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F96E39"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F96E39" w:rsidRDefault="00853B95" w:rsidP="00853B95">
      <w:pPr>
        <w:widowControl w:val="0"/>
        <w:autoSpaceDE w:val="0"/>
        <w:autoSpaceDN w:val="0"/>
        <w:jc w:val="center"/>
        <w:rPr>
          <w:sz w:val="28"/>
          <w:szCs w:val="28"/>
          <w:lang w:bidi="ru-RU"/>
        </w:rPr>
      </w:pPr>
      <w:r w:rsidRPr="00F96E39">
        <w:rPr>
          <w:sz w:val="28"/>
          <w:szCs w:val="28"/>
          <w:lang w:bidi="ru-RU"/>
        </w:rPr>
        <w:t>Федеральное государственное образовательное бюджетное учреждение</w:t>
      </w:r>
    </w:p>
    <w:p w14:paraId="69B74E7C" w14:textId="049DE3F2" w:rsidR="00853B95" w:rsidRPr="00F96E39" w:rsidRDefault="00853B95" w:rsidP="00853B95">
      <w:pPr>
        <w:widowControl w:val="0"/>
        <w:autoSpaceDE w:val="0"/>
        <w:autoSpaceDN w:val="0"/>
        <w:jc w:val="center"/>
        <w:rPr>
          <w:sz w:val="28"/>
          <w:szCs w:val="28"/>
          <w:lang w:bidi="ru-RU"/>
        </w:rPr>
      </w:pPr>
      <w:r w:rsidRPr="00F96E39">
        <w:rPr>
          <w:sz w:val="28"/>
          <w:szCs w:val="28"/>
          <w:lang w:bidi="ru-RU"/>
        </w:rPr>
        <w:t>высшего образования</w:t>
      </w:r>
    </w:p>
    <w:p w14:paraId="384ADA8A" w14:textId="77777777" w:rsidR="00853B95" w:rsidRPr="00F96E39" w:rsidRDefault="00853B95" w:rsidP="00853B95">
      <w:pPr>
        <w:widowControl w:val="0"/>
        <w:autoSpaceDE w:val="0"/>
        <w:autoSpaceDN w:val="0"/>
        <w:spacing w:before="4" w:line="322" w:lineRule="exact"/>
        <w:jc w:val="center"/>
        <w:outlineLvl w:val="0"/>
        <w:rPr>
          <w:b/>
          <w:bCs/>
          <w:sz w:val="28"/>
          <w:szCs w:val="28"/>
          <w:lang w:bidi="ru-RU"/>
        </w:rPr>
      </w:pPr>
      <w:r w:rsidRPr="00F96E39">
        <w:rPr>
          <w:b/>
          <w:bCs/>
          <w:sz w:val="28"/>
          <w:szCs w:val="28"/>
          <w:lang w:bidi="ru-RU"/>
        </w:rPr>
        <w:t>«ФИНАНСОВЫЙ УНИВЕРСИТЕТ</w:t>
      </w:r>
    </w:p>
    <w:p w14:paraId="2AAEC4C3" w14:textId="77777777" w:rsidR="00853B95" w:rsidRPr="00F96E39" w:rsidRDefault="00853B95" w:rsidP="00853B95">
      <w:pPr>
        <w:widowControl w:val="0"/>
        <w:autoSpaceDE w:val="0"/>
        <w:autoSpaceDN w:val="0"/>
        <w:spacing w:line="322" w:lineRule="exact"/>
        <w:jc w:val="center"/>
        <w:rPr>
          <w:b/>
          <w:sz w:val="28"/>
          <w:szCs w:val="22"/>
          <w:lang w:bidi="ru-RU"/>
        </w:rPr>
      </w:pPr>
      <w:r w:rsidRPr="00F96E39">
        <w:rPr>
          <w:b/>
          <w:sz w:val="28"/>
          <w:szCs w:val="22"/>
          <w:lang w:bidi="ru-RU"/>
        </w:rPr>
        <w:t>ПРИ ПРАВИТЕЛЬСТВЕ РОССИЙСКОЙ ФЕДЕРАЦИИ»</w:t>
      </w:r>
    </w:p>
    <w:p w14:paraId="0DBF4482" w14:textId="77777777" w:rsidR="00853B95" w:rsidRPr="00F96E39" w:rsidRDefault="00853B95" w:rsidP="00853B95">
      <w:pPr>
        <w:widowControl w:val="0"/>
        <w:autoSpaceDE w:val="0"/>
        <w:autoSpaceDN w:val="0"/>
        <w:jc w:val="center"/>
        <w:rPr>
          <w:b/>
          <w:sz w:val="28"/>
          <w:szCs w:val="22"/>
          <w:lang w:bidi="ru-RU"/>
        </w:rPr>
      </w:pPr>
      <w:r w:rsidRPr="00F96E39">
        <w:rPr>
          <w:b/>
          <w:sz w:val="28"/>
          <w:szCs w:val="22"/>
          <w:lang w:bidi="ru-RU"/>
        </w:rPr>
        <w:t>(Финансовый университет)</w:t>
      </w:r>
    </w:p>
    <w:p w14:paraId="7DB3F6A1" w14:textId="77777777" w:rsidR="00853B95" w:rsidRPr="00F96E39" w:rsidRDefault="00853B95" w:rsidP="00853B95">
      <w:pPr>
        <w:widowControl w:val="0"/>
        <w:autoSpaceDE w:val="0"/>
        <w:autoSpaceDN w:val="0"/>
        <w:rPr>
          <w:b/>
          <w:sz w:val="30"/>
          <w:szCs w:val="28"/>
          <w:lang w:bidi="ru-RU"/>
        </w:rPr>
      </w:pPr>
    </w:p>
    <w:p w14:paraId="0A13403D" w14:textId="2F93DE79" w:rsidR="00144558" w:rsidRPr="00F96E39" w:rsidRDefault="00321260" w:rsidP="00144558">
      <w:pPr>
        <w:ind w:right="284" w:firstLine="380"/>
        <w:jc w:val="center"/>
        <w:rPr>
          <w:i/>
          <w:iCs/>
        </w:rPr>
      </w:pPr>
      <w:r w:rsidRPr="00F96E39">
        <w:rPr>
          <w:b/>
          <w:sz w:val="28"/>
          <w:szCs w:val="28"/>
        </w:rPr>
        <w:t xml:space="preserve">Кафедра </w:t>
      </w:r>
      <w:r w:rsidR="00A14136" w:rsidRPr="00F96E39">
        <w:rPr>
          <w:b/>
          <w:sz w:val="28"/>
          <w:szCs w:val="28"/>
        </w:rPr>
        <w:t>социологии</w:t>
      </w:r>
      <w:r w:rsidR="00144558" w:rsidRPr="00F96E39">
        <w:rPr>
          <w:i/>
          <w:iCs/>
        </w:rPr>
        <w:t xml:space="preserve"> </w:t>
      </w:r>
    </w:p>
    <w:p w14:paraId="20B69BBA" w14:textId="6944A8F9" w:rsidR="00144558" w:rsidRPr="00F96E39" w:rsidRDefault="00144558" w:rsidP="00144558">
      <w:pPr>
        <w:ind w:right="284" w:firstLine="380"/>
        <w:jc w:val="center"/>
        <w:rPr>
          <w:b/>
          <w:sz w:val="28"/>
          <w:szCs w:val="28"/>
        </w:rPr>
      </w:pPr>
      <w:r w:rsidRPr="00F96E39">
        <w:rPr>
          <w:b/>
          <w:sz w:val="28"/>
          <w:szCs w:val="28"/>
        </w:rPr>
        <w:t>Факультета социальных наук</w:t>
      </w:r>
    </w:p>
    <w:p w14:paraId="1880E366" w14:textId="77777777" w:rsidR="00144558" w:rsidRPr="00F96E39" w:rsidRDefault="00144558" w:rsidP="00144558">
      <w:pPr>
        <w:ind w:right="284" w:firstLine="380"/>
        <w:jc w:val="center"/>
        <w:rPr>
          <w:b/>
          <w:sz w:val="28"/>
          <w:szCs w:val="28"/>
        </w:rPr>
      </w:pPr>
      <w:r w:rsidRPr="00F96E39">
        <w:rPr>
          <w:b/>
          <w:sz w:val="28"/>
          <w:szCs w:val="28"/>
        </w:rPr>
        <w:t xml:space="preserve"> и массовых коммуникаций</w:t>
      </w:r>
    </w:p>
    <w:p w14:paraId="13E6771F" w14:textId="776F3A66" w:rsidR="00853B95" w:rsidRPr="00F96E39" w:rsidRDefault="00853B95" w:rsidP="00A14136">
      <w:pPr>
        <w:widowControl w:val="0"/>
        <w:autoSpaceDE w:val="0"/>
        <w:autoSpaceDN w:val="0"/>
        <w:jc w:val="center"/>
        <w:rPr>
          <w:b/>
          <w:sz w:val="30"/>
          <w:szCs w:val="28"/>
          <w:lang w:bidi="ru-RU"/>
        </w:rPr>
      </w:pPr>
    </w:p>
    <w:tbl>
      <w:tblPr>
        <w:tblW w:w="11915" w:type="dxa"/>
        <w:tblInd w:w="-1276" w:type="dxa"/>
        <w:tblLook w:val="04A0" w:firstRow="1" w:lastRow="0" w:firstColumn="1" w:lastColumn="0" w:noHBand="0" w:noVBand="1"/>
      </w:tblPr>
      <w:tblGrid>
        <w:gridCol w:w="6096"/>
        <w:gridCol w:w="5819"/>
      </w:tblGrid>
      <w:tr w:rsidR="00F96E39" w:rsidRPr="00F96E39" w14:paraId="03DDEAEA" w14:textId="77777777" w:rsidTr="0084319D">
        <w:trPr>
          <w:trHeight w:val="2777"/>
        </w:trPr>
        <w:tc>
          <w:tcPr>
            <w:tcW w:w="6096" w:type="dxa"/>
            <w:shd w:val="clear" w:color="auto" w:fill="auto"/>
          </w:tcPr>
          <w:p w14:paraId="42FABD41" w14:textId="011E637F" w:rsidR="00853B95" w:rsidRPr="00F96E39"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F96E39" w:rsidRDefault="00853B95" w:rsidP="00853B95">
            <w:pPr>
              <w:widowControl w:val="0"/>
              <w:tabs>
                <w:tab w:val="center" w:pos="2064"/>
                <w:tab w:val="center" w:pos="7754"/>
              </w:tabs>
              <w:autoSpaceDE w:val="0"/>
              <w:autoSpaceDN w:val="0"/>
              <w:rPr>
                <w:sz w:val="28"/>
                <w:szCs w:val="22"/>
                <w:lang w:eastAsia="en-US" w:bidi="ru-RU"/>
              </w:rPr>
            </w:pPr>
            <w:r w:rsidRPr="00F96E39">
              <w:rPr>
                <w:sz w:val="28"/>
                <w:szCs w:val="22"/>
                <w:lang w:eastAsia="en-US" w:bidi="ru-RU"/>
              </w:rPr>
              <w:t>УТВЕРЖДАЮ</w:t>
            </w:r>
          </w:p>
          <w:p w14:paraId="03D3F770" w14:textId="77777777" w:rsidR="00853B95" w:rsidRPr="00F96E39" w:rsidRDefault="00853B95" w:rsidP="00853B95">
            <w:pPr>
              <w:widowControl w:val="0"/>
              <w:tabs>
                <w:tab w:val="center" w:pos="2064"/>
                <w:tab w:val="center" w:pos="7754"/>
              </w:tabs>
              <w:autoSpaceDE w:val="0"/>
              <w:autoSpaceDN w:val="0"/>
              <w:rPr>
                <w:sz w:val="28"/>
                <w:szCs w:val="22"/>
                <w:lang w:eastAsia="en-US" w:bidi="ru-RU"/>
              </w:rPr>
            </w:pPr>
          </w:p>
          <w:p w14:paraId="68951141" w14:textId="77777777" w:rsidR="00241BDD" w:rsidRPr="00F96E39" w:rsidRDefault="00241BDD" w:rsidP="00853B95">
            <w:pPr>
              <w:widowControl w:val="0"/>
              <w:tabs>
                <w:tab w:val="center" w:pos="2064"/>
                <w:tab w:val="center" w:pos="7754"/>
              </w:tabs>
              <w:autoSpaceDE w:val="0"/>
              <w:autoSpaceDN w:val="0"/>
              <w:rPr>
                <w:sz w:val="28"/>
                <w:szCs w:val="22"/>
                <w:lang w:eastAsia="en-US" w:bidi="ru-RU"/>
              </w:rPr>
            </w:pPr>
            <w:r w:rsidRPr="00F96E39">
              <w:rPr>
                <w:sz w:val="28"/>
                <w:szCs w:val="22"/>
                <w:lang w:eastAsia="en-US" w:bidi="ru-RU"/>
              </w:rPr>
              <w:t xml:space="preserve">Проректор </w:t>
            </w:r>
          </w:p>
          <w:p w14:paraId="75C83703" w14:textId="291D6AC0" w:rsidR="00853B95" w:rsidRPr="00F96E39" w:rsidRDefault="00241BDD" w:rsidP="00853B95">
            <w:pPr>
              <w:widowControl w:val="0"/>
              <w:tabs>
                <w:tab w:val="center" w:pos="2064"/>
                <w:tab w:val="center" w:pos="7754"/>
              </w:tabs>
              <w:autoSpaceDE w:val="0"/>
              <w:autoSpaceDN w:val="0"/>
              <w:rPr>
                <w:sz w:val="28"/>
                <w:szCs w:val="22"/>
                <w:lang w:eastAsia="en-US" w:bidi="ru-RU"/>
              </w:rPr>
            </w:pPr>
            <w:r w:rsidRPr="00F96E39">
              <w:rPr>
                <w:sz w:val="28"/>
                <w:szCs w:val="22"/>
                <w:lang w:eastAsia="en-US" w:bidi="ru-RU"/>
              </w:rPr>
              <w:t>по учебной и методической работе</w:t>
            </w:r>
          </w:p>
          <w:p w14:paraId="1CF35831" w14:textId="77777777" w:rsidR="00853B95" w:rsidRPr="00F96E39" w:rsidRDefault="00853B95" w:rsidP="00853B95">
            <w:pPr>
              <w:widowControl w:val="0"/>
              <w:tabs>
                <w:tab w:val="center" w:pos="2064"/>
                <w:tab w:val="center" w:pos="7754"/>
              </w:tabs>
              <w:autoSpaceDE w:val="0"/>
              <w:autoSpaceDN w:val="0"/>
              <w:rPr>
                <w:sz w:val="28"/>
                <w:szCs w:val="22"/>
                <w:lang w:eastAsia="en-US" w:bidi="ru-RU"/>
              </w:rPr>
            </w:pPr>
          </w:p>
          <w:p w14:paraId="3E8B0B12" w14:textId="50302C4F" w:rsidR="00853B95" w:rsidRPr="00F96E39" w:rsidRDefault="00853B95" w:rsidP="00853B95">
            <w:pPr>
              <w:widowControl w:val="0"/>
              <w:tabs>
                <w:tab w:val="center" w:pos="2064"/>
                <w:tab w:val="center" w:pos="7754"/>
              </w:tabs>
              <w:autoSpaceDE w:val="0"/>
              <w:autoSpaceDN w:val="0"/>
              <w:rPr>
                <w:sz w:val="28"/>
                <w:szCs w:val="22"/>
                <w:lang w:eastAsia="en-US" w:bidi="ru-RU"/>
              </w:rPr>
            </w:pPr>
            <w:r w:rsidRPr="00F96E39">
              <w:rPr>
                <w:sz w:val="28"/>
                <w:szCs w:val="22"/>
                <w:lang w:eastAsia="en-US" w:bidi="ru-RU"/>
              </w:rPr>
              <w:t>________________</w:t>
            </w:r>
            <w:r w:rsidR="00241BDD" w:rsidRPr="00F96E39">
              <w:rPr>
                <w:sz w:val="28"/>
                <w:szCs w:val="22"/>
                <w:lang w:eastAsia="en-US" w:bidi="ru-RU"/>
              </w:rPr>
              <w:t>Е</w:t>
            </w:r>
            <w:r w:rsidRPr="00F96E39">
              <w:rPr>
                <w:sz w:val="28"/>
                <w:szCs w:val="22"/>
                <w:lang w:eastAsia="en-US" w:bidi="ru-RU"/>
              </w:rPr>
              <w:t>.</w:t>
            </w:r>
            <w:r w:rsidR="00C178BC" w:rsidRPr="00F96E39">
              <w:rPr>
                <w:sz w:val="28"/>
                <w:szCs w:val="22"/>
                <w:lang w:eastAsia="en-US" w:bidi="ru-RU"/>
              </w:rPr>
              <w:t xml:space="preserve"> </w:t>
            </w:r>
            <w:r w:rsidRPr="00F96E39">
              <w:rPr>
                <w:sz w:val="28"/>
                <w:szCs w:val="22"/>
                <w:lang w:eastAsia="en-US" w:bidi="ru-RU"/>
              </w:rPr>
              <w:t xml:space="preserve">А. </w:t>
            </w:r>
            <w:r w:rsidR="00241BDD" w:rsidRPr="00F96E39">
              <w:rPr>
                <w:sz w:val="28"/>
                <w:szCs w:val="22"/>
                <w:lang w:eastAsia="en-US" w:bidi="ru-RU"/>
              </w:rPr>
              <w:t>Каменева</w:t>
            </w:r>
          </w:p>
          <w:p w14:paraId="77347F03" w14:textId="77777777" w:rsidR="00853B95" w:rsidRPr="00F96E39" w:rsidRDefault="00853B95" w:rsidP="00853B95">
            <w:pPr>
              <w:widowControl w:val="0"/>
              <w:tabs>
                <w:tab w:val="center" w:pos="2064"/>
                <w:tab w:val="center" w:pos="7754"/>
              </w:tabs>
              <w:autoSpaceDE w:val="0"/>
              <w:autoSpaceDN w:val="0"/>
              <w:rPr>
                <w:szCs w:val="20"/>
                <w:lang w:eastAsia="en-US" w:bidi="ru-RU"/>
              </w:rPr>
            </w:pPr>
            <w:r w:rsidRPr="00F96E39">
              <w:rPr>
                <w:szCs w:val="20"/>
                <w:lang w:eastAsia="en-US" w:bidi="ru-RU"/>
              </w:rPr>
              <w:t>(подпись)</w:t>
            </w:r>
          </w:p>
          <w:p w14:paraId="07F95927" w14:textId="47538B4A" w:rsidR="00853B95" w:rsidRPr="00F96E39" w:rsidRDefault="00853B95" w:rsidP="00321260">
            <w:pPr>
              <w:widowControl w:val="0"/>
              <w:tabs>
                <w:tab w:val="center" w:pos="2064"/>
                <w:tab w:val="center" w:pos="7754"/>
              </w:tabs>
              <w:autoSpaceDE w:val="0"/>
              <w:autoSpaceDN w:val="0"/>
              <w:rPr>
                <w:sz w:val="28"/>
                <w:szCs w:val="22"/>
                <w:lang w:eastAsia="en-US" w:bidi="ru-RU"/>
              </w:rPr>
            </w:pPr>
            <w:r w:rsidRPr="00F96E39">
              <w:rPr>
                <w:sz w:val="28"/>
                <w:szCs w:val="22"/>
                <w:lang w:eastAsia="en-US" w:bidi="ru-RU"/>
              </w:rPr>
              <w:t>«_</w:t>
            </w:r>
            <w:r w:rsidR="006D1F62">
              <w:rPr>
                <w:sz w:val="28"/>
                <w:szCs w:val="22"/>
                <w:lang w:eastAsia="en-US" w:bidi="ru-RU"/>
              </w:rPr>
              <w:t xml:space="preserve">28  </w:t>
            </w:r>
            <w:r w:rsidRPr="00F96E39">
              <w:rPr>
                <w:sz w:val="28"/>
                <w:szCs w:val="22"/>
                <w:lang w:eastAsia="en-US" w:bidi="ru-RU"/>
              </w:rPr>
              <w:t>»_</w:t>
            </w:r>
            <w:r w:rsidR="006D1F62">
              <w:rPr>
                <w:sz w:val="28"/>
                <w:szCs w:val="22"/>
                <w:lang w:eastAsia="en-US" w:bidi="ru-RU"/>
              </w:rPr>
              <w:t>ноября___</w:t>
            </w:r>
            <w:r w:rsidR="006C6650" w:rsidRPr="00F96E39">
              <w:rPr>
                <w:sz w:val="28"/>
                <w:szCs w:val="22"/>
                <w:lang w:eastAsia="en-US" w:bidi="ru-RU"/>
              </w:rPr>
              <w:t>202</w:t>
            </w:r>
            <w:r w:rsidR="00321260" w:rsidRPr="00F96E39">
              <w:rPr>
                <w:sz w:val="28"/>
                <w:szCs w:val="22"/>
                <w:lang w:eastAsia="en-US" w:bidi="ru-RU"/>
              </w:rPr>
              <w:t>4</w:t>
            </w:r>
            <w:r w:rsidRPr="00F96E39">
              <w:rPr>
                <w:sz w:val="28"/>
                <w:szCs w:val="22"/>
                <w:lang w:eastAsia="en-US" w:bidi="ru-RU"/>
              </w:rPr>
              <w:t xml:space="preserve"> г.</w:t>
            </w:r>
          </w:p>
        </w:tc>
      </w:tr>
    </w:tbl>
    <w:p w14:paraId="7389B9E5" w14:textId="77777777" w:rsidR="00853B95" w:rsidRPr="00F96E39" w:rsidRDefault="00853B95" w:rsidP="00853B95">
      <w:pPr>
        <w:widowControl w:val="0"/>
        <w:autoSpaceDE w:val="0"/>
        <w:autoSpaceDN w:val="0"/>
        <w:ind w:left="4678"/>
        <w:rPr>
          <w:b/>
          <w:sz w:val="30"/>
          <w:szCs w:val="28"/>
          <w:lang w:bidi="ru-RU"/>
        </w:rPr>
      </w:pPr>
    </w:p>
    <w:p w14:paraId="1E10CF63" w14:textId="77777777" w:rsidR="00A14136" w:rsidRPr="00F96E39" w:rsidRDefault="00A14136" w:rsidP="00A14136">
      <w:pPr>
        <w:widowControl w:val="0"/>
        <w:autoSpaceDE w:val="0"/>
        <w:autoSpaceDN w:val="0"/>
        <w:jc w:val="center"/>
        <w:rPr>
          <w:b/>
          <w:sz w:val="32"/>
          <w:szCs w:val="22"/>
          <w:lang w:bidi="ru-RU"/>
        </w:rPr>
      </w:pPr>
      <w:r w:rsidRPr="00F96E39">
        <w:rPr>
          <w:b/>
          <w:sz w:val="32"/>
          <w:szCs w:val="22"/>
          <w:lang w:bidi="ru-RU"/>
        </w:rPr>
        <w:t>Брега Г.В.</w:t>
      </w:r>
    </w:p>
    <w:p w14:paraId="3FAD2CDD" w14:textId="77777777" w:rsidR="00853B95" w:rsidRPr="00F96E39" w:rsidRDefault="00853B95" w:rsidP="00853B95">
      <w:pPr>
        <w:widowControl w:val="0"/>
        <w:autoSpaceDE w:val="0"/>
        <w:autoSpaceDN w:val="0"/>
        <w:jc w:val="center"/>
        <w:rPr>
          <w:b/>
          <w:sz w:val="32"/>
          <w:szCs w:val="22"/>
          <w:lang w:bidi="ru-RU"/>
        </w:rPr>
      </w:pPr>
    </w:p>
    <w:p w14:paraId="35502BF0" w14:textId="77777777" w:rsidR="00A448DA" w:rsidRPr="00F96E39" w:rsidRDefault="00A448DA" w:rsidP="00A448DA">
      <w:pPr>
        <w:pStyle w:val="16"/>
        <w:keepNext/>
        <w:keepLines/>
      </w:pPr>
      <w:bookmarkStart w:id="3" w:name="bookmark3"/>
      <w:r w:rsidRPr="00F96E39">
        <w:rPr>
          <w:lang w:eastAsia="ru-RU" w:bidi="ru-RU"/>
        </w:rPr>
        <w:t>Социология международных экономических отношений</w:t>
      </w:r>
      <w:bookmarkEnd w:id="3"/>
    </w:p>
    <w:p w14:paraId="791419B2" w14:textId="77777777" w:rsidR="00853B95" w:rsidRPr="00F96E39" w:rsidRDefault="00853B95" w:rsidP="00D965FE">
      <w:pPr>
        <w:widowControl w:val="0"/>
        <w:autoSpaceDE w:val="0"/>
        <w:autoSpaceDN w:val="0"/>
        <w:spacing w:line="360" w:lineRule="auto"/>
        <w:jc w:val="center"/>
        <w:rPr>
          <w:rFonts w:eastAsia="Calibri"/>
          <w:sz w:val="32"/>
          <w:szCs w:val="32"/>
          <w:lang w:bidi="ru-RU"/>
        </w:rPr>
      </w:pPr>
      <w:r w:rsidRPr="00F96E39">
        <w:rPr>
          <w:rFonts w:eastAsia="Calibri"/>
          <w:sz w:val="32"/>
          <w:szCs w:val="32"/>
          <w:lang w:bidi="ru-RU"/>
        </w:rPr>
        <w:t>Рабочая программа дисциплины</w:t>
      </w:r>
    </w:p>
    <w:p w14:paraId="1B9E9F04" w14:textId="034B6D54" w:rsidR="00853B95" w:rsidRPr="00F96E39" w:rsidRDefault="00A448DA" w:rsidP="00D965FE">
      <w:pPr>
        <w:widowControl w:val="0"/>
        <w:autoSpaceDE w:val="0"/>
        <w:autoSpaceDN w:val="0"/>
        <w:spacing w:line="360" w:lineRule="auto"/>
        <w:jc w:val="center"/>
        <w:rPr>
          <w:sz w:val="30"/>
          <w:szCs w:val="28"/>
          <w:lang w:bidi="ru-RU"/>
        </w:rPr>
      </w:pPr>
      <w:r w:rsidRPr="00F96E39">
        <w:rPr>
          <w:rStyle w:val="aff2"/>
        </w:rPr>
        <w:t>для студентов, обучающихся по направлению подгото</w:t>
      </w:r>
      <w:r w:rsidR="00AA54F5" w:rsidRPr="00F96E39">
        <w:rPr>
          <w:rStyle w:val="aff2"/>
        </w:rPr>
        <w:t>вки</w:t>
      </w:r>
      <w:r w:rsidR="00AA54F5" w:rsidRPr="00F96E39">
        <w:rPr>
          <w:rStyle w:val="aff2"/>
        </w:rPr>
        <w:br/>
        <w:t>39.03.01 Социология, ОП</w:t>
      </w:r>
      <w:r w:rsidRPr="00F96E39">
        <w:rPr>
          <w:rStyle w:val="aff2"/>
        </w:rPr>
        <w:t xml:space="preserve"> «Экономическая социология»</w:t>
      </w:r>
      <w:r w:rsidR="00D965FE" w:rsidRPr="00F96E39">
        <w:rPr>
          <w:rStyle w:val="aff2"/>
        </w:rPr>
        <w:t>, все профили</w:t>
      </w:r>
    </w:p>
    <w:p w14:paraId="21D08994" w14:textId="14AAEA95" w:rsidR="00845E33" w:rsidRDefault="00845E33" w:rsidP="00D965FE">
      <w:pPr>
        <w:widowControl w:val="0"/>
        <w:autoSpaceDE w:val="0"/>
        <w:autoSpaceDN w:val="0"/>
        <w:jc w:val="center"/>
        <w:rPr>
          <w:sz w:val="27"/>
          <w:szCs w:val="27"/>
          <w:lang w:bidi="ru-RU"/>
        </w:rPr>
      </w:pPr>
      <w:r w:rsidRPr="00F96E39">
        <w:rPr>
          <w:sz w:val="27"/>
          <w:szCs w:val="27"/>
          <w:lang w:bidi="ru-RU"/>
        </w:rPr>
        <w:t xml:space="preserve">    </w:t>
      </w:r>
    </w:p>
    <w:p w14:paraId="7BF62267" w14:textId="2C92C62D" w:rsidR="0071348E" w:rsidRDefault="0071348E" w:rsidP="00D965FE">
      <w:pPr>
        <w:widowControl w:val="0"/>
        <w:autoSpaceDE w:val="0"/>
        <w:autoSpaceDN w:val="0"/>
        <w:jc w:val="center"/>
        <w:rPr>
          <w:sz w:val="27"/>
          <w:szCs w:val="27"/>
          <w:lang w:bidi="ru-RU"/>
        </w:rPr>
      </w:pPr>
    </w:p>
    <w:p w14:paraId="15C97076" w14:textId="6BEC169D" w:rsidR="0071348E" w:rsidRDefault="0071348E" w:rsidP="00D965FE">
      <w:pPr>
        <w:widowControl w:val="0"/>
        <w:autoSpaceDE w:val="0"/>
        <w:autoSpaceDN w:val="0"/>
        <w:jc w:val="center"/>
        <w:rPr>
          <w:sz w:val="27"/>
          <w:szCs w:val="27"/>
          <w:lang w:bidi="ru-RU"/>
        </w:rPr>
      </w:pPr>
    </w:p>
    <w:p w14:paraId="5B2C6445" w14:textId="77777777" w:rsidR="0071348E" w:rsidRPr="00F96E39" w:rsidRDefault="0071348E" w:rsidP="00D965FE">
      <w:pPr>
        <w:widowControl w:val="0"/>
        <w:autoSpaceDE w:val="0"/>
        <w:autoSpaceDN w:val="0"/>
        <w:jc w:val="center"/>
        <w:rPr>
          <w:rStyle w:val="aff2"/>
          <w:sz w:val="27"/>
          <w:szCs w:val="27"/>
        </w:rPr>
      </w:pPr>
    </w:p>
    <w:p w14:paraId="2F472E34" w14:textId="77777777" w:rsidR="00853B95" w:rsidRPr="00F96E39" w:rsidRDefault="00853B95" w:rsidP="00853B95">
      <w:pPr>
        <w:widowControl w:val="0"/>
        <w:autoSpaceDE w:val="0"/>
        <w:autoSpaceDN w:val="0"/>
        <w:rPr>
          <w:sz w:val="30"/>
          <w:szCs w:val="28"/>
          <w:lang w:bidi="ru-RU"/>
        </w:rPr>
      </w:pPr>
    </w:p>
    <w:p w14:paraId="7E45E221" w14:textId="77777777" w:rsidR="0071348E" w:rsidRDefault="0071348E" w:rsidP="0071348E">
      <w:pPr>
        <w:jc w:val="center"/>
      </w:pPr>
      <w:r>
        <w:rPr>
          <w:i/>
          <w:iCs/>
        </w:rPr>
        <w:t xml:space="preserve">Рекомендовано Ученым советом Факультета </w:t>
      </w:r>
    </w:p>
    <w:p w14:paraId="5A010C30" w14:textId="77777777" w:rsidR="0071348E" w:rsidRDefault="0071348E" w:rsidP="0071348E">
      <w:pPr>
        <w:jc w:val="center"/>
      </w:pPr>
      <w:r>
        <w:rPr>
          <w:i/>
          <w:iCs/>
        </w:rPr>
        <w:t xml:space="preserve">социальных наук и массовых коммуникаций </w:t>
      </w:r>
    </w:p>
    <w:p w14:paraId="753D858B" w14:textId="77777777" w:rsidR="0071348E" w:rsidRDefault="0071348E" w:rsidP="0071348E">
      <w:pPr>
        <w:jc w:val="center"/>
      </w:pPr>
      <w:r>
        <w:rPr>
          <w:i/>
          <w:iCs/>
        </w:rPr>
        <w:t xml:space="preserve">(протокол № 47   от 19 ноября     2024 г.) </w:t>
      </w:r>
    </w:p>
    <w:p w14:paraId="54392C37" w14:textId="77777777" w:rsidR="0071348E" w:rsidRDefault="0071348E" w:rsidP="0071348E">
      <w:pPr>
        <w:jc w:val="center"/>
      </w:pPr>
      <w:r>
        <w:rPr>
          <w:i/>
          <w:iCs/>
        </w:rPr>
        <w:t xml:space="preserve">Одобрено Советом кафедры социологии Факультета </w:t>
      </w:r>
    </w:p>
    <w:p w14:paraId="30622A99" w14:textId="77777777" w:rsidR="0071348E" w:rsidRDefault="0071348E" w:rsidP="0071348E">
      <w:pPr>
        <w:jc w:val="center"/>
      </w:pPr>
      <w:r>
        <w:rPr>
          <w:i/>
          <w:iCs/>
        </w:rPr>
        <w:t xml:space="preserve">социальных наук и массовых коммуникаций </w:t>
      </w:r>
    </w:p>
    <w:p w14:paraId="410909A5" w14:textId="52CB0E00" w:rsidR="0071348E" w:rsidRDefault="000D1941" w:rsidP="0071348E">
      <w:pPr>
        <w:jc w:val="center"/>
        <w:rPr>
          <w:i/>
          <w:iCs/>
        </w:rPr>
      </w:pPr>
      <w:r>
        <w:rPr>
          <w:i/>
          <w:iCs/>
        </w:rPr>
        <w:t xml:space="preserve"> (протокол № </w:t>
      </w:r>
      <w:bookmarkStart w:id="4" w:name="_GoBack"/>
      <w:bookmarkEnd w:id="4"/>
      <w:r w:rsidR="0071348E">
        <w:rPr>
          <w:i/>
          <w:iCs/>
        </w:rPr>
        <w:t xml:space="preserve">3 от 14 ноября    2024 г.) </w:t>
      </w:r>
    </w:p>
    <w:p w14:paraId="29403416" w14:textId="594798B6" w:rsidR="00853B95" w:rsidRPr="00F96E39" w:rsidRDefault="00853B95" w:rsidP="00853B95">
      <w:pPr>
        <w:widowControl w:val="0"/>
        <w:autoSpaceDE w:val="0"/>
        <w:autoSpaceDN w:val="0"/>
        <w:rPr>
          <w:sz w:val="30"/>
          <w:szCs w:val="28"/>
          <w:lang w:bidi="ru-RU"/>
        </w:rPr>
      </w:pPr>
    </w:p>
    <w:p w14:paraId="1F1AFEAB" w14:textId="77777777" w:rsidR="00853B95" w:rsidRPr="00F96E39" w:rsidRDefault="00853B95" w:rsidP="00853B95">
      <w:pPr>
        <w:widowControl w:val="0"/>
        <w:autoSpaceDE w:val="0"/>
        <w:autoSpaceDN w:val="0"/>
        <w:rPr>
          <w:sz w:val="30"/>
          <w:szCs w:val="28"/>
          <w:lang w:bidi="ru-RU"/>
        </w:rPr>
      </w:pPr>
    </w:p>
    <w:p w14:paraId="0840E468" w14:textId="77777777" w:rsidR="00853B95" w:rsidRPr="00F96E39" w:rsidRDefault="00853B95" w:rsidP="00853B95">
      <w:pPr>
        <w:widowControl w:val="0"/>
        <w:autoSpaceDE w:val="0"/>
        <w:autoSpaceDN w:val="0"/>
        <w:rPr>
          <w:sz w:val="30"/>
          <w:szCs w:val="28"/>
          <w:lang w:bidi="ru-RU"/>
        </w:rPr>
      </w:pPr>
    </w:p>
    <w:p w14:paraId="27DEAE9D" w14:textId="692D961B" w:rsidR="00853B95" w:rsidRPr="00F96E39" w:rsidRDefault="006C6650" w:rsidP="006C6650">
      <w:pPr>
        <w:widowControl w:val="0"/>
        <w:autoSpaceDE w:val="0"/>
        <w:autoSpaceDN w:val="0"/>
        <w:spacing w:before="1"/>
        <w:ind w:right="286"/>
        <w:jc w:val="center"/>
        <w:rPr>
          <w:sz w:val="28"/>
          <w:szCs w:val="28"/>
          <w:lang w:bidi="ru-RU"/>
        </w:rPr>
        <w:sectPr w:rsidR="00853B95" w:rsidRPr="00F96E39" w:rsidSect="00853B95">
          <w:footerReference w:type="default" r:id="rId8"/>
          <w:pgSz w:w="11910" w:h="16840"/>
          <w:pgMar w:top="709" w:right="995" w:bottom="993" w:left="1701" w:header="0" w:footer="594" w:gutter="0"/>
          <w:pgNumType w:start="1"/>
          <w:cols w:space="720"/>
          <w:titlePg/>
          <w:docGrid w:linePitch="299"/>
        </w:sectPr>
      </w:pPr>
      <w:r w:rsidRPr="00F96E39">
        <w:rPr>
          <w:sz w:val="28"/>
          <w:szCs w:val="28"/>
          <w:lang w:bidi="ru-RU"/>
        </w:rPr>
        <w:t>Москва 202</w:t>
      </w:r>
      <w:r w:rsidR="00625DB0" w:rsidRPr="00F96E39">
        <w:rPr>
          <w:sz w:val="28"/>
          <w:szCs w:val="28"/>
          <w:lang w:bidi="ru-RU"/>
        </w:rPr>
        <w:t>4</w:t>
      </w:r>
    </w:p>
    <w:p w14:paraId="24DD8A23" w14:textId="5046B3C0" w:rsidR="00853B95" w:rsidRPr="00F96E39" w:rsidRDefault="00853B95" w:rsidP="00853B95">
      <w:pPr>
        <w:widowControl w:val="0"/>
        <w:autoSpaceDE w:val="0"/>
        <w:autoSpaceDN w:val="0"/>
        <w:spacing w:before="72"/>
        <w:jc w:val="center"/>
        <w:rPr>
          <w:sz w:val="28"/>
          <w:szCs w:val="28"/>
          <w:lang w:bidi="ru-RU"/>
        </w:rPr>
      </w:pPr>
      <w:r w:rsidRPr="00F96E39">
        <w:rPr>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F96E39" w:rsidRDefault="00853B95" w:rsidP="00853B95">
      <w:pPr>
        <w:widowControl w:val="0"/>
        <w:autoSpaceDE w:val="0"/>
        <w:autoSpaceDN w:val="0"/>
        <w:spacing w:before="4" w:line="322" w:lineRule="exact"/>
        <w:jc w:val="center"/>
        <w:outlineLvl w:val="0"/>
        <w:rPr>
          <w:b/>
          <w:bCs/>
          <w:sz w:val="28"/>
          <w:szCs w:val="28"/>
          <w:lang w:bidi="ru-RU"/>
        </w:rPr>
      </w:pPr>
      <w:r w:rsidRPr="00F96E39">
        <w:rPr>
          <w:b/>
          <w:bCs/>
          <w:sz w:val="28"/>
          <w:szCs w:val="28"/>
          <w:lang w:bidi="ru-RU"/>
        </w:rPr>
        <w:t>«ФИНАНСОВЫЙ УНИВЕРСИТЕТ</w:t>
      </w:r>
    </w:p>
    <w:p w14:paraId="16911157" w14:textId="77777777" w:rsidR="00853B95" w:rsidRPr="00F96E39" w:rsidRDefault="00853B95" w:rsidP="00853B95">
      <w:pPr>
        <w:widowControl w:val="0"/>
        <w:autoSpaceDE w:val="0"/>
        <w:autoSpaceDN w:val="0"/>
        <w:spacing w:line="322" w:lineRule="exact"/>
        <w:jc w:val="center"/>
        <w:rPr>
          <w:b/>
          <w:sz w:val="28"/>
          <w:szCs w:val="22"/>
          <w:lang w:bidi="ru-RU"/>
        </w:rPr>
      </w:pPr>
      <w:r w:rsidRPr="00F96E39">
        <w:rPr>
          <w:b/>
          <w:sz w:val="28"/>
          <w:szCs w:val="22"/>
          <w:lang w:bidi="ru-RU"/>
        </w:rPr>
        <w:t>ПРИ ПРАВИТЕЛЬСТВЕ РОССИЙСКОЙ ФЕДЕРАЦИИ»</w:t>
      </w:r>
    </w:p>
    <w:p w14:paraId="5652EB81" w14:textId="77777777" w:rsidR="00853B95" w:rsidRPr="00F96E39" w:rsidRDefault="00853B95" w:rsidP="00853B95">
      <w:pPr>
        <w:widowControl w:val="0"/>
        <w:autoSpaceDE w:val="0"/>
        <w:autoSpaceDN w:val="0"/>
        <w:jc w:val="center"/>
        <w:rPr>
          <w:b/>
          <w:sz w:val="28"/>
          <w:szCs w:val="22"/>
          <w:lang w:bidi="ru-RU"/>
        </w:rPr>
      </w:pPr>
      <w:r w:rsidRPr="00F96E39">
        <w:rPr>
          <w:b/>
          <w:sz w:val="28"/>
          <w:szCs w:val="22"/>
          <w:lang w:bidi="ru-RU"/>
        </w:rPr>
        <w:t>(Финансовый университет)</w:t>
      </w:r>
    </w:p>
    <w:p w14:paraId="462196D8" w14:textId="77777777" w:rsidR="00853B95" w:rsidRPr="00F96E39" w:rsidRDefault="00853B95" w:rsidP="00853B95">
      <w:pPr>
        <w:widowControl w:val="0"/>
        <w:autoSpaceDE w:val="0"/>
        <w:autoSpaceDN w:val="0"/>
        <w:rPr>
          <w:b/>
          <w:sz w:val="30"/>
          <w:szCs w:val="28"/>
          <w:lang w:bidi="ru-RU"/>
        </w:rPr>
      </w:pPr>
    </w:p>
    <w:p w14:paraId="6726C246" w14:textId="41EAAED8" w:rsidR="00144558" w:rsidRPr="00F96E39" w:rsidRDefault="00321260" w:rsidP="00144558">
      <w:pPr>
        <w:ind w:right="284" w:firstLine="380"/>
        <w:jc w:val="center"/>
        <w:rPr>
          <w:i/>
          <w:iCs/>
        </w:rPr>
      </w:pPr>
      <w:r w:rsidRPr="00F96E39">
        <w:rPr>
          <w:b/>
          <w:sz w:val="28"/>
          <w:szCs w:val="28"/>
        </w:rPr>
        <w:t>Кафедра</w:t>
      </w:r>
      <w:r w:rsidR="00144558" w:rsidRPr="00F96E39">
        <w:rPr>
          <w:b/>
          <w:sz w:val="28"/>
          <w:szCs w:val="28"/>
        </w:rPr>
        <w:t xml:space="preserve"> социологии</w:t>
      </w:r>
      <w:r w:rsidR="00144558" w:rsidRPr="00F96E39">
        <w:rPr>
          <w:i/>
          <w:iCs/>
        </w:rPr>
        <w:t xml:space="preserve"> </w:t>
      </w:r>
    </w:p>
    <w:p w14:paraId="54F7F1A3" w14:textId="77777777" w:rsidR="00144558" w:rsidRPr="00F96E39" w:rsidRDefault="00144558" w:rsidP="00144558">
      <w:pPr>
        <w:ind w:right="284" w:firstLine="380"/>
        <w:jc w:val="center"/>
        <w:rPr>
          <w:b/>
          <w:sz w:val="28"/>
          <w:szCs w:val="28"/>
        </w:rPr>
      </w:pPr>
      <w:r w:rsidRPr="00F96E39">
        <w:rPr>
          <w:b/>
          <w:sz w:val="28"/>
          <w:szCs w:val="28"/>
        </w:rPr>
        <w:t>Факультета социальных наук</w:t>
      </w:r>
    </w:p>
    <w:p w14:paraId="46FDDDDF" w14:textId="77777777" w:rsidR="00144558" w:rsidRPr="00F96E39" w:rsidRDefault="00144558" w:rsidP="00144558">
      <w:pPr>
        <w:ind w:right="284" w:firstLine="380"/>
        <w:jc w:val="center"/>
        <w:rPr>
          <w:b/>
          <w:sz w:val="28"/>
          <w:szCs w:val="28"/>
        </w:rPr>
      </w:pPr>
      <w:r w:rsidRPr="00F96E39">
        <w:rPr>
          <w:b/>
          <w:sz w:val="28"/>
          <w:szCs w:val="28"/>
        </w:rPr>
        <w:t xml:space="preserve"> и массовых коммуникаций</w:t>
      </w:r>
    </w:p>
    <w:p w14:paraId="7AE30DD1" w14:textId="77777777" w:rsidR="00853B95" w:rsidRPr="00F96E39" w:rsidRDefault="00853B95" w:rsidP="00853B95">
      <w:pPr>
        <w:widowControl w:val="0"/>
        <w:autoSpaceDE w:val="0"/>
        <w:autoSpaceDN w:val="0"/>
        <w:rPr>
          <w:b/>
          <w:sz w:val="30"/>
          <w:szCs w:val="28"/>
          <w:lang w:bidi="ru-RU"/>
        </w:rPr>
      </w:pPr>
    </w:p>
    <w:p w14:paraId="7395F6F8" w14:textId="77777777" w:rsidR="00853B95" w:rsidRPr="00F96E39" w:rsidRDefault="00853B95" w:rsidP="00853B95">
      <w:pPr>
        <w:widowControl w:val="0"/>
        <w:autoSpaceDE w:val="0"/>
        <w:autoSpaceDN w:val="0"/>
        <w:ind w:left="4678"/>
        <w:rPr>
          <w:b/>
          <w:sz w:val="30"/>
          <w:szCs w:val="28"/>
          <w:lang w:bidi="ru-RU"/>
        </w:rPr>
      </w:pPr>
    </w:p>
    <w:p w14:paraId="5B308599" w14:textId="77777777" w:rsidR="00853B95" w:rsidRPr="00F96E39" w:rsidRDefault="00853B95" w:rsidP="00853B95">
      <w:pPr>
        <w:widowControl w:val="0"/>
        <w:autoSpaceDE w:val="0"/>
        <w:autoSpaceDN w:val="0"/>
        <w:ind w:left="4678"/>
        <w:rPr>
          <w:b/>
          <w:sz w:val="30"/>
          <w:szCs w:val="28"/>
          <w:lang w:bidi="ru-RU"/>
        </w:rPr>
      </w:pPr>
    </w:p>
    <w:p w14:paraId="6F822202" w14:textId="77777777" w:rsidR="00853B95" w:rsidRPr="00F96E39" w:rsidRDefault="00853B95" w:rsidP="00853B95">
      <w:pPr>
        <w:widowControl w:val="0"/>
        <w:autoSpaceDE w:val="0"/>
        <w:autoSpaceDN w:val="0"/>
        <w:ind w:left="4678"/>
        <w:rPr>
          <w:b/>
          <w:sz w:val="30"/>
          <w:szCs w:val="28"/>
          <w:lang w:bidi="ru-RU"/>
        </w:rPr>
      </w:pPr>
    </w:p>
    <w:p w14:paraId="50245F75" w14:textId="77777777" w:rsidR="00853B95" w:rsidRPr="00F96E39" w:rsidRDefault="00853B95" w:rsidP="00853B95">
      <w:pPr>
        <w:widowControl w:val="0"/>
        <w:autoSpaceDE w:val="0"/>
        <w:autoSpaceDN w:val="0"/>
        <w:rPr>
          <w:b/>
          <w:sz w:val="30"/>
          <w:szCs w:val="28"/>
          <w:lang w:bidi="ru-RU"/>
        </w:rPr>
      </w:pPr>
    </w:p>
    <w:p w14:paraId="45185B9A" w14:textId="77777777" w:rsidR="00845E33" w:rsidRPr="00F96E39" w:rsidRDefault="00845E33" w:rsidP="00853B95">
      <w:pPr>
        <w:widowControl w:val="0"/>
        <w:autoSpaceDE w:val="0"/>
        <w:autoSpaceDN w:val="0"/>
        <w:rPr>
          <w:b/>
          <w:sz w:val="30"/>
          <w:szCs w:val="28"/>
          <w:lang w:bidi="ru-RU"/>
        </w:rPr>
      </w:pPr>
    </w:p>
    <w:p w14:paraId="1E6EFD3F" w14:textId="2E76E4EE" w:rsidR="00853B95" w:rsidRPr="00F96E39" w:rsidRDefault="00853B95" w:rsidP="00853B95">
      <w:pPr>
        <w:widowControl w:val="0"/>
        <w:autoSpaceDE w:val="0"/>
        <w:autoSpaceDN w:val="0"/>
        <w:rPr>
          <w:b/>
          <w:sz w:val="16"/>
          <w:szCs w:val="14"/>
          <w:lang w:bidi="ru-RU"/>
        </w:rPr>
      </w:pPr>
    </w:p>
    <w:p w14:paraId="22395574" w14:textId="6F14C2CA" w:rsidR="009C24E4" w:rsidRPr="00F96E39" w:rsidRDefault="009C24E4" w:rsidP="00853B95">
      <w:pPr>
        <w:widowControl w:val="0"/>
        <w:autoSpaceDE w:val="0"/>
        <w:autoSpaceDN w:val="0"/>
        <w:rPr>
          <w:b/>
          <w:sz w:val="12"/>
          <w:szCs w:val="36"/>
          <w:lang w:bidi="ru-RU"/>
        </w:rPr>
      </w:pPr>
    </w:p>
    <w:p w14:paraId="02206E35" w14:textId="77777777" w:rsidR="00A14136" w:rsidRPr="00F96E39" w:rsidRDefault="00A14136" w:rsidP="00A14136">
      <w:pPr>
        <w:widowControl w:val="0"/>
        <w:autoSpaceDE w:val="0"/>
        <w:autoSpaceDN w:val="0"/>
        <w:jc w:val="center"/>
        <w:rPr>
          <w:b/>
          <w:sz w:val="32"/>
          <w:szCs w:val="22"/>
          <w:lang w:bidi="ru-RU"/>
        </w:rPr>
      </w:pPr>
      <w:r w:rsidRPr="00F96E39">
        <w:rPr>
          <w:b/>
          <w:sz w:val="32"/>
          <w:szCs w:val="22"/>
          <w:lang w:bidi="ru-RU"/>
        </w:rPr>
        <w:t>Брега Г.В.</w:t>
      </w:r>
    </w:p>
    <w:p w14:paraId="1B88A4E6" w14:textId="05F0CE21" w:rsidR="00806121" w:rsidRPr="00F96E39" w:rsidRDefault="00806121" w:rsidP="00A14136">
      <w:pPr>
        <w:widowControl w:val="0"/>
        <w:autoSpaceDE w:val="0"/>
        <w:autoSpaceDN w:val="0"/>
        <w:rPr>
          <w:b/>
          <w:sz w:val="32"/>
          <w:szCs w:val="22"/>
          <w:lang w:bidi="ru-RU"/>
        </w:rPr>
      </w:pPr>
    </w:p>
    <w:p w14:paraId="642ABEBB" w14:textId="77777777" w:rsidR="00806121" w:rsidRPr="00F96E39" w:rsidRDefault="00806121" w:rsidP="00806121">
      <w:pPr>
        <w:widowControl w:val="0"/>
        <w:autoSpaceDE w:val="0"/>
        <w:autoSpaceDN w:val="0"/>
        <w:jc w:val="center"/>
        <w:rPr>
          <w:b/>
          <w:sz w:val="32"/>
          <w:szCs w:val="22"/>
          <w:lang w:bidi="ru-RU"/>
        </w:rPr>
      </w:pPr>
    </w:p>
    <w:p w14:paraId="04765631" w14:textId="77777777" w:rsidR="008A0DEA" w:rsidRPr="00F96E39" w:rsidRDefault="00636206" w:rsidP="008A0DEA">
      <w:pPr>
        <w:pStyle w:val="16"/>
        <w:keepNext/>
        <w:keepLines/>
        <w:spacing w:after="0"/>
        <w:rPr>
          <w:lang w:eastAsia="ru-RU" w:bidi="ru-RU"/>
        </w:rPr>
      </w:pPr>
      <w:r w:rsidRPr="00F96E39">
        <w:rPr>
          <w:lang w:eastAsia="ru-RU" w:bidi="ru-RU"/>
        </w:rPr>
        <w:t xml:space="preserve">Социология международных экономических </w:t>
      </w:r>
    </w:p>
    <w:p w14:paraId="0D1224DC" w14:textId="4AD54049" w:rsidR="00636206" w:rsidRPr="00F96E39" w:rsidRDefault="00636206" w:rsidP="008A0DEA">
      <w:pPr>
        <w:pStyle w:val="16"/>
        <w:keepNext/>
        <w:keepLines/>
        <w:spacing w:after="0"/>
      </w:pPr>
      <w:r w:rsidRPr="00F96E39">
        <w:rPr>
          <w:lang w:eastAsia="ru-RU" w:bidi="ru-RU"/>
        </w:rPr>
        <w:t>отношений</w:t>
      </w:r>
    </w:p>
    <w:p w14:paraId="64A5A878" w14:textId="77777777" w:rsidR="008A0DEA" w:rsidRPr="00F96E39" w:rsidRDefault="008A0DEA" w:rsidP="00B71519">
      <w:pPr>
        <w:widowControl w:val="0"/>
        <w:autoSpaceDE w:val="0"/>
        <w:autoSpaceDN w:val="0"/>
        <w:spacing w:line="360" w:lineRule="auto"/>
        <w:jc w:val="center"/>
        <w:rPr>
          <w:rFonts w:eastAsia="Calibri"/>
          <w:sz w:val="32"/>
          <w:szCs w:val="32"/>
          <w:lang w:bidi="ru-RU"/>
        </w:rPr>
      </w:pPr>
    </w:p>
    <w:p w14:paraId="51FB26BF" w14:textId="77777777" w:rsidR="00B71519" w:rsidRPr="00F96E39" w:rsidRDefault="00B71519" w:rsidP="00D965FE">
      <w:pPr>
        <w:widowControl w:val="0"/>
        <w:autoSpaceDE w:val="0"/>
        <w:autoSpaceDN w:val="0"/>
        <w:spacing w:line="360" w:lineRule="auto"/>
        <w:jc w:val="center"/>
        <w:rPr>
          <w:rFonts w:eastAsia="Calibri"/>
          <w:sz w:val="32"/>
          <w:szCs w:val="32"/>
          <w:lang w:bidi="ru-RU"/>
        </w:rPr>
      </w:pPr>
      <w:r w:rsidRPr="00F96E39">
        <w:rPr>
          <w:rFonts w:eastAsia="Calibri"/>
          <w:sz w:val="32"/>
          <w:szCs w:val="32"/>
          <w:lang w:bidi="ru-RU"/>
        </w:rPr>
        <w:t>Рабочая программа дисциплины</w:t>
      </w:r>
    </w:p>
    <w:p w14:paraId="3B7281C1" w14:textId="5E889D7A" w:rsidR="00D965FE" w:rsidRPr="00F96E39" w:rsidRDefault="00A448DA" w:rsidP="00D965FE">
      <w:pPr>
        <w:widowControl w:val="0"/>
        <w:autoSpaceDE w:val="0"/>
        <w:autoSpaceDN w:val="0"/>
        <w:spacing w:line="360" w:lineRule="auto"/>
        <w:jc w:val="center"/>
        <w:rPr>
          <w:sz w:val="30"/>
          <w:szCs w:val="28"/>
          <w:lang w:bidi="ru-RU"/>
        </w:rPr>
      </w:pPr>
      <w:r w:rsidRPr="00F96E39">
        <w:rPr>
          <w:rStyle w:val="aff2"/>
        </w:rPr>
        <w:t>для студентов, обучающихся по направлению подготовки</w:t>
      </w:r>
      <w:r w:rsidRPr="00F96E39">
        <w:rPr>
          <w:rStyle w:val="aff2"/>
        </w:rPr>
        <w:br/>
        <w:t xml:space="preserve">39.03.01 Социология, </w:t>
      </w:r>
      <w:r w:rsidR="00AA54F5" w:rsidRPr="00F96E39">
        <w:rPr>
          <w:rStyle w:val="aff2"/>
        </w:rPr>
        <w:t>ОП</w:t>
      </w:r>
      <w:r w:rsidRPr="00F96E39">
        <w:rPr>
          <w:rStyle w:val="aff2"/>
        </w:rPr>
        <w:t xml:space="preserve"> «Экономическая социология»</w:t>
      </w:r>
      <w:r w:rsidR="00D965FE" w:rsidRPr="00F96E39">
        <w:rPr>
          <w:rStyle w:val="aff2"/>
        </w:rPr>
        <w:t>, все профили</w:t>
      </w:r>
    </w:p>
    <w:p w14:paraId="3DE55A6A" w14:textId="19425983" w:rsidR="00A448DA" w:rsidRPr="00F96E39" w:rsidRDefault="00A448DA" w:rsidP="00D965FE">
      <w:pPr>
        <w:widowControl w:val="0"/>
        <w:autoSpaceDE w:val="0"/>
        <w:autoSpaceDN w:val="0"/>
        <w:spacing w:line="360" w:lineRule="auto"/>
        <w:jc w:val="center"/>
        <w:rPr>
          <w:sz w:val="30"/>
          <w:szCs w:val="28"/>
          <w:lang w:bidi="ru-RU"/>
        </w:rPr>
      </w:pPr>
    </w:p>
    <w:p w14:paraId="18B04651" w14:textId="77777777" w:rsidR="00845E33" w:rsidRPr="00F96E39" w:rsidRDefault="00845E33" w:rsidP="00845E33">
      <w:pPr>
        <w:widowControl w:val="0"/>
        <w:autoSpaceDE w:val="0"/>
        <w:autoSpaceDN w:val="0"/>
        <w:jc w:val="center"/>
        <w:rPr>
          <w:sz w:val="27"/>
          <w:szCs w:val="27"/>
          <w:lang w:bidi="ru-RU"/>
        </w:rPr>
      </w:pPr>
    </w:p>
    <w:p w14:paraId="22F62963" w14:textId="77777777" w:rsidR="00853B95" w:rsidRPr="00F96E39" w:rsidRDefault="00853B95" w:rsidP="00853B95">
      <w:pPr>
        <w:widowControl w:val="0"/>
        <w:autoSpaceDE w:val="0"/>
        <w:autoSpaceDN w:val="0"/>
        <w:rPr>
          <w:b/>
          <w:sz w:val="14"/>
          <w:szCs w:val="28"/>
          <w:lang w:bidi="ru-RU"/>
        </w:rPr>
      </w:pPr>
    </w:p>
    <w:p w14:paraId="589E8A17" w14:textId="77777777" w:rsidR="00853B95" w:rsidRPr="00F96E39" w:rsidRDefault="00853B95" w:rsidP="00853B95">
      <w:pPr>
        <w:widowControl w:val="0"/>
        <w:autoSpaceDE w:val="0"/>
        <w:autoSpaceDN w:val="0"/>
        <w:rPr>
          <w:b/>
          <w:sz w:val="30"/>
          <w:szCs w:val="28"/>
          <w:lang w:bidi="ru-RU"/>
        </w:rPr>
      </w:pPr>
    </w:p>
    <w:p w14:paraId="1E0A7C1A" w14:textId="77777777" w:rsidR="00853B95" w:rsidRPr="00F96E39" w:rsidRDefault="00853B95" w:rsidP="00853B95">
      <w:pPr>
        <w:widowControl w:val="0"/>
        <w:autoSpaceDE w:val="0"/>
        <w:autoSpaceDN w:val="0"/>
        <w:spacing w:before="10"/>
        <w:rPr>
          <w:sz w:val="28"/>
          <w:szCs w:val="28"/>
          <w:lang w:bidi="ru-RU"/>
        </w:rPr>
      </w:pPr>
    </w:p>
    <w:p w14:paraId="3D863D69" w14:textId="77777777" w:rsidR="00845E33" w:rsidRPr="00F96E39" w:rsidRDefault="00845E33" w:rsidP="00853B95">
      <w:pPr>
        <w:widowControl w:val="0"/>
        <w:autoSpaceDE w:val="0"/>
        <w:autoSpaceDN w:val="0"/>
        <w:spacing w:before="10"/>
        <w:rPr>
          <w:sz w:val="28"/>
          <w:szCs w:val="28"/>
          <w:lang w:bidi="ru-RU"/>
        </w:rPr>
      </w:pPr>
    </w:p>
    <w:p w14:paraId="1347B82E" w14:textId="77777777" w:rsidR="00853B95" w:rsidRPr="00F96E39" w:rsidRDefault="00853B95" w:rsidP="00853B95">
      <w:pPr>
        <w:widowControl w:val="0"/>
        <w:autoSpaceDE w:val="0"/>
        <w:autoSpaceDN w:val="0"/>
        <w:spacing w:before="10"/>
        <w:rPr>
          <w:sz w:val="28"/>
          <w:szCs w:val="28"/>
          <w:lang w:bidi="ru-RU"/>
        </w:rPr>
      </w:pPr>
    </w:p>
    <w:p w14:paraId="3A9B9412" w14:textId="77777777" w:rsidR="00853B95" w:rsidRPr="00F96E39" w:rsidRDefault="00853B95" w:rsidP="00853B95">
      <w:pPr>
        <w:widowControl w:val="0"/>
        <w:autoSpaceDE w:val="0"/>
        <w:autoSpaceDN w:val="0"/>
        <w:spacing w:before="10"/>
        <w:rPr>
          <w:sz w:val="22"/>
          <w:szCs w:val="28"/>
          <w:lang w:bidi="ru-RU"/>
        </w:rPr>
      </w:pPr>
    </w:p>
    <w:p w14:paraId="7D8C5851" w14:textId="08BEA20B" w:rsidR="00853B95" w:rsidRPr="00F96E39" w:rsidRDefault="00853B95" w:rsidP="00853B95">
      <w:pPr>
        <w:widowControl w:val="0"/>
        <w:autoSpaceDE w:val="0"/>
        <w:autoSpaceDN w:val="0"/>
        <w:spacing w:before="10"/>
        <w:rPr>
          <w:sz w:val="22"/>
          <w:szCs w:val="28"/>
          <w:lang w:bidi="ru-RU"/>
        </w:rPr>
      </w:pPr>
    </w:p>
    <w:p w14:paraId="0C1CCC97" w14:textId="77777777" w:rsidR="00636206" w:rsidRPr="00F96E39" w:rsidRDefault="00636206" w:rsidP="00853B95">
      <w:pPr>
        <w:widowControl w:val="0"/>
        <w:autoSpaceDE w:val="0"/>
        <w:autoSpaceDN w:val="0"/>
        <w:spacing w:before="10"/>
        <w:rPr>
          <w:sz w:val="22"/>
          <w:szCs w:val="28"/>
          <w:lang w:bidi="ru-RU"/>
        </w:rPr>
      </w:pPr>
    </w:p>
    <w:p w14:paraId="145B37AC" w14:textId="1FED77F8" w:rsidR="00474AAA" w:rsidRPr="00F96E39" w:rsidRDefault="00474AAA" w:rsidP="00853B95">
      <w:pPr>
        <w:widowControl w:val="0"/>
        <w:autoSpaceDE w:val="0"/>
        <w:autoSpaceDN w:val="0"/>
        <w:spacing w:before="10"/>
        <w:rPr>
          <w:sz w:val="22"/>
          <w:szCs w:val="28"/>
          <w:lang w:bidi="ru-RU"/>
        </w:rPr>
      </w:pPr>
    </w:p>
    <w:p w14:paraId="7420326B" w14:textId="2BB5EFAD" w:rsidR="00D965FE" w:rsidRPr="00F96E39" w:rsidRDefault="00D965FE" w:rsidP="00853B95">
      <w:pPr>
        <w:widowControl w:val="0"/>
        <w:autoSpaceDE w:val="0"/>
        <w:autoSpaceDN w:val="0"/>
        <w:spacing w:before="10"/>
        <w:rPr>
          <w:sz w:val="22"/>
          <w:szCs w:val="28"/>
          <w:lang w:bidi="ru-RU"/>
        </w:rPr>
      </w:pPr>
    </w:p>
    <w:p w14:paraId="7DB885E7" w14:textId="77777777" w:rsidR="00D965FE" w:rsidRPr="00F96E39" w:rsidRDefault="00D965FE" w:rsidP="00853B95">
      <w:pPr>
        <w:widowControl w:val="0"/>
        <w:autoSpaceDE w:val="0"/>
        <w:autoSpaceDN w:val="0"/>
        <w:spacing w:before="10"/>
        <w:rPr>
          <w:sz w:val="22"/>
          <w:szCs w:val="28"/>
          <w:lang w:bidi="ru-RU"/>
        </w:rPr>
      </w:pPr>
    </w:p>
    <w:p w14:paraId="7B6353B6" w14:textId="224319D2" w:rsidR="00B71519" w:rsidRPr="00F96E39" w:rsidRDefault="00B71519" w:rsidP="00853B95">
      <w:pPr>
        <w:widowControl w:val="0"/>
        <w:autoSpaceDE w:val="0"/>
        <w:autoSpaceDN w:val="0"/>
        <w:spacing w:before="10"/>
        <w:rPr>
          <w:sz w:val="22"/>
          <w:szCs w:val="28"/>
          <w:lang w:bidi="ru-RU"/>
        </w:rPr>
      </w:pPr>
    </w:p>
    <w:p w14:paraId="03425A9E" w14:textId="77777777" w:rsidR="00B71519" w:rsidRPr="00F96E39" w:rsidRDefault="00B71519" w:rsidP="00853B95">
      <w:pPr>
        <w:widowControl w:val="0"/>
        <w:autoSpaceDE w:val="0"/>
        <w:autoSpaceDN w:val="0"/>
        <w:spacing w:before="10"/>
        <w:rPr>
          <w:sz w:val="22"/>
          <w:szCs w:val="28"/>
          <w:lang w:bidi="ru-RU"/>
        </w:rPr>
      </w:pPr>
    </w:p>
    <w:p w14:paraId="74F94171" w14:textId="77777777" w:rsidR="004A6289" w:rsidRPr="00F96E39" w:rsidRDefault="004A6289" w:rsidP="00853B95">
      <w:pPr>
        <w:jc w:val="center"/>
        <w:rPr>
          <w:sz w:val="16"/>
          <w:szCs w:val="16"/>
          <w:lang w:bidi="ru-RU"/>
        </w:rPr>
      </w:pPr>
    </w:p>
    <w:p w14:paraId="1F0DA673" w14:textId="1998DFED" w:rsidR="00853B95" w:rsidRPr="00F96E39" w:rsidRDefault="006C6650" w:rsidP="00853B95">
      <w:pPr>
        <w:jc w:val="center"/>
        <w:rPr>
          <w:sz w:val="36"/>
          <w:szCs w:val="36"/>
        </w:rPr>
      </w:pPr>
      <w:r w:rsidRPr="00F96E39">
        <w:rPr>
          <w:sz w:val="28"/>
          <w:szCs w:val="28"/>
          <w:lang w:bidi="ru-RU"/>
        </w:rPr>
        <w:t>Москва 202</w:t>
      </w:r>
      <w:r w:rsidR="00625DB0" w:rsidRPr="00F96E39">
        <w:rPr>
          <w:sz w:val="28"/>
          <w:szCs w:val="28"/>
          <w:lang w:bidi="ru-RU"/>
        </w:rPr>
        <w:t>4</w:t>
      </w:r>
    </w:p>
    <w:bookmarkEnd w:id="0"/>
    <w:bookmarkEnd w:id="1"/>
    <w:bookmarkEnd w:id="2"/>
    <w:p w14:paraId="6F6F905C" w14:textId="77777777" w:rsidR="003C2071" w:rsidRPr="00F96E39" w:rsidRDefault="003C2071" w:rsidP="00C5458E">
      <w:pPr>
        <w:rPr>
          <w:b/>
          <w:sz w:val="28"/>
          <w:szCs w:val="28"/>
          <w:highlight w:val="yellow"/>
        </w:rPr>
      </w:pPr>
    </w:p>
    <w:p w14:paraId="19A5252D" w14:textId="6A17BFA3" w:rsidR="00CF4446" w:rsidRPr="00F96E39" w:rsidRDefault="00CF4446" w:rsidP="00CF4446">
      <w:pPr>
        <w:widowControl w:val="0"/>
        <w:tabs>
          <w:tab w:val="left" w:pos="709"/>
          <w:tab w:val="left" w:pos="993"/>
        </w:tabs>
        <w:autoSpaceDE w:val="0"/>
        <w:autoSpaceDN w:val="0"/>
        <w:jc w:val="center"/>
        <w:rPr>
          <w:rFonts w:eastAsia="Calibri"/>
          <w:sz w:val="28"/>
          <w:szCs w:val="28"/>
          <w:lang w:bidi="ru-RU"/>
        </w:rPr>
      </w:pPr>
      <w:r w:rsidRPr="00F96E39">
        <w:rPr>
          <w:rFonts w:eastAsia="Calibri"/>
          <w:sz w:val="28"/>
          <w:szCs w:val="28"/>
          <w:lang w:bidi="ru-RU"/>
        </w:rPr>
        <w:t>СОДЕРЖАНИЕ</w:t>
      </w:r>
    </w:p>
    <w:p w14:paraId="6F8FFD7F" w14:textId="77777777" w:rsidR="00CF4446" w:rsidRPr="00F96E39"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8"/>
        <w:gridCol w:w="1128"/>
      </w:tblGrid>
      <w:tr w:rsidR="00F96E39" w:rsidRPr="00F96E39" w14:paraId="3927CC1B" w14:textId="77777777" w:rsidTr="004E4918">
        <w:trPr>
          <w:jc w:val="center"/>
        </w:trPr>
        <w:tc>
          <w:tcPr>
            <w:tcW w:w="988" w:type="dxa"/>
          </w:tcPr>
          <w:p w14:paraId="01FCDC4A" w14:textId="77777777" w:rsidR="00CF4446" w:rsidRPr="00F96E39" w:rsidRDefault="00CF4446" w:rsidP="00CF4446">
            <w:pPr>
              <w:tabs>
                <w:tab w:val="left" w:pos="709"/>
                <w:tab w:val="left" w:pos="993"/>
              </w:tabs>
              <w:spacing w:line="276" w:lineRule="auto"/>
              <w:jc w:val="center"/>
              <w:rPr>
                <w:szCs w:val="22"/>
                <w:lang w:val="ru-RU" w:bidi="ru-RU"/>
              </w:rPr>
            </w:pPr>
            <w:r w:rsidRPr="00F96E39">
              <w:rPr>
                <w:szCs w:val="22"/>
                <w:lang w:val="ru-RU" w:bidi="ru-RU"/>
              </w:rPr>
              <w:t>1.</w:t>
            </w:r>
          </w:p>
        </w:tc>
        <w:tc>
          <w:tcPr>
            <w:tcW w:w="7229" w:type="dxa"/>
          </w:tcPr>
          <w:p w14:paraId="5C9BACC4" w14:textId="77777777" w:rsidR="00CF4446" w:rsidRPr="00F96E39" w:rsidRDefault="00CF4446" w:rsidP="00CF4446">
            <w:pPr>
              <w:tabs>
                <w:tab w:val="left" w:pos="709"/>
                <w:tab w:val="left" w:pos="993"/>
              </w:tabs>
              <w:rPr>
                <w:bCs/>
                <w:szCs w:val="22"/>
                <w:lang w:val="ru-RU" w:bidi="ru-RU"/>
              </w:rPr>
            </w:pPr>
            <w:r w:rsidRPr="00F96E39">
              <w:rPr>
                <w:bCs/>
                <w:szCs w:val="22"/>
                <w:lang w:val="ru-RU" w:bidi="ru-RU"/>
              </w:rPr>
              <w:t>Наименование дисциплины</w:t>
            </w:r>
          </w:p>
        </w:tc>
        <w:tc>
          <w:tcPr>
            <w:tcW w:w="1128" w:type="dxa"/>
          </w:tcPr>
          <w:p w14:paraId="5B3FC9A6" w14:textId="0898596A" w:rsidR="00CF4446" w:rsidRPr="00F96E39" w:rsidRDefault="00144558" w:rsidP="00CF4446">
            <w:pPr>
              <w:tabs>
                <w:tab w:val="left" w:pos="709"/>
                <w:tab w:val="left" w:pos="993"/>
              </w:tabs>
              <w:spacing w:line="276" w:lineRule="auto"/>
              <w:jc w:val="center"/>
              <w:rPr>
                <w:szCs w:val="22"/>
                <w:lang w:val="ru-RU" w:bidi="ru-RU"/>
              </w:rPr>
            </w:pPr>
            <w:r w:rsidRPr="00F96E39">
              <w:rPr>
                <w:szCs w:val="22"/>
                <w:lang w:val="ru-RU" w:bidi="ru-RU"/>
              </w:rPr>
              <w:t>4</w:t>
            </w:r>
          </w:p>
        </w:tc>
      </w:tr>
      <w:tr w:rsidR="00F96E39" w:rsidRPr="00F96E39" w14:paraId="3180C9BE" w14:textId="77777777" w:rsidTr="004E4918">
        <w:trPr>
          <w:jc w:val="center"/>
        </w:trPr>
        <w:tc>
          <w:tcPr>
            <w:tcW w:w="988" w:type="dxa"/>
          </w:tcPr>
          <w:p w14:paraId="46CE09BD" w14:textId="77777777" w:rsidR="00CF4446" w:rsidRPr="00F96E39" w:rsidRDefault="00CF4446" w:rsidP="00CF4446">
            <w:pPr>
              <w:tabs>
                <w:tab w:val="left" w:pos="709"/>
                <w:tab w:val="left" w:pos="993"/>
              </w:tabs>
              <w:spacing w:line="276" w:lineRule="auto"/>
              <w:jc w:val="center"/>
              <w:rPr>
                <w:szCs w:val="22"/>
                <w:lang w:val="ru-RU" w:bidi="ru-RU"/>
              </w:rPr>
            </w:pPr>
            <w:r w:rsidRPr="00F96E39">
              <w:rPr>
                <w:szCs w:val="22"/>
                <w:lang w:val="ru-RU" w:bidi="ru-RU"/>
              </w:rPr>
              <w:t>2.</w:t>
            </w:r>
          </w:p>
        </w:tc>
        <w:tc>
          <w:tcPr>
            <w:tcW w:w="7229" w:type="dxa"/>
          </w:tcPr>
          <w:p w14:paraId="69588102" w14:textId="77777777" w:rsidR="00CF4446" w:rsidRPr="00F96E39" w:rsidRDefault="00CF4446" w:rsidP="00CF4446">
            <w:pPr>
              <w:tabs>
                <w:tab w:val="left" w:pos="709"/>
                <w:tab w:val="left" w:pos="993"/>
              </w:tabs>
              <w:jc w:val="both"/>
              <w:rPr>
                <w:iCs/>
                <w:szCs w:val="22"/>
                <w:lang w:val="ru-RU" w:bidi="ru-RU"/>
              </w:rPr>
            </w:pPr>
            <w:r w:rsidRPr="00F96E39">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4238B168" w:rsidR="00CF4446" w:rsidRPr="00F96E39" w:rsidRDefault="002C7984" w:rsidP="00CF4446">
            <w:pPr>
              <w:tabs>
                <w:tab w:val="left" w:pos="709"/>
                <w:tab w:val="left" w:pos="993"/>
              </w:tabs>
              <w:spacing w:line="276" w:lineRule="auto"/>
              <w:jc w:val="center"/>
              <w:rPr>
                <w:szCs w:val="22"/>
                <w:lang w:val="ru-RU" w:bidi="ru-RU"/>
              </w:rPr>
            </w:pPr>
            <w:r w:rsidRPr="00F96E39">
              <w:rPr>
                <w:szCs w:val="22"/>
                <w:lang w:val="ru-RU" w:bidi="ru-RU"/>
              </w:rPr>
              <w:t>5</w:t>
            </w:r>
          </w:p>
        </w:tc>
      </w:tr>
      <w:tr w:rsidR="00F96E39" w:rsidRPr="00F96E39" w14:paraId="4EF57DB8" w14:textId="77777777" w:rsidTr="004E4918">
        <w:trPr>
          <w:jc w:val="center"/>
        </w:trPr>
        <w:tc>
          <w:tcPr>
            <w:tcW w:w="988" w:type="dxa"/>
          </w:tcPr>
          <w:p w14:paraId="34C84D13"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3.</w:t>
            </w:r>
          </w:p>
        </w:tc>
        <w:tc>
          <w:tcPr>
            <w:tcW w:w="7229" w:type="dxa"/>
          </w:tcPr>
          <w:p w14:paraId="03419D95" w14:textId="77777777" w:rsidR="00CF4446" w:rsidRPr="00F96E39" w:rsidRDefault="00CF4446" w:rsidP="00CF4446">
            <w:pPr>
              <w:tabs>
                <w:tab w:val="left" w:pos="709"/>
                <w:tab w:val="left" w:pos="993"/>
              </w:tabs>
              <w:jc w:val="both"/>
              <w:rPr>
                <w:iCs/>
                <w:szCs w:val="22"/>
                <w:lang w:val="ru-RU" w:bidi="ru-RU"/>
              </w:rPr>
            </w:pPr>
            <w:r w:rsidRPr="00F96E39">
              <w:rPr>
                <w:iCs/>
                <w:szCs w:val="22"/>
                <w:lang w:val="ru-RU" w:bidi="ru-RU"/>
              </w:rPr>
              <w:t>Место дисциплины в структуре образовательной программы</w:t>
            </w:r>
          </w:p>
        </w:tc>
        <w:tc>
          <w:tcPr>
            <w:tcW w:w="1128" w:type="dxa"/>
          </w:tcPr>
          <w:p w14:paraId="07472224" w14:textId="3AE95CB5" w:rsidR="00CF4446" w:rsidRPr="00F96E39" w:rsidRDefault="00144558" w:rsidP="00CF4446">
            <w:pPr>
              <w:tabs>
                <w:tab w:val="left" w:pos="709"/>
                <w:tab w:val="left" w:pos="993"/>
              </w:tabs>
              <w:spacing w:line="276" w:lineRule="auto"/>
              <w:jc w:val="center"/>
              <w:rPr>
                <w:szCs w:val="22"/>
                <w:lang w:val="ru-RU" w:bidi="ru-RU"/>
              </w:rPr>
            </w:pPr>
            <w:r w:rsidRPr="00F96E39">
              <w:rPr>
                <w:szCs w:val="22"/>
                <w:lang w:val="ru-RU" w:bidi="ru-RU"/>
              </w:rPr>
              <w:t>6</w:t>
            </w:r>
          </w:p>
        </w:tc>
      </w:tr>
      <w:tr w:rsidR="00F96E39" w:rsidRPr="00F96E39" w14:paraId="16EB8D20" w14:textId="77777777" w:rsidTr="004E4918">
        <w:trPr>
          <w:jc w:val="center"/>
        </w:trPr>
        <w:tc>
          <w:tcPr>
            <w:tcW w:w="988" w:type="dxa"/>
          </w:tcPr>
          <w:p w14:paraId="3AE4E6FC"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4.</w:t>
            </w:r>
          </w:p>
        </w:tc>
        <w:tc>
          <w:tcPr>
            <w:tcW w:w="7229" w:type="dxa"/>
          </w:tcPr>
          <w:p w14:paraId="7A7E125B" w14:textId="77777777" w:rsidR="00CF4446" w:rsidRPr="00F96E39" w:rsidRDefault="00CF4446" w:rsidP="00CF4446">
            <w:pPr>
              <w:tabs>
                <w:tab w:val="left" w:pos="709"/>
                <w:tab w:val="left" w:pos="993"/>
              </w:tabs>
              <w:jc w:val="both"/>
              <w:rPr>
                <w:szCs w:val="22"/>
                <w:lang w:val="ru-RU" w:bidi="ru-RU"/>
              </w:rPr>
            </w:pPr>
            <w:r w:rsidRPr="00F96E39">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29BF084" w:rsidR="00CF4446" w:rsidRPr="00F96E39" w:rsidRDefault="00144558" w:rsidP="00CF4446">
            <w:pPr>
              <w:tabs>
                <w:tab w:val="left" w:pos="709"/>
                <w:tab w:val="left" w:pos="993"/>
              </w:tabs>
              <w:spacing w:line="276" w:lineRule="auto"/>
              <w:jc w:val="center"/>
              <w:rPr>
                <w:szCs w:val="22"/>
                <w:lang w:val="ru-RU" w:bidi="ru-RU"/>
              </w:rPr>
            </w:pPr>
            <w:r w:rsidRPr="00F96E39">
              <w:rPr>
                <w:szCs w:val="22"/>
                <w:lang w:val="ru-RU" w:bidi="ru-RU"/>
              </w:rPr>
              <w:t>7</w:t>
            </w:r>
          </w:p>
        </w:tc>
      </w:tr>
      <w:tr w:rsidR="00F96E39" w:rsidRPr="00F96E39" w14:paraId="7EC20152" w14:textId="77777777" w:rsidTr="004E4918">
        <w:trPr>
          <w:jc w:val="center"/>
        </w:trPr>
        <w:tc>
          <w:tcPr>
            <w:tcW w:w="988" w:type="dxa"/>
          </w:tcPr>
          <w:p w14:paraId="6591C8CF"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5.</w:t>
            </w:r>
          </w:p>
        </w:tc>
        <w:tc>
          <w:tcPr>
            <w:tcW w:w="7229" w:type="dxa"/>
          </w:tcPr>
          <w:p w14:paraId="24D19248" w14:textId="77777777" w:rsidR="00CF4446" w:rsidRPr="00F96E39" w:rsidRDefault="00CF4446" w:rsidP="00CF4446">
            <w:pPr>
              <w:jc w:val="both"/>
              <w:rPr>
                <w:szCs w:val="22"/>
                <w:lang w:val="ru-RU" w:bidi="ru-RU"/>
              </w:rPr>
            </w:pPr>
            <w:r w:rsidRPr="00F96E39">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41F222F" w:rsidR="00CF4446" w:rsidRPr="00F96E39" w:rsidRDefault="00144558" w:rsidP="00CF4446">
            <w:pPr>
              <w:tabs>
                <w:tab w:val="left" w:pos="709"/>
                <w:tab w:val="left" w:pos="993"/>
              </w:tabs>
              <w:spacing w:line="276" w:lineRule="auto"/>
              <w:jc w:val="center"/>
              <w:rPr>
                <w:szCs w:val="22"/>
                <w:lang w:val="ru-RU" w:bidi="ru-RU"/>
              </w:rPr>
            </w:pPr>
            <w:r w:rsidRPr="00F96E39">
              <w:rPr>
                <w:szCs w:val="22"/>
                <w:lang w:val="ru-RU" w:bidi="ru-RU"/>
              </w:rPr>
              <w:t>7</w:t>
            </w:r>
          </w:p>
        </w:tc>
      </w:tr>
      <w:tr w:rsidR="00F96E39" w:rsidRPr="00F96E39" w14:paraId="1CEBA30C" w14:textId="77777777" w:rsidTr="004E4918">
        <w:trPr>
          <w:jc w:val="center"/>
        </w:trPr>
        <w:tc>
          <w:tcPr>
            <w:tcW w:w="988" w:type="dxa"/>
          </w:tcPr>
          <w:p w14:paraId="73B9AD35"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5.1</w:t>
            </w:r>
          </w:p>
        </w:tc>
        <w:tc>
          <w:tcPr>
            <w:tcW w:w="7229" w:type="dxa"/>
          </w:tcPr>
          <w:p w14:paraId="3536C55D" w14:textId="77777777" w:rsidR="00CF4446" w:rsidRPr="00F96E39" w:rsidRDefault="00CF4446" w:rsidP="00CF4446">
            <w:pPr>
              <w:tabs>
                <w:tab w:val="left" w:pos="709"/>
                <w:tab w:val="left" w:pos="993"/>
              </w:tabs>
              <w:rPr>
                <w:szCs w:val="22"/>
                <w:lang w:val="ru-RU" w:bidi="ru-RU"/>
              </w:rPr>
            </w:pPr>
            <w:r w:rsidRPr="00F96E39">
              <w:rPr>
                <w:szCs w:val="22"/>
                <w:lang w:val="ru-RU" w:bidi="ru-RU"/>
              </w:rPr>
              <w:t>Содержание дисциплины</w:t>
            </w:r>
          </w:p>
        </w:tc>
        <w:tc>
          <w:tcPr>
            <w:tcW w:w="1128" w:type="dxa"/>
          </w:tcPr>
          <w:p w14:paraId="113E450C" w14:textId="6FA617C9" w:rsidR="00CF4446" w:rsidRPr="00F96E39" w:rsidRDefault="00144558" w:rsidP="00CF4446">
            <w:pPr>
              <w:tabs>
                <w:tab w:val="left" w:pos="709"/>
                <w:tab w:val="left" w:pos="993"/>
              </w:tabs>
              <w:spacing w:line="276" w:lineRule="auto"/>
              <w:jc w:val="center"/>
              <w:rPr>
                <w:szCs w:val="22"/>
                <w:highlight w:val="yellow"/>
                <w:lang w:val="ru-RU" w:bidi="ru-RU"/>
              </w:rPr>
            </w:pPr>
            <w:r w:rsidRPr="00F96E39">
              <w:rPr>
                <w:szCs w:val="22"/>
                <w:lang w:val="ru-RU" w:bidi="ru-RU"/>
              </w:rPr>
              <w:t>7</w:t>
            </w:r>
          </w:p>
        </w:tc>
      </w:tr>
      <w:tr w:rsidR="00F96E39" w:rsidRPr="00F96E39" w14:paraId="64581613" w14:textId="77777777" w:rsidTr="004E4918">
        <w:trPr>
          <w:jc w:val="center"/>
        </w:trPr>
        <w:tc>
          <w:tcPr>
            <w:tcW w:w="988" w:type="dxa"/>
          </w:tcPr>
          <w:p w14:paraId="16DAB3FE" w14:textId="77777777" w:rsidR="00CF4446" w:rsidRPr="00F96E39" w:rsidRDefault="00CF4446" w:rsidP="00CF4446">
            <w:pPr>
              <w:tabs>
                <w:tab w:val="left" w:pos="709"/>
                <w:tab w:val="left" w:pos="993"/>
              </w:tabs>
              <w:spacing w:line="276" w:lineRule="auto"/>
              <w:jc w:val="center"/>
              <w:rPr>
                <w:szCs w:val="22"/>
                <w:lang w:val="ru-RU" w:bidi="ru-RU"/>
              </w:rPr>
            </w:pPr>
            <w:r w:rsidRPr="00F96E39">
              <w:rPr>
                <w:szCs w:val="22"/>
                <w:lang w:val="ru-RU" w:bidi="ru-RU"/>
              </w:rPr>
              <w:t>5.2</w:t>
            </w:r>
          </w:p>
        </w:tc>
        <w:tc>
          <w:tcPr>
            <w:tcW w:w="7229" w:type="dxa"/>
          </w:tcPr>
          <w:p w14:paraId="5F37C654" w14:textId="77777777" w:rsidR="00CF4446" w:rsidRPr="00F96E39" w:rsidRDefault="00CF4446" w:rsidP="00CF4446">
            <w:pPr>
              <w:tabs>
                <w:tab w:val="left" w:pos="709"/>
                <w:tab w:val="left" w:pos="993"/>
              </w:tabs>
              <w:rPr>
                <w:szCs w:val="22"/>
                <w:lang w:val="ru-RU" w:bidi="ru-RU"/>
              </w:rPr>
            </w:pPr>
            <w:r w:rsidRPr="00F96E39">
              <w:rPr>
                <w:szCs w:val="22"/>
                <w:lang w:val="ru-RU" w:bidi="ru-RU"/>
              </w:rPr>
              <w:t>Учебно-тематический план</w:t>
            </w:r>
          </w:p>
        </w:tc>
        <w:tc>
          <w:tcPr>
            <w:tcW w:w="1128" w:type="dxa"/>
          </w:tcPr>
          <w:p w14:paraId="79C0610D" w14:textId="30767698" w:rsidR="00CF4446" w:rsidRPr="00F96E39" w:rsidRDefault="002C7984" w:rsidP="009824B5">
            <w:pPr>
              <w:tabs>
                <w:tab w:val="left" w:pos="709"/>
                <w:tab w:val="left" w:pos="993"/>
              </w:tabs>
              <w:spacing w:line="276" w:lineRule="auto"/>
              <w:jc w:val="center"/>
              <w:rPr>
                <w:szCs w:val="22"/>
                <w:lang w:val="ru-RU" w:bidi="ru-RU"/>
              </w:rPr>
            </w:pPr>
            <w:r w:rsidRPr="00F96E39">
              <w:rPr>
                <w:szCs w:val="22"/>
                <w:lang w:val="ru-RU" w:bidi="ru-RU"/>
              </w:rPr>
              <w:t>1</w:t>
            </w:r>
            <w:r w:rsidR="009824B5" w:rsidRPr="00F96E39">
              <w:rPr>
                <w:szCs w:val="22"/>
                <w:lang w:val="ru-RU" w:bidi="ru-RU"/>
              </w:rPr>
              <w:t>3</w:t>
            </w:r>
          </w:p>
        </w:tc>
      </w:tr>
      <w:tr w:rsidR="00F96E39" w:rsidRPr="00F96E39" w14:paraId="4B922C4A" w14:textId="77777777" w:rsidTr="004E4918">
        <w:trPr>
          <w:jc w:val="center"/>
        </w:trPr>
        <w:tc>
          <w:tcPr>
            <w:tcW w:w="988" w:type="dxa"/>
          </w:tcPr>
          <w:p w14:paraId="2253B58A"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5.3</w:t>
            </w:r>
          </w:p>
        </w:tc>
        <w:tc>
          <w:tcPr>
            <w:tcW w:w="7229" w:type="dxa"/>
          </w:tcPr>
          <w:p w14:paraId="0068326C" w14:textId="77777777" w:rsidR="00CF4446" w:rsidRPr="00F96E39" w:rsidRDefault="00CF4446" w:rsidP="00CF4446">
            <w:pPr>
              <w:tabs>
                <w:tab w:val="left" w:pos="709"/>
                <w:tab w:val="left" w:pos="993"/>
              </w:tabs>
              <w:rPr>
                <w:szCs w:val="22"/>
                <w:lang w:val="ru-RU" w:bidi="ru-RU"/>
              </w:rPr>
            </w:pPr>
            <w:r w:rsidRPr="00F96E39">
              <w:rPr>
                <w:szCs w:val="28"/>
                <w:lang w:val="ru-RU" w:bidi="ru-RU"/>
              </w:rPr>
              <w:t>Содержание семинаров, практических занятий</w:t>
            </w:r>
          </w:p>
        </w:tc>
        <w:tc>
          <w:tcPr>
            <w:tcW w:w="1128" w:type="dxa"/>
          </w:tcPr>
          <w:p w14:paraId="3863110F" w14:textId="4A4F936B" w:rsidR="00CF4446" w:rsidRPr="00F96E39" w:rsidRDefault="002C7984" w:rsidP="00144558">
            <w:pPr>
              <w:tabs>
                <w:tab w:val="left" w:pos="709"/>
                <w:tab w:val="left" w:pos="993"/>
              </w:tabs>
              <w:spacing w:line="276" w:lineRule="auto"/>
              <w:jc w:val="center"/>
              <w:rPr>
                <w:szCs w:val="22"/>
                <w:lang w:val="ru-RU" w:bidi="ru-RU"/>
              </w:rPr>
            </w:pPr>
            <w:r w:rsidRPr="00F96E39">
              <w:rPr>
                <w:szCs w:val="22"/>
                <w:lang w:val="ru-RU" w:bidi="ru-RU"/>
              </w:rPr>
              <w:t>1</w:t>
            </w:r>
            <w:r w:rsidR="009824B5" w:rsidRPr="00F96E39">
              <w:rPr>
                <w:szCs w:val="22"/>
                <w:lang w:val="ru-RU" w:bidi="ru-RU"/>
              </w:rPr>
              <w:t>4</w:t>
            </w:r>
          </w:p>
        </w:tc>
      </w:tr>
      <w:tr w:rsidR="00F96E39" w:rsidRPr="00F96E39" w14:paraId="087FB101" w14:textId="77777777" w:rsidTr="004E4918">
        <w:trPr>
          <w:jc w:val="center"/>
        </w:trPr>
        <w:tc>
          <w:tcPr>
            <w:tcW w:w="988" w:type="dxa"/>
          </w:tcPr>
          <w:p w14:paraId="41B9F1D1"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6.</w:t>
            </w:r>
          </w:p>
        </w:tc>
        <w:tc>
          <w:tcPr>
            <w:tcW w:w="7229" w:type="dxa"/>
          </w:tcPr>
          <w:p w14:paraId="157EBE16" w14:textId="77777777" w:rsidR="00CF4446" w:rsidRPr="00F96E39" w:rsidRDefault="00CF4446" w:rsidP="00CF4446">
            <w:pPr>
              <w:tabs>
                <w:tab w:val="left" w:pos="709"/>
                <w:tab w:val="left" w:pos="993"/>
              </w:tabs>
              <w:jc w:val="both"/>
              <w:rPr>
                <w:szCs w:val="22"/>
                <w:lang w:val="ru-RU" w:bidi="ru-RU"/>
              </w:rPr>
            </w:pPr>
            <w:r w:rsidRPr="00F96E39">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69C8D264" w:rsidR="00CF4446" w:rsidRPr="00F96E39" w:rsidRDefault="00144558" w:rsidP="00CF4446">
            <w:pPr>
              <w:tabs>
                <w:tab w:val="left" w:pos="709"/>
                <w:tab w:val="left" w:pos="993"/>
              </w:tabs>
              <w:spacing w:line="276" w:lineRule="auto"/>
              <w:jc w:val="center"/>
              <w:rPr>
                <w:szCs w:val="22"/>
                <w:lang w:val="ru-RU" w:bidi="ru-RU"/>
              </w:rPr>
            </w:pPr>
            <w:r w:rsidRPr="00F96E39">
              <w:rPr>
                <w:szCs w:val="22"/>
                <w:lang w:val="ru-RU" w:bidi="ru-RU"/>
              </w:rPr>
              <w:t>19</w:t>
            </w:r>
          </w:p>
        </w:tc>
      </w:tr>
      <w:tr w:rsidR="00F96E39" w:rsidRPr="00F96E39" w14:paraId="0BE79E5B" w14:textId="77777777" w:rsidTr="004E4918">
        <w:trPr>
          <w:jc w:val="center"/>
        </w:trPr>
        <w:tc>
          <w:tcPr>
            <w:tcW w:w="988" w:type="dxa"/>
          </w:tcPr>
          <w:p w14:paraId="25B635D4"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7.</w:t>
            </w:r>
          </w:p>
        </w:tc>
        <w:tc>
          <w:tcPr>
            <w:tcW w:w="7229" w:type="dxa"/>
          </w:tcPr>
          <w:p w14:paraId="5A3BBDE9" w14:textId="77777777" w:rsidR="00CF4446" w:rsidRPr="00F96E39" w:rsidRDefault="00CF4446" w:rsidP="00CF4446">
            <w:pPr>
              <w:jc w:val="both"/>
              <w:rPr>
                <w:szCs w:val="22"/>
                <w:lang w:val="ru-RU" w:bidi="ru-RU"/>
              </w:rPr>
            </w:pPr>
            <w:r w:rsidRPr="00F96E39">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26295CC5" w:rsidR="00CF4446" w:rsidRPr="00F96E39" w:rsidRDefault="002C7984" w:rsidP="009824B5">
            <w:pPr>
              <w:tabs>
                <w:tab w:val="left" w:pos="709"/>
                <w:tab w:val="left" w:pos="993"/>
              </w:tabs>
              <w:spacing w:line="276" w:lineRule="auto"/>
              <w:jc w:val="center"/>
              <w:rPr>
                <w:szCs w:val="22"/>
                <w:lang w:val="ru-RU" w:bidi="ru-RU"/>
              </w:rPr>
            </w:pPr>
            <w:r w:rsidRPr="00F96E39">
              <w:rPr>
                <w:szCs w:val="22"/>
                <w:lang w:val="ru-RU" w:bidi="ru-RU"/>
              </w:rPr>
              <w:t>2</w:t>
            </w:r>
            <w:r w:rsidR="009824B5" w:rsidRPr="00F96E39">
              <w:rPr>
                <w:szCs w:val="22"/>
                <w:lang w:val="ru-RU" w:bidi="ru-RU"/>
              </w:rPr>
              <w:t>2</w:t>
            </w:r>
          </w:p>
        </w:tc>
      </w:tr>
      <w:tr w:rsidR="00F96E39" w:rsidRPr="00F96E39" w14:paraId="269CCEAA" w14:textId="77777777" w:rsidTr="004E4918">
        <w:trPr>
          <w:jc w:val="center"/>
        </w:trPr>
        <w:tc>
          <w:tcPr>
            <w:tcW w:w="988" w:type="dxa"/>
          </w:tcPr>
          <w:p w14:paraId="4FB2C706"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8.</w:t>
            </w:r>
          </w:p>
        </w:tc>
        <w:tc>
          <w:tcPr>
            <w:tcW w:w="7229" w:type="dxa"/>
          </w:tcPr>
          <w:p w14:paraId="188A1357" w14:textId="77777777" w:rsidR="00CF4446" w:rsidRPr="00F96E39" w:rsidRDefault="00CF4446" w:rsidP="00CF4446">
            <w:pPr>
              <w:jc w:val="both"/>
              <w:rPr>
                <w:szCs w:val="22"/>
                <w:lang w:val="ru-RU" w:bidi="ru-RU"/>
              </w:rPr>
            </w:pPr>
            <w:r w:rsidRPr="00F96E39">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B76CEE3" w:rsidR="00CF4446" w:rsidRPr="00F96E39" w:rsidRDefault="002C7984" w:rsidP="00811D66">
            <w:pPr>
              <w:tabs>
                <w:tab w:val="left" w:pos="709"/>
                <w:tab w:val="left" w:pos="993"/>
              </w:tabs>
              <w:spacing w:line="276" w:lineRule="auto"/>
              <w:jc w:val="center"/>
              <w:rPr>
                <w:szCs w:val="22"/>
                <w:lang w:val="ru-RU" w:bidi="ru-RU"/>
              </w:rPr>
            </w:pPr>
            <w:r w:rsidRPr="00F96E39">
              <w:rPr>
                <w:szCs w:val="22"/>
                <w:lang w:val="ru-RU" w:bidi="ru-RU"/>
              </w:rPr>
              <w:t>3</w:t>
            </w:r>
            <w:r w:rsidR="00811D66" w:rsidRPr="00F96E39">
              <w:rPr>
                <w:szCs w:val="22"/>
                <w:lang w:val="ru-RU" w:bidi="ru-RU"/>
              </w:rPr>
              <w:t>2</w:t>
            </w:r>
          </w:p>
        </w:tc>
      </w:tr>
      <w:tr w:rsidR="00F96E39" w:rsidRPr="00F96E39" w14:paraId="4DDA7CF4" w14:textId="77777777" w:rsidTr="004E4918">
        <w:trPr>
          <w:jc w:val="center"/>
        </w:trPr>
        <w:tc>
          <w:tcPr>
            <w:tcW w:w="988" w:type="dxa"/>
          </w:tcPr>
          <w:p w14:paraId="68B12134"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9.</w:t>
            </w:r>
          </w:p>
        </w:tc>
        <w:tc>
          <w:tcPr>
            <w:tcW w:w="7229" w:type="dxa"/>
          </w:tcPr>
          <w:p w14:paraId="6E53B2BC" w14:textId="77777777" w:rsidR="00CF4446" w:rsidRPr="00F96E39" w:rsidRDefault="00CF4446" w:rsidP="00CF4446">
            <w:pPr>
              <w:jc w:val="both"/>
              <w:rPr>
                <w:szCs w:val="22"/>
                <w:lang w:val="ru-RU" w:bidi="ru-RU"/>
              </w:rPr>
            </w:pPr>
            <w:r w:rsidRPr="00F96E39">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981F9B9" w:rsidR="00CF4446" w:rsidRPr="00F96E39" w:rsidRDefault="002C7984" w:rsidP="00144558">
            <w:pPr>
              <w:tabs>
                <w:tab w:val="left" w:pos="709"/>
                <w:tab w:val="left" w:pos="993"/>
              </w:tabs>
              <w:spacing w:line="276" w:lineRule="auto"/>
              <w:jc w:val="center"/>
              <w:rPr>
                <w:szCs w:val="22"/>
                <w:lang w:val="ru-RU" w:bidi="ru-RU"/>
              </w:rPr>
            </w:pPr>
            <w:r w:rsidRPr="00F96E39">
              <w:rPr>
                <w:szCs w:val="22"/>
                <w:lang w:val="ru-RU" w:bidi="ru-RU"/>
              </w:rPr>
              <w:t>3</w:t>
            </w:r>
            <w:r w:rsidR="00811D66" w:rsidRPr="00F96E39">
              <w:rPr>
                <w:szCs w:val="22"/>
                <w:lang w:val="ru-RU" w:bidi="ru-RU"/>
              </w:rPr>
              <w:t>4</w:t>
            </w:r>
          </w:p>
        </w:tc>
      </w:tr>
      <w:tr w:rsidR="00F96E39" w:rsidRPr="00F96E39" w14:paraId="1993FDF1" w14:textId="77777777" w:rsidTr="004E4918">
        <w:trPr>
          <w:jc w:val="center"/>
        </w:trPr>
        <w:tc>
          <w:tcPr>
            <w:tcW w:w="988" w:type="dxa"/>
          </w:tcPr>
          <w:p w14:paraId="51F87A26"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10.</w:t>
            </w:r>
          </w:p>
        </w:tc>
        <w:tc>
          <w:tcPr>
            <w:tcW w:w="7229" w:type="dxa"/>
          </w:tcPr>
          <w:p w14:paraId="4472F805" w14:textId="77777777" w:rsidR="00CF4446" w:rsidRPr="00F96E39" w:rsidRDefault="00CF4446" w:rsidP="00CF4446">
            <w:pPr>
              <w:tabs>
                <w:tab w:val="left" w:pos="709"/>
                <w:tab w:val="left" w:pos="993"/>
              </w:tabs>
              <w:jc w:val="both"/>
              <w:rPr>
                <w:szCs w:val="22"/>
                <w:lang w:val="ru-RU" w:bidi="ru-RU"/>
              </w:rPr>
            </w:pPr>
            <w:r w:rsidRPr="00F96E39">
              <w:rPr>
                <w:szCs w:val="22"/>
                <w:lang w:val="ru-RU" w:bidi="ru-RU"/>
              </w:rPr>
              <w:t>Методические указания для обучающихся по освоению дисциплины</w:t>
            </w:r>
          </w:p>
        </w:tc>
        <w:tc>
          <w:tcPr>
            <w:tcW w:w="1128" w:type="dxa"/>
          </w:tcPr>
          <w:p w14:paraId="09A1A718" w14:textId="40407463" w:rsidR="00CF4446" w:rsidRPr="00F96E39" w:rsidRDefault="002C7984" w:rsidP="00144558">
            <w:pPr>
              <w:tabs>
                <w:tab w:val="left" w:pos="709"/>
                <w:tab w:val="left" w:pos="993"/>
              </w:tabs>
              <w:spacing w:line="276" w:lineRule="auto"/>
              <w:jc w:val="center"/>
              <w:rPr>
                <w:szCs w:val="22"/>
                <w:lang w:val="ru-RU" w:bidi="ru-RU"/>
              </w:rPr>
            </w:pPr>
            <w:r w:rsidRPr="00F96E39">
              <w:rPr>
                <w:szCs w:val="22"/>
                <w:lang w:val="ru-RU" w:bidi="ru-RU"/>
              </w:rPr>
              <w:t>3</w:t>
            </w:r>
            <w:r w:rsidR="00811D66" w:rsidRPr="00F96E39">
              <w:rPr>
                <w:szCs w:val="22"/>
                <w:lang w:val="ru-RU" w:bidi="ru-RU"/>
              </w:rPr>
              <w:t>5</w:t>
            </w:r>
          </w:p>
        </w:tc>
      </w:tr>
      <w:tr w:rsidR="00F96E39" w:rsidRPr="00F96E39" w14:paraId="0E61F3BB" w14:textId="77777777" w:rsidTr="004E4918">
        <w:trPr>
          <w:jc w:val="center"/>
        </w:trPr>
        <w:tc>
          <w:tcPr>
            <w:tcW w:w="988" w:type="dxa"/>
          </w:tcPr>
          <w:p w14:paraId="5D81BF32"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11.</w:t>
            </w:r>
          </w:p>
        </w:tc>
        <w:tc>
          <w:tcPr>
            <w:tcW w:w="7229" w:type="dxa"/>
          </w:tcPr>
          <w:p w14:paraId="5590C74A" w14:textId="37BF1FCA" w:rsidR="00CF4446" w:rsidRPr="00F96E39" w:rsidRDefault="00CF4446" w:rsidP="00CF4446">
            <w:pPr>
              <w:jc w:val="both"/>
              <w:rPr>
                <w:szCs w:val="22"/>
                <w:lang w:val="ru-RU" w:bidi="ru-RU"/>
              </w:rPr>
            </w:pPr>
            <w:r w:rsidRPr="00F96E39">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F96E39">
              <w:rPr>
                <w:szCs w:val="22"/>
                <w:lang w:val="ru-RU" w:bidi="ru-RU"/>
              </w:rPr>
              <w:t xml:space="preserve">ных систем </w:t>
            </w:r>
          </w:p>
        </w:tc>
        <w:tc>
          <w:tcPr>
            <w:tcW w:w="1128" w:type="dxa"/>
          </w:tcPr>
          <w:p w14:paraId="2E3A51D4" w14:textId="1590528A" w:rsidR="00CF4446" w:rsidRPr="00F96E39" w:rsidRDefault="00811D66" w:rsidP="00144558">
            <w:pPr>
              <w:tabs>
                <w:tab w:val="left" w:pos="709"/>
                <w:tab w:val="left" w:pos="993"/>
              </w:tabs>
              <w:spacing w:line="276" w:lineRule="auto"/>
              <w:jc w:val="center"/>
              <w:rPr>
                <w:szCs w:val="22"/>
                <w:lang w:val="ru-RU" w:bidi="ru-RU"/>
              </w:rPr>
            </w:pPr>
            <w:r w:rsidRPr="00F96E39">
              <w:rPr>
                <w:szCs w:val="22"/>
                <w:lang w:val="ru-RU" w:bidi="ru-RU"/>
              </w:rPr>
              <w:t>39</w:t>
            </w:r>
          </w:p>
        </w:tc>
      </w:tr>
      <w:tr w:rsidR="00144558" w:rsidRPr="00F96E39" w14:paraId="6BB634D2" w14:textId="77777777" w:rsidTr="004E4918">
        <w:trPr>
          <w:jc w:val="center"/>
        </w:trPr>
        <w:tc>
          <w:tcPr>
            <w:tcW w:w="988" w:type="dxa"/>
          </w:tcPr>
          <w:p w14:paraId="5ED00BDF" w14:textId="77777777" w:rsidR="00CF4446" w:rsidRPr="00F96E39" w:rsidRDefault="00CF4446" w:rsidP="00CF4446">
            <w:pPr>
              <w:tabs>
                <w:tab w:val="left" w:pos="709"/>
                <w:tab w:val="left" w:pos="993"/>
              </w:tabs>
              <w:spacing w:line="276" w:lineRule="auto"/>
              <w:jc w:val="center"/>
              <w:rPr>
                <w:szCs w:val="22"/>
                <w:lang w:bidi="ru-RU"/>
              </w:rPr>
            </w:pPr>
            <w:r w:rsidRPr="00F96E39">
              <w:rPr>
                <w:szCs w:val="22"/>
                <w:lang w:bidi="ru-RU"/>
              </w:rPr>
              <w:t>12.</w:t>
            </w:r>
          </w:p>
        </w:tc>
        <w:tc>
          <w:tcPr>
            <w:tcW w:w="7229" w:type="dxa"/>
          </w:tcPr>
          <w:p w14:paraId="6E645A07" w14:textId="77777777" w:rsidR="00CF4446" w:rsidRPr="00F96E39" w:rsidRDefault="00CF4446" w:rsidP="00CF4446">
            <w:pPr>
              <w:tabs>
                <w:tab w:val="left" w:pos="709"/>
                <w:tab w:val="left" w:pos="993"/>
              </w:tabs>
              <w:jc w:val="both"/>
              <w:rPr>
                <w:szCs w:val="22"/>
                <w:lang w:val="ru-RU" w:bidi="ru-RU"/>
              </w:rPr>
            </w:pPr>
            <w:r w:rsidRPr="00F96E39">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41F8BC20" w:rsidR="00383DDA" w:rsidRPr="00F96E39" w:rsidRDefault="002C7984" w:rsidP="00144558">
            <w:pPr>
              <w:tabs>
                <w:tab w:val="left" w:pos="709"/>
                <w:tab w:val="left" w:pos="993"/>
              </w:tabs>
              <w:spacing w:line="276" w:lineRule="auto"/>
              <w:jc w:val="center"/>
              <w:rPr>
                <w:szCs w:val="22"/>
                <w:lang w:val="ru-RU" w:bidi="ru-RU"/>
              </w:rPr>
            </w:pPr>
            <w:r w:rsidRPr="00F96E39">
              <w:rPr>
                <w:szCs w:val="22"/>
                <w:lang w:val="ru-RU" w:bidi="ru-RU"/>
              </w:rPr>
              <w:t>4</w:t>
            </w:r>
            <w:r w:rsidR="008C3A1B" w:rsidRPr="00F96E39">
              <w:rPr>
                <w:szCs w:val="22"/>
                <w:lang w:val="ru-RU" w:bidi="ru-RU"/>
              </w:rPr>
              <w:t>0</w:t>
            </w:r>
          </w:p>
        </w:tc>
      </w:tr>
    </w:tbl>
    <w:p w14:paraId="6D583C5B" w14:textId="77777777" w:rsidR="008C5E84" w:rsidRPr="00F96E39" w:rsidRDefault="008C5E84" w:rsidP="00C5458E"/>
    <w:p w14:paraId="6D107015" w14:textId="77777777" w:rsidR="008C5E84" w:rsidRPr="00F96E39" w:rsidRDefault="008C5E84" w:rsidP="00C5458E"/>
    <w:p w14:paraId="2AA8CDBE" w14:textId="77777777" w:rsidR="008C5E84" w:rsidRPr="00F96E39" w:rsidRDefault="008C5E84" w:rsidP="00C5458E"/>
    <w:p w14:paraId="28E9AC18" w14:textId="77777777" w:rsidR="008C5E84" w:rsidRPr="00F96E39" w:rsidRDefault="008C5E84" w:rsidP="00C5458E"/>
    <w:p w14:paraId="277BE5CB" w14:textId="35117D0B" w:rsidR="008C5E84" w:rsidRPr="00F96E39" w:rsidRDefault="008C5E84" w:rsidP="00C5458E"/>
    <w:p w14:paraId="7AF6E130" w14:textId="77777777" w:rsidR="00EE4C4D" w:rsidRPr="00F96E39" w:rsidRDefault="00EE4C4D" w:rsidP="00C5458E"/>
    <w:p w14:paraId="572B64C0" w14:textId="0AD87163" w:rsidR="008C5E84" w:rsidRPr="00F96E39" w:rsidRDefault="008C5E84" w:rsidP="00C5458E"/>
    <w:p w14:paraId="2C829EAF" w14:textId="39BB48A8" w:rsidR="002B13D8" w:rsidRPr="00F96E39" w:rsidRDefault="002B13D8" w:rsidP="00C5458E"/>
    <w:p w14:paraId="56E01EDE" w14:textId="77777777" w:rsidR="003F6529" w:rsidRPr="00F96E39" w:rsidRDefault="003F6529" w:rsidP="00C5458E"/>
    <w:p w14:paraId="6F0CFC05" w14:textId="77777777" w:rsidR="003F6529" w:rsidRPr="00F96E39" w:rsidRDefault="003F6529" w:rsidP="00C5458E"/>
    <w:p w14:paraId="602D2FB2" w14:textId="77777777" w:rsidR="003F6529" w:rsidRPr="00F96E39" w:rsidRDefault="003F6529" w:rsidP="00C5458E"/>
    <w:p w14:paraId="408B9E73" w14:textId="77777777" w:rsidR="003F6529" w:rsidRPr="00F96E39" w:rsidRDefault="003F6529" w:rsidP="00C5458E"/>
    <w:p w14:paraId="474A7300" w14:textId="77777777" w:rsidR="003F6529" w:rsidRPr="00F96E39" w:rsidRDefault="003F6529" w:rsidP="00C5458E"/>
    <w:p w14:paraId="0E2A9CF2" w14:textId="77777777" w:rsidR="003F6529" w:rsidRPr="00F96E39" w:rsidRDefault="003F6529" w:rsidP="00C5458E"/>
    <w:p w14:paraId="60DF15C5" w14:textId="0C2384E5" w:rsidR="002B13D8" w:rsidRPr="00F96E39" w:rsidRDefault="002B13D8" w:rsidP="00C5458E"/>
    <w:p w14:paraId="49AE05A1" w14:textId="67079A71" w:rsidR="002B13D8" w:rsidRPr="00F96E39" w:rsidRDefault="002B13D8" w:rsidP="00C5458E"/>
    <w:p w14:paraId="29BCBD84" w14:textId="1ADEAD9D" w:rsidR="002B13D8" w:rsidRPr="00F96E39" w:rsidRDefault="002B13D8" w:rsidP="00C5458E"/>
    <w:p w14:paraId="6BB732D4" w14:textId="0E4EB9F8" w:rsidR="002B13D8" w:rsidRPr="00F96E39" w:rsidRDefault="002B13D8" w:rsidP="00C5458E"/>
    <w:p w14:paraId="7D4116B0" w14:textId="2EE78288" w:rsidR="002B13D8" w:rsidRPr="00F96E39" w:rsidRDefault="002B13D8" w:rsidP="00C5458E"/>
    <w:p w14:paraId="36C508F2" w14:textId="6CA90DBC" w:rsidR="008C5E84" w:rsidRPr="00F96E39" w:rsidRDefault="008C5E84" w:rsidP="00C81E38">
      <w:pPr>
        <w:pStyle w:val="11"/>
        <w:contextualSpacing/>
      </w:pPr>
      <w:r w:rsidRPr="00F96E39">
        <w:t xml:space="preserve">1 . Наименование дисциплины </w:t>
      </w:r>
    </w:p>
    <w:p w14:paraId="79E02F5D" w14:textId="4D056214" w:rsidR="00FB0A0D" w:rsidRPr="00F96E39" w:rsidRDefault="00394F2A" w:rsidP="00C81E38">
      <w:pPr>
        <w:contextualSpacing/>
        <w:rPr>
          <w:sz w:val="28"/>
          <w:szCs w:val="28"/>
        </w:rPr>
      </w:pPr>
      <w:r w:rsidRPr="00F96E39">
        <w:rPr>
          <w:sz w:val="28"/>
          <w:szCs w:val="28"/>
        </w:rPr>
        <w:t xml:space="preserve">         </w:t>
      </w:r>
      <w:r w:rsidR="001601B7" w:rsidRPr="00F96E39">
        <w:rPr>
          <w:sz w:val="28"/>
          <w:szCs w:val="28"/>
        </w:rPr>
        <w:t>«</w:t>
      </w:r>
      <w:r w:rsidR="00636206" w:rsidRPr="00F96E39">
        <w:rPr>
          <w:bCs/>
          <w:sz w:val="28"/>
          <w:szCs w:val="28"/>
          <w:lang w:bidi="ru-RU"/>
        </w:rPr>
        <w:t>Социология международных экономических отношений</w:t>
      </w:r>
      <w:r w:rsidR="001601B7" w:rsidRPr="00F96E39">
        <w:rPr>
          <w:sz w:val="28"/>
          <w:szCs w:val="28"/>
        </w:rPr>
        <w:t>»</w:t>
      </w:r>
      <w:r w:rsidR="00443349" w:rsidRPr="00F96E39">
        <w:rPr>
          <w:sz w:val="28"/>
          <w:szCs w:val="28"/>
        </w:rPr>
        <w:t xml:space="preserve"> </w:t>
      </w:r>
    </w:p>
    <w:p w14:paraId="4D3DED68" w14:textId="77777777" w:rsidR="002B13D8" w:rsidRPr="00F96E39" w:rsidRDefault="002B13D8" w:rsidP="00C81E38">
      <w:pPr>
        <w:contextualSpacing/>
        <w:rPr>
          <w:sz w:val="28"/>
          <w:szCs w:val="28"/>
        </w:rPr>
      </w:pPr>
    </w:p>
    <w:p w14:paraId="255A32D9" w14:textId="1F070993" w:rsidR="001E0953" w:rsidRPr="00F96E39" w:rsidRDefault="001E0953" w:rsidP="00C81E38">
      <w:pPr>
        <w:pStyle w:val="Default"/>
        <w:ind w:firstLine="567"/>
        <w:contextualSpacing/>
        <w:jc w:val="both"/>
        <w:rPr>
          <w:b/>
          <w:bCs/>
          <w:color w:val="auto"/>
          <w:sz w:val="28"/>
          <w:szCs w:val="28"/>
        </w:rPr>
      </w:pPr>
      <w:r w:rsidRPr="00F96E39">
        <w:rPr>
          <w:b/>
          <w:bCs/>
          <w:color w:val="auto"/>
          <w:sz w:val="28"/>
          <w:szCs w:val="28"/>
        </w:rPr>
        <w:t xml:space="preserve">2. </w:t>
      </w:r>
      <w:r w:rsidR="002B13D8" w:rsidRPr="00F96E39">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96E39">
        <w:rPr>
          <w:b/>
          <w:bCs/>
          <w:color w:val="auto"/>
          <w:sz w:val="28"/>
          <w:szCs w:val="28"/>
        </w:rPr>
        <w:t xml:space="preserve"> </w:t>
      </w:r>
      <w:r w:rsidR="00967BAB" w:rsidRPr="00F96E39">
        <w:rPr>
          <w:b/>
          <w:bCs/>
          <w:color w:val="auto"/>
          <w:sz w:val="28"/>
          <w:szCs w:val="28"/>
        </w:rPr>
        <w:t xml:space="preserve"> </w:t>
      </w:r>
    </w:p>
    <w:p w14:paraId="3FC353A2" w14:textId="77777777" w:rsidR="0070138A" w:rsidRPr="00F96E39" w:rsidRDefault="0070138A" w:rsidP="00C81E38">
      <w:pPr>
        <w:pStyle w:val="Default"/>
        <w:ind w:firstLine="567"/>
        <w:contextualSpacing/>
        <w:jc w:val="both"/>
        <w:rPr>
          <w:b/>
          <w:bCs/>
          <w:color w:val="auto"/>
          <w:sz w:val="28"/>
          <w:szCs w:val="28"/>
        </w:rPr>
      </w:pPr>
    </w:p>
    <w:p w14:paraId="3896929C" w14:textId="77777777" w:rsidR="00B849E7" w:rsidRPr="00F96E39" w:rsidRDefault="00B849E7" w:rsidP="00C81E38">
      <w:pPr>
        <w:tabs>
          <w:tab w:val="left" w:pos="7797"/>
        </w:tabs>
        <w:ind w:right="142"/>
        <w:contextualSpacing/>
        <w:jc w:val="right"/>
        <w:rPr>
          <w:sz w:val="28"/>
          <w:szCs w:val="28"/>
          <w:lang w:eastAsia="en-US"/>
        </w:rPr>
      </w:pPr>
      <w:r w:rsidRPr="00F96E39">
        <w:rPr>
          <w:sz w:val="28"/>
          <w:szCs w:val="28"/>
          <w:lang w:eastAsia="en-US"/>
        </w:rPr>
        <w:t>Таблица 1</w:t>
      </w:r>
    </w:p>
    <w:tbl>
      <w:tblPr>
        <w:tblStyle w:val="aa"/>
        <w:tblW w:w="4932" w:type="pct"/>
        <w:tblInd w:w="137" w:type="dxa"/>
        <w:tblLayout w:type="fixed"/>
        <w:tblLook w:val="04A0" w:firstRow="1" w:lastRow="0" w:firstColumn="1" w:lastColumn="0" w:noHBand="0" w:noVBand="1"/>
      </w:tblPr>
      <w:tblGrid>
        <w:gridCol w:w="949"/>
        <w:gridCol w:w="2028"/>
        <w:gridCol w:w="2409"/>
        <w:gridCol w:w="3831"/>
      </w:tblGrid>
      <w:tr w:rsidR="00F96E39" w:rsidRPr="00F96E39" w14:paraId="373CEF42" w14:textId="77777777" w:rsidTr="009824B5">
        <w:tc>
          <w:tcPr>
            <w:tcW w:w="515" w:type="pct"/>
          </w:tcPr>
          <w:p w14:paraId="6A059EF4" w14:textId="77777777" w:rsidR="00AA54F5" w:rsidRPr="00F96E39" w:rsidRDefault="00AA54F5" w:rsidP="00AA54F5">
            <w:pPr>
              <w:tabs>
                <w:tab w:val="left" w:pos="540"/>
              </w:tabs>
              <w:contextualSpacing/>
              <w:jc w:val="both"/>
            </w:pPr>
            <w:r w:rsidRPr="00F96E39">
              <w:t>Код компетенции</w:t>
            </w:r>
          </w:p>
        </w:tc>
        <w:tc>
          <w:tcPr>
            <w:tcW w:w="1100" w:type="pct"/>
          </w:tcPr>
          <w:p w14:paraId="74AFE5AE" w14:textId="77777777" w:rsidR="00AA54F5" w:rsidRPr="00F96E39" w:rsidRDefault="00AA54F5" w:rsidP="00AA54F5">
            <w:pPr>
              <w:tabs>
                <w:tab w:val="left" w:pos="540"/>
              </w:tabs>
              <w:contextualSpacing/>
              <w:jc w:val="both"/>
            </w:pPr>
            <w:r w:rsidRPr="00F96E39">
              <w:t>Наименование компетенции</w:t>
            </w:r>
          </w:p>
        </w:tc>
        <w:tc>
          <w:tcPr>
            <w:tcW w:w="1307" w:type="pct"/>
          </w:tcPr>
          <w:p w14:paraId="1B0B4BC2" w14:textId="736380F6" w:rsidR="00AA54F5" w:rsidRPr="00F96E39" w:rsidRDefault="00AA54F5" w:rsidP="00AA54F5">
            <w:pPr>
              <w:tabs>
                <w:tab w:val="left" w:pos="540"/>
              </w:tabs>
              <w:contextualSpacing/>
              <w:jc w:val="both"/>
            </w:pPr>
            <w:r w:rsidRPr="00F96E39">
              <w:t>Индикаторы достижения компетенции</w:t>
            </w:r>
          </w:p>
        </w:tc>
        <w:tc>
          <w:tcPr>
            <w:tcW w:w="2078" w:type="pct"/>
          </w:tcPr>
          <w:p w14:paraId="1B661B95" w14:textId="6F745564" w:rsidR="00AA54F5" w:rsidRPr="00F96E39" w:rsidRDefault="00AA54F5" w:rsidP="00AA54F5">
            <w:pPr>
              <w:tabs>
                <w:tab w:val="left" w:pos="540"/>
              </w:tabs>
              <w:contextualSpacing/>
              <w:jc w:val="both"/>
            </w:pPr>
            <w:r w:rsidRPr="00F96E39">
              <w:t>Результаты обучения (умения и знания), соотнесенные с индикаторами достижения компетенции</w:t>
            </w:r>
          </w:p>
        </w:tc>
      </w:tr>
      <w:tr w:rsidR="00F96E39" w:rsidRPr="00F96E39" w14:paraId="00B94995" w14:textId="77777777" w:rsidTr="009824B5">
        <w:tc>
          <w:tcPr>
            <w:tcW w:w="515" w:type="pct"/>
            <w:vMerge w:val="restart"/>
          </w:tcPr>
          <w:p w14:paraId="12C2DC80" w14:textId="57572E76" w:rsidR="00EB20CA" w:rsidRPr="00F96E39" w:rsidRDefault="00EB20CA" w:rsidP="00C81E38">
            <w:pPr>
              <w:tabs>
                <w:tab w:val="left" w:pos="540"/>
              </w:tabs>
              <w:contextualSpacing/>
              <w:jc w:val="both"/>
              <w:rPr>
                <w:sz w:val="22"/>
                <w:szCs w:val="22"/>
              </w:rPr>
            </w:pPr>
            <w:r w:rsidRPr="00F96E39">
              <w:rPr>
                <w:sz w:val="22"/>
                <w:szCs w:val="22"/>
              </w:rPr>
              <w:t>УК-1</w:t>
            </w:r>
          </w:p>
        </w:tc>
        <w:tc>
          <w:tcPr>
            <w:tcW w:w="1100" w:type="pct"/>
            <w:vMerge w:val="restart"/>
          </w:tcPr>
          <w:p w14:paraId="32B3C015" w14:textId="27A1B69C" w:rsidR="00EB20CA" w:rsidRPr="00F96E39" w:rsidRDefault="00EB20CA" w:rsidP="00C81E38">
            <w:pPr>
              <w:pStyle w:val="aff4"/>
              <w:tabs>
                <w:tab w:val="left" w:pos="2026"/>
              </w:tabs>
              <w:contextualSpacing/>
              <w:rPr>
                <w:color w:val="auto"/>
              </w:rPr>
            </w:pPr>
            <w:r w:rsidRPr="00F96E39">
              <w:rPr>
                <w:color w:val="auto"/>
                <w:sz w:val="24"/>
                <w:szCs w:val="24"/>
                <w:lang w:eastAsia="ru-RU" w:bidi="ru-RU"/>
              </w:rPr>
              <w:t>Способность к</w:t>
            </w:r>
            <w:r w:rsidRPr="00F96E39">
              <w:rPr>
                <w:color w:val="auto"/>
                <w:lang w:bidi="ru-RU"/>
              </w:rPr>
              <w:t xml:space="preserve"> </w:t>
            </w:r>
            <w:r w:rsidRPr="00F96E39">
              <w:rPr>
                <w:color w:val="auto"/>
                <w:sz w:val="24"/>
                <w:szCs w:val="24"/>
                <w:lang w:eastAsia="ru-RU" w:bidi="ru-RU"/>
              </w:rPr>
              <w:t>восприятию меж</w:t>
            </w:r>
            <w:r w:rsidR="008C3A1B" w:rsidRPr="00F96E39">
              <w:rPr>
                <w:color w:val="auto"/>
                <w:sz w:val="24"/>
                <w:szCs w:val="24"/>
                <w:lang w:eastAsia="ru-RU" w:bidi="ru-RU"/>
              </w:rPr>
              <w:softHyphen/>
            </w:r>
            <w:r w:rsidRPr="00F96E39">
              <w:rPr>
                <w:color w:val="auto"/>
                <w:sz w:val="24"/>
                <w:szCs w:val="24"/>
                <w:lang w:eastAsia="ru-RU" w:bidi="ru-RU"/>
              </w:rPr>
              <w:t>культурного раз</w:t>
            </w:r>
            <w:r w:rsidR="008C3A1B" w:rsidRPr="00F96E39">
              <w:rPr>
                <w:color w:val="auto"/>
                <w:sz w:val="24"/>
                <w:szCs w:val="24"/>
                <w:lang w:eastAsia="ru-RU" w:bidi="ru-RU"/>
              </w:rPr>
              <w:softHyphen/>
            </w:r>
            <w:r w:rsidRPr="00F96E39">
              <w:rPr>
                <w:color w:val="auto"/>
                <w:sz w:val="24"/>
                <w:szCs w:val="24"/>
                <w:lang w:eastAsia="ru-RU" w:bidi="ru-RU"/>
              </w:rPr>
              <w:t>нообразия обще</w:t>
            </w:r>
            <w:r w:rsidR="008C3A1B" w:rsidRPr="00F96E39">
              <w:rPr>
                <w:color w:val="auto"/>
                <w:sz w:val="24"/>
                <w:szCs w:val="24"/>
                <w:lang w:eastAsia="ru-RU" w:bidi="ru-RU"/>
              </w:rPr>
              <w:softHyphen/>
            </w:r>
            <w:r w:rsidRPr="00F96E39">
              <w:rPr>
                <w:color w:val="auto"/>
                <w:sz w:val="24"/>
                <w:szCs w:val="24"/>
                <w:lang w:eastAsia="ru-RU" w:bidi="ru-RU"/>
              </w:rPr>
              <w:t>ства, в</w:t>
            </w:r>
          </w:p>
          <w:p w14:paraId="34DCAEFC" w14:textId="51137CCE" w:rsidR="00EB20CA" w:rsidRPr="00F96E39" w:rsidRDefault="00D965FE" w:rsidP="00C81E38">
            <w:pPr>
              <w:pStyle w:val="aff4"/>
              <w:tabs>
                <w:tab w:val="left" w:pos="2006"/>
              </w:tabs>
              <w:contextualSpacing/>
              <w:rPr>
                <w:color w:val="auto"/>
              </w:rPr>
            </w:pPr>
            <w:r w:rsidRPr="00F96E39">
              <w:rPr>
                <w:color w:val="auto"/>
                <w:sz w:val="24"/>
                <w:szCs w:val="24"/>
                <w:lang w:eastAsia="ru-RU" w:bidi="ru-RU"/>
              </w:rPr>
              <w:t>с</w:t>
            </w:r>
            <w:r w:rsidR="00EB20CA" w:rsidRPr="00F96E39">
              <w:rPr>
                <w:color w:val="auto"/>
                <w:sz w:val="24"/>
                <w:szCs w:val="24"/>
                <w:lang w:eastAsia="ru-RU" w:bidi="ru-RU"/>
              </w:rPr>
              <w:t>оциально</w:t>
            </w:r>
            <w:r w:rsidRPr="00F96E39">
              <w:rPr>
                <w:color w:val="auto"/>
                <w:sz w:val="24"/>
                <w:szCs w:val="24"/>
                <w:lang w:eastAsia="ru-RU" w:bidi="ru-RU"/>
              </w:rPr>
              <w:t>-</w:t>
            </w:r>
            <w:r w:rsidR="00EB20CA" w:rsidRPr="00F96E39">
              <w:rPr>
                <w:color w:val="auto"/>
                <w:sz w:val="24"/>
                <w:szCs w:val="24"/>
                <w:lang w:eastAsia="ru-RU" w:bidi="ru-RU"/>
              </w:rPr>
              <w:softHyphen/>
              <w:t>исто</w:t>
            </w:r>
            <w:r w:rsidR="008C3A1B" w:rsidRPr="00F96E39">
              <w:rPr>
                <w:color w:val="auto"/>
                <w:sz w:val="24"/>
                <w:szCs w:val="24"/>
                <w:lang w:eastAsia="ru-RU" w:bidi="ru-RU"/>
              </w:rPr>
              <w:softHyphen/>
            </w:r>
            <w:r w:rsidR="00EB20CA" w:rsidRPr="00F96E39">
              <w:rPr>
                <w:color w:val="auto"/>
                <w:sz w:val="24"/>
                <w:szCs w:val="24"/>
                <w:lang w:eastAsia="ru-RU" w:bidi="ru-RU"/>
              </w:rPr>
              <w:t>рическом, этиче</w:t>
            </w:r>
            <w:r w:rsidR="008C3A1B" w:rsidRPr="00F96E39">
              <w:rPr>
                <w:color w:val="auto"/>
                <w:sz w:val="24"/>
                <w:szCs w:val="24"/>
                <w:lang w:eastAsia="ru-RU" w:bidi="ru-RU"/>
              </w:rPr>
              <w:softHyphen/>
            </w:r>
            <w:r w:rsidR="00EB20CA" w:rsidRPr="00F96E39">
              <w:rPr>
                <w:color w:val="auto"/>
                <w:sz w:val="24"/>
                <w:szCs w:val="24"/>
                <w:lang w:eastAsia="ru-RU" w:bidi="ru-RU"/>
              </w:rPr>
              <w:t>ском</w:t>
            </w:r>
            <w:r w:rsidR="00995411" w:rsidRPr="00F96E39">
              <w:rPr>
                <w:color w:val="auto"/>
                <w:sz w:val="24"/>
                <w:szCs w:val="24"/>
                <w:lang w:eastAsia="ru-RU" w:bidi="ru-RU"/>
              </w:rPr>
              <w:t xml:space="preserve"> </w:t>
            </w:r>
            <w:r w:rsidR="00EB20CA" w:rsidRPr="00F96E39">
              <w:rPr>
                <w:color w:val="auto"/>
                <w:sz w:val="24"/>
                <w:szCs w:val="24"/>
                <w:lang w:eastAsia="ru-RU" w:bidi="ru-RU"/>
              </w:rPr>
              <w:t>и</w:t>
            </w:r>
          </w:p>
          <w:p w14:paraId="1131CCB8" w14:textId="56FBB2F7" w:rsidR="00EB20CA" w:rsidRPr="00F96E39" w:rsidRDefault="00EB20CA" w:rsidP="00C81E38">
            <w:pPr>
              <w:pStyle w:val="aff4"/>
              <w:tabs>
                <w:tab w:val="left" w:pos="2011"/>
              </w:tabs>
              <w:contextualSpacing/>
              <w:rPr>
                <w:color w:val="auto"/>
              </w:rPr>
            </w:pPr>
            <w:r w:rsidRPr="00F96E39">
              <w:rPr>
                <w:color w:val="auto"/>
                <w:sz w:val="24"/>
                <w:szCs w:val="24"/>
                <w:lang w:eastAsia="ru-RU" w:bidi="ru-RU"/>
              </w:rPr>
              <w:t>философских контекстах, ана</w:t>
            </w:r>
            <w:r w:rsidR="008C3A1B" w:rsidRPr="00F96E39">
              <w:rPr>
                <w:color w:val="auto"/>
                <w:sz w:val="24"/>
                <w:szCs w:val="24"/>
                <w:lang w:eastAsia="ru-RU" w:bidi="ru-RU"/>
              </w:rPr>
              <w:softHyphen/>
            </w:r>
            <w:r w:rsidRPr="00F96E39">
              <w:rPr>
                <w:color w:val="auto"/>
                <w:sz w:val="24"/>
                <w:szCs w:val="24"/>
                <w:lang w:eastAsia="ru-RU" w:bidi="ru-RU"/>
              </w:rPr>
              <w:t>лизу и мировоз</w:t>
            </w:r>
            <w:r w:rsidR="008C3A1B" w:rsidRPr="00F96E39">
              <w:rPr>
                <w:color w:val="auto"/>
                <w:sz w:val="24"/>
                <w:szCs w:val="24"/>
                <w:lang w:eastAsia="ru-RU" w:bidi="ru-RU"/>
              </w:rPr>
              <w:softHyphen/>
            </w:r>
            <w:r w:rsidRPr="00F96E39">
              <w:rPr>
                <w:color w:val="auto"/>
                <w:sz w:val="24"/>
                <w:szCs w:val="24"/>
                <w:lang w:eastAsia="ru-RU" w:bidi="ru-RU"/>
              </w:rPr>
              <w:t>зренческой оценке происхо</w:t>
            </w:r>
            <w:r w:rsidR="008C3A1B" w:rsidRPr="00F96E39">
              <w:rPr>
                <w:color w:val="auto"/>
                <w:sz w:val="24"/>
                <w:szCs w:val="24"/>
                <w:lang w:eastAsia="ru-RU" w:bidi="ru-RU"/>
              </w:rPr>
              <w:softHyphen/>
            </w:r>
            <w:r w:rsidRPr="00F96E39">
              <w:rPr>
                <w:color w:val="auto"/>
                <w:sz w:val="24"/>
                <w:szCs w:val="24"/>
                <w:lang w:eastAsia="ru-RU" w:bidi="ru-RU"/>
              </w:rPr>
              <w:t>дящих процессов и</w:t>
            </w:r>
          </w:p>
          <w:p w14:paraId="5891DCBC" w14:textId="3E877A26" w:rsidR="00EB20CA" w:rsidRPr="00F96E39" w:rsidRDefault="00EB20CA" w:rsidP="00C81E38">
            <w:pPr>
              <w:tabs>
                <w:tab w:val="left" w:pos="540"/>
              </w:tabs>
              <w:contextualSpacing/>
              <w:rPr>
                <w:sz w:val="22"/>
                <w:szCs w:val="22"/>
              </w:rPr>
            </w:pPr>
            <w:r w:rsidRPr="00F96E39">
              <w:rPr>
                <w:lang w:bidi="ru-RU"/>
              </w:rPr>
              <w:t>закономерностей</w:t>
            </w:r>
          </w:p>
        </w:tc>
        <w:tc>
          <w:tcPr>
            <w:tcW w:w="1307" w:type="pct"/>
          </w:tcPr>
          <w:p w14:paraId="408B00BF" w14:textId="67072600" w:rsidR="00EB20CA" w:rsidRPr="00F96E39" w:rsidRDefault="00EB20CA" w:rsidP="00C81E38">
            <w:pPr>
              <w:pStyle w:val="aff4"/>
              <w:tabs>
                <w:tab w:val="left" w:pos="2314"/>
                <w:tab w:val="left" w:pos="5112"/>
              </w:tabs>
              <w:contextualSpacing/>
              <w:rPr>
                <w:color w:val="auto"/>
              </w:rPr>
            </w:pPr>
            <w:r w:rsidRPr="00F96E39">
              <w:rPr>
                <w:color w:val="auto"/>
                <w:sz w:val="24"/>
                <w:szCs w:val="24"/>
                <w:lang w:eastAsia="ru-RU" w:bidi="ru-RU"/>
              </w:rPr>
              <w:t>1. Использует знания о закономерностях разви</w:t>
            </w:r>
            <w:r w:rsidR="008C3A1B" w:rsidRPr="00F96E39">
              <w:rPr>
                <w:color w:val="auto"/>
                <w:sz w:val="24"/>
                <w:szCs w:val="24"/>
                <w:lang w:eastAsia="ru-RU" w:bidi="ru-RU"/>
              </w:rPr>
              <w:softHyphen/>
            </w:r>
            <w:r w:rsidRPr="00F96E39">
              <w:rPr>
                <w:color w:val="auto"/>
                <w:sz w:val="24"/>
                <w:szCs w:val="24"/>
                <w:lang w:eastAsia="ru-RU" w:bidi="ru-RU"/>
              </w:rPr>
              <w:t>тия</w:t>
            </w:r>
            <w:r w:rsidRPr="00F96E39">
              <w:rPr>
                <w:color w:val="auto"/>
                <w:lang w:bidi="ru-RU"/>
              </w:rPr>
              <w:t xml:space="preserve"> </w:t>
            </w:r>
            <w:r w:rsidRPr="00F96E39">
              <w:rPr>
                <w:color w:val="auto"/>
                <w:sz w:val="24"/>
                <w:szCs w:val="24"/>
                <w:lang w:eastAsia="ru-RU" w:bidi="ru-RU"/>
              </w:rPr>
              <w:t>природы, межкуль</w:t>
            </w:r>
            <w:r w:rsidR="008C3A1B" w:rsidRPr="00F96E39">
              <w:rPr>
                <w:color w:val="auto"/>
                <w:sz w:val="24"/>
                <w:szCs w:val="24"/>
                <w:lang w:eastAsia="ru-RU" w:bidi="ru-RU"/>
              </w:rPr>
              <w:softHyphen/>
            </w:r>
            <w:r w:rsidRPr="00F96E39">
              <w:rPr>
                <w:color w:val="auto"/>
                <w:sz w:val="24"/>
                <w:szCs w:val="24"/>
                <w:lang w:eastAsia="ru-RU" w:bidi="ru-RU"/>
              </w:rPr>
              <w:t>турного разнообразия общества для формиро</w:t>
            </w:r>
            <w:r w:rsidR="008C3A1B" w:rsidRPr="00F96E39">
              <w:rPr>
                <w:color w:val="auto"/>
                <w:sz w:val="24"/>
                <w:szCs w:val="24"/>
                <w:lang w:eastAsia="ru-RU" w:bidi="ru-RU"/>
              </w:rPr>
              <w:softHyphen/>
            </w:r>
            <w:r w:rsidRPr="00F96E39">
              <w:rPr>
                <w:color w:val="auto"/>
                <w:sz w:val="24"/>
                <w:szCs w:val="24"/>
                <w:lang w:eastAsia="ru-RU" w:bidi="ru-RU"/>
              </w:rPr>
              <w:t>вания мировоззренче</w:t>
            </w:r>
            <w:r w:rsidR="008C3A1B" w:rsidRPr="00F96E39">
              <w:rPr>
                <w:color w:val="auto"/>
                <w:sz w:val="24"/>
                <w:szCs w:val="24"/>
                <w:lang w:eastAsia="ru-RU" w:bidi="ru-RU"/>
              </w:rPr>
              <w:softHyphen/>
            </w:r>
            <w:r w:rsidRPr="00F96E39">
              <w:rPr>
                <w:color w:val="auto"/>
                <w:sz w:val="24"/>
                <w:szCs w:val="24"/>
                <w:lang w:eastAsia="ru-RU" w:bidi="ru-RU"/>
              </w:rPr>
              <w:t>ской оценки происходя</w:t>
            </w:r>
            <w:r w:rsidR="008C3A1B" w:rsidRPr="00F96E39">
              <w:rPr>
                <w:color w:val="auto"/>
                <w:sz w:val="24"/>
                <w:szCs w:val="24"/>
                <w:lang w:eastAsia="ru-RU" w:bidi="ru-RU"/>
              </w:rPr>
              <w:softHyphen/>
            </w:r>
            <w:r w:rsidRPr="00F96E39">
              <w:rPr>
                <w:color w:val="auto"/>
                <w:sz w:val="24"/>
                <w:szCs w:val="24"/>
                <w:lang w:eastAsia="ru-RU" w:bidi="ru-RU"/>
              </w:rPr>
              <w:t>щих процессов.</w:t>
            </w:r>
          </w:p>
          <w:p w14:paraId="6ECE0803" w14:textId="75A5CF1E" w:rsidR="00EB20CA" w:rsidRPr="00F96E39" w:rsidRDefault="00EB20CA" w:rsidP="00C81E38">
            <w:pPr>
              <w:tabs>
                <w:tab w:val="left" w:pos="540"/>
              </w:tabs>
              <w:contextualSpacing/>
              <w:rPr>
                <w:sz w:val="22"/>
                <w:szCs w:val="22"/>
              </w:rPr>
            </w:pPr>
          </w:p>
        </w:tc>
        <w:tc>
          <w:tcPr>
            <w:tcW w:w="2078" w:type="pct"/>
          </w:tcPr>
          <w:p w14:paraId="37DC48E8" w14:textId="77777777" w:rsidR="00EB20CA" w:rsidRPr="00F96E39" w:rsidRDefault="00EB20CA" w:rsidP="00C81E38">
            <w:pPr>
              <w:tabs>
                <w:tab w:val="left" w:pos="540"/>
              </w:tabs>
              <w:contextualSpacing/>
              <w:jc w:val="both"/>
              <w:rPr>
                <w:b/>
                <w:lang w:eastAsia="en-US"/>
              </w:rPr>
            </w:pPr>
            <w:r w:rsidRPr="00F96E39">
              <w:rPr>
                <w:b/>
                <w:lang w:eastAsia="en-US"/>
              </w:rPr>
              <w:t xml:space="preserve">знать: </w:t>
            </w:r>
          </w:p>
          <w:p w14:paraId="6C83F7AF" w14:textId="15666317" w:rsidR="00EB20CA" w:rsidRPr="00F96E39" w:rsidRDefault="00EB20CA" w:rsidP="00C81E38">
            <w:pPr>
              <w:tabs>
                <w:tab w:val="left" w:pos="540"/>
              </w:tabs>
              <w:contextualSpacing/>
              <w:jc w:val="both"/>
              <w:rPr>
                <w:lang w:eastAsia="en-US"/>
              </w:rPr>
            </w:pPr>
            <w:r w:rsidRPr="00F96E39">
              <w:rPr>
                <w:lang w:eastAsia="en-US"/>
              </w:rPr>
              <w:t xml:space="preserve">основные </w:t>
            </w:r>
            <w:r w:rsidR="00470193" w:rsidRPr="00F96E39">
              <w:rPr>
                <w:lang w:eastAsia="en-US"/>
              </w:rPr>
              <w:t>закономерности и принципы межкультурного вза</w:t>
            </w:r>
            <w:r w:rsidR="008C3A1B" w:rsidRPr="00F96E39">
              <w:rPr>
                <w:lang w:eastAsia="en-US"/>
              </w:rPr>
              <w:softHyphen/>
            </w:r>
            <w:r w:rsidR="00470193" w:rsidRPr="00F96E39">
              <w:rPr>
                <w:lang w:eastAsia="en-US"/>
              </w:rPr>
              <w:t>имодействия на основании, ко</w:t>
            </w:r>
            <w:r w:rsidR="008C3A1B" w:rsidRPr="00F96E39">
              <w:rPr>
                <w:lang w:eastAsia="en-US"/>
              </w:rPr>
              <w:softHyphen/>
            </w:r>
            <w:r w:rsidR="00470193" w:rsidRPr="00F96E39">
              <w:rPr>
                <w:lang w:eastAsia="en-US"/>
              </w:rPr>
              <w:t>торых формируются мирово</w:t>
            </w:r>
            <w:r w:rsidR="00B8735E" w:rsidRPr="00F96E39">
              <w:rPr>
                <w:lang w:eastAsia="en-US"/>
              </w:rPr>
              <w:t>з</w:t>
            </w:r>
            <w:r w:rsidR="008C3A1B" w:rsidRPr="00F96E39">
              <w:rPr>
                <w:lang w:eastAsia="en-US"/>
              </w:rPr>
              <w:softHyphen/>
            </w:r>
            <w:r w:rsidR="00B8735E" w:rsidRPr="00F96E39">
              <w:rPr>
                <w:lang w:eastAsia="en-US"/>
              </w:rPr>
              <w:t>зренческие</w:t>
            </w:r>
            <w:r w:rsidR="00470193" w:rsidRPr="00F96E39">
              <w:rPr>
                <w:lang w:eastAsia="en-US"/>
              </w:rPr>
              <w:t xml:space="preserve"> </w:t>
            </w:r>
            <w:r w:rsidR="00B8735E" w:rsidRPr="00F96E39">
              <w:rPr>
                <w:lang w:eastAsia="en-US"/>
              </w:rPr>
              <w:t>установки личности и социальных слоев</w:t>
            </w:r>
            <w:r w:rsidR="00470193" w:rsidRPr="00F96E39">
              <w:rPr>
                <w:lang w:eastAsia="en-US"/>
              </w:rPr>
              <w:t>.</w:t>
            </w:r>
            <w:r w:rsidRPr="00F96E39">
              <w:rPr>
                <w:lang w:eastAsia="en-US"/>
              </w:rPr>
              <w:t xml:space="preserve"> </w:t>
            </w:r>
          </w:p>
          <w:p w14:paraId="7116549F" w14:textId="231BAE56" w:rsidR="00EB20CA" w:rsidRPr="00F96E39" w:rsidRDefault="00EB20CA" w:rsidP="00C81E38">
            <w:pPr>
              <w:tabs>
                <w:tab w:val="left" w:pos="540"/>
              </w:tabs>
              <w:contextualSpacing/>
              <w:jc w:val="both"/>
            </w:pPr>
            <w:r w:rsidRPr="00F96E39">
              <w:rPr>
                <w:b/>
                <w:lang w:eastAsia="en-US"/>
              </w:rPr>
              <w:t xml:space="preserve">уметь: </w:t>
            </w:r>
            <w:r w:rsidR="0032543D" w:rsidRPr="00F96E39">
              <w:t>анализировать факты и сложившиеся оценки в меж</w:t>
            </w:r>
            <w:r w:rsidR="008C3A1B" w:rsidRPr="00F96E39">
              <w:softHyphen/>
            </w:r>
            <w:r w:rsidR="0032543D" w:rsidRPr="00F96E39">
              <w:t>культурной коммуникации, объ</w:t>
            </w:r>
            <w:r w:rsidR="008C3A1B" w:rsidRPr="00F96E39">
              <w:softHyphen/>
            </w:r>
            <w:r w:rsidR="0032543D" w:rsidRPr="00F96E39">
              <w:t>яснять особенности мировоз</w:t>
            </w:r>
            <w:r w:rsidR="008C3A1B" w:rsidRPr="00F96E39">
              <w:softHyphen/>
            </w:r>
            <w:r w:rsidR="0032543D" w:rsidRPr="00F96E39">
              <w:t>зренческих позиций различных культур.</w:t>
            </w:r>
          </w:p>
        </w:tc>
      </w:tr>
      <w:tr w:rsidR="00F96E39" w:rsidRPr="00F96E39" w14:paraId="7035D827" w14:textId="77777777" w:rsidTr="009824B5">
        <w:tc>
          <w:tcPr>
            <w:tcW w:w="515" w:type="pct"/>
            <w:vMerge/>
          </w:tcPr>
          <w:p w14:paraId="57739064" w14:textId="77777777" w:rsidR="00EB20CA" w:rsidRPr="00F96E39" w:rsidRDefault="00EB20CA" w:rsidP="00C81E38">
            <w:pPr>
              <w:tabs>
                <w:tab w:val="left" w:pos="540"/>
              </w:tabs>
              <w:contextualSpacing/>
              <w:jc w:val="both"/>
              <w:rPr>
                <w:sz w:val="22"/>
                <w:szCs w:val="22"/>
                <w:highlight w:val="yellow"/>
              </w:rPr>
            </w:pPr>
          </w:p>
        </w:tc>
        <w:tc>
          <w:tcPr>
            <w:tcW w:w="1100" w:type="pct"/>
            <w:vMerge/>
          </w:tcPr>
          <w:p w14:paraId="0777341C" w14:textId="77777777" w:rsidR="00EB20CA" w:rsidRPr="00F96E39" w:rsidRDefault="00EB20CA" w:rsidP="00C81E38">
            <w:pPr>
              <w:pStyle w:val="aff4"/>
              <w:tabs>
                <w:tab w:val="left" w:pos="2026"/>
              </w:tabs>
              <w:contextualSpacing/>
              <w:rPr>
                <w:color w:val="auto"/>
                <w:sz w:val="24"/>
                <w:szCs w:val="24"/>
                <w:lang w:eastAsia="ru-RU" w:bidi="ru-RU"/>
              </w:rPr>
            </w:pPr>
          </w:p>
        </w:tc>
        <w:tc>
          <w:tcPr>
            <w:tcW w:w="1307" w:type="pct"/>
          </w:tcPr>
          <w:p w14:paraId="0316B93E" w14:textId="7C90B0F3" w:rsidR="00EB20CA" w:rsidRPr="00F96E39" w:rsidRDefault="00EB20CA" w:rsidP="00C81E38">
            <w:pPr>
              <w:pStyle w:val="aff4"/>
              <w:numPr>
                <w:ilvl w:val="0"/>
                <w:numId w:val="17"/>
              </w:numPr>
              <w:tabs>
                <w:tab w:val="left" w:pos="398"/>
              </w:tabs>
              <w:contextualSpacing/>
              <w:jc w:val="both"/>
              <w:rPr>
                <w:color w:val="auto"/>
                <w:sz w:val="24"/>
                <w:szCs w:val="24"/>
                <w:lang w:eastAsia="ru-RU" w:bidi="ru-RU"/>
              </w:rPr>
            </w:pPr>
            <w:r w:rsidRPr="00F96E39">
              <w:rPr>
                <w:color w:val="auto"/>
                <w:sz w:val="24"/>
                <w:szCs w:val="24"/>
                <w:lang w:eastAsia="ru-RU" w:bidi="ru-RU"/>
              </w:rPr>
              <w:t>Использует навыки философского мышле</w:t>
            </w:r>
            <w:r w:rsidR="008C3A1B" w:rsidRPr="00F96E39">
              <w:rPr>
                <w:color w:val="auto"/>
                <w:sz w:val="24"/>
                <w:szCs w:val="24"/>
                <w:lang w:eastAsia="ru-RU" w:bidi="ru-RU"/>
              </w:rPr>
              <w:softHyphen/>
            </w:r>
            <w:r w:rsidRPr="00F96E39">
              <w:rPr>
                <w:color w:val="auto"/>
                <w:sz w:val="24"/>
                <w:szCs w:val="24"/>
                <w:lang w:eastAsia="ru-RU" w:bidi="ru-RU"/>
              </w:rPr>
              <w:t>ния и логики для фор</w:t>
            </w:r>
            <w:r w:rsidR="008C3A1B" w:rsidRPr="00F96E39">
              <w:rPr>
                <w:color w:val="auto"/>
                <w:sz w:val="24"/>
                <w:szCs w:val="24"/>
                <w:lang w:eastAsia="ru-RU" w:bidi="ru-RU"/>
              </w:rPr>
              <w:softHyphen/>
            </w:r>
            <w:r w:rsidRPr="00F96E39">
              <w:rPr>
                <w:color w:val="auto"/>
                <w:sz w:val="24"/>
                <w:szCs w:val="24"/>
                <w:lang w:eastAsia="ru-RU" w:bidi="ru-RU"/>
              </w:rPr>
              <w:t>мулировки аргументи</w:t>
            </w:r>
            <w:r w:rsidR="008C3A1B" w:rsidRPr="00F96E39">
              <w:rPr>
                <w:color w:val="auto"/>
                <w:sz w:val="24"/>
                <w:szCs w:val="24"/>
                <w:lang w:eastAsia="ru-RU" w:bidi="ru-RU"/>
              </w:rPr>
              <w:softHyphen/>
            </w:r>
            <w:r w:rsidRPr="00F96E39">
              <w:rPr>
                <w:color w:val="auto"/>
                <w:sz w:val="24"/>
                <w:szCs w:val="24"/>
                <w:lang w:eastAsia="ru-RU" w:bidi="ru-RU"/>
              </w:rPr>
              <w:t>рованных суждений и умозаключений в про</w:t>
            </w:r>
            <w:r w:rsidR="008C3A1B" w:rsidRPr="00F96E39">
              <w:rPr>
                <w:color w:val="auto"/>
                <w:sz w:val="24"/>
                <w:szCs w:val="24"/>
                <w:lang w:eastAsia="ru-RU" w:bidi="ru-RU"/>
              </w:rPr>
              <w:softHyphen/>
            </w:r>
            <w:r w:rsidRPr="00F96E39">
              <w:rPr>
                <w:color w:val="auto"/>
                <w:sz w:val="24"/>
                <w:szCs w:val="24"/>
                <w:lang w:eastAsia="ru-RU" w:bidi="ru-RU"/>
              </w:rPr>
              <w:t>фессиональной деятель</w:t>
            </w:r>
            <w:r w:rsidR="008C3A1B" w:rsidRPr="00F96E39">
              <w:rPr>
                <w:color w:val="auto"/>
                <w:sz w:val="24"/>
                <w:szCs w:val="24"/>
                <w:lang w:eastAsia="ru-RU" w:bidi="ru-RU"/>
              </w:rPr>
              <w:softHyphen/>
            </w:r>
            <w:r w:rsidRPr="00F96E39">
              <w:rPr>
                <w:color w:val="auto"/>
                <w:sz w:val="24"/>
                <w:szCs w:val="24"/>
                <w:lang w:eastAsia="ru-RU" w:bidi="ru-RU"/>
              </w:rPr>
              <w:t>ности.</w:t>
            </w:r>
          </w:p>
        </w:tc>
        <w:tc>
          <w:tcPr>
            <w:tcW w:w="2078" w:type="pct"/>
          </w:tcPr>
          <w:p w14:paraId="7DB3D7A5" w14:textId="3844AE6A" w:rsidR="00EB20CA" w:rsidRPr="00F96E39" w:rsidRDefault="00EB20CA" w:rsidP="00C81E38">
            <w:pPr>
              <w:tabs>
                <w:tab w:val="left" w:pos="540"/>
              </w:tabs>
              <w:contextualSpacing/>
              <w:jc w:val="both"/>
              <w:rPr>
                <w:b/>
                <w:lang w:eastAsia="en-US"/>
              </w:rPr>
            </w:pPr>
            <w:r w:rsidRPr="00F96E39">
              <w:rPr>
                <w:b/>
                <w:lang w:eastAsia="en-US"/>
              </w:rPr>
              <w:t xml:space="preserve">знать: </w:t>
            </w:r>
            <w:r w:rsidR="00B8735E" w:rsidRPr="00F96E39">
              <w:rPr>
                <w:lang w:eastAsia="en-US"/>
              </w:rPr>
              <w:t>основные принципы и формы аргументации, использу</w:t>
            </w:r>
            <w:r w:rsidR="008C3A1B" w:rsidRPr="00F96E39">
              <w:rPr>
                <w:lang w:eastAsia="en-US"/>
              </w:rPr>
              <w:softHyphen/>
            </w:r>
            <w:r w:rsidR="00B8735E" w:rsidRPr="00F96E39">
              <w:rPr>
                <w:lang w:eastAsia="en-US"/>
              </w:rPr>
              <w:t>емых процессе познавательной деятельности.</w:t>
            </w:r>
          </w:p>
          <w:p w14:paraId="19CD334D" w14:textId="6A9B3A35" w:rsidR="00EB20CA" w:rsidRPr="00F96E39" w:rsidRDefault="00EB20CA" w:rsidP="00C81E38">
            <w:pPr>
              <w:tabs>
                <w:tab w:val="left" w:pos="540"/>
              </w:tabs>
              <w:contextualSpacing/>
              <w:jc w:val="both"/>
              <w:rPr>
                <w:b/>
                <w:lang w:eastAsia="en-US"/>
              </w:rPr>
            </w:pPr>
            <w:r w:rsidRPr="00F96E39">
              <w:rPr>
                <w:b/>
                <w:lang w:eastAsia="en-US"/>
              </w:rPr>
              <w:t>уметь:</w:t>
            </w:r>
            <w:r w:rsidR="00B8735E" w:rsidRPr="00F96E39">
              <w:rPr>
                <w:b/>
                <w:lang w:eastAsia="en-US"/>
              </w:rPr>
              <w:t xml:space="preserve"> </w:t>
            </w:r>
            <w:r w:rsidR="00B8735E" w:rsidRPr="00F96E39">
              <w:rPr>
                <w:lang w:eastAsia="en-US"/>
              </w:rPr>
              <w:t xml:space="preserve">применять общенаучные методы </w:t>
            </w:r>
            <w:r w:rsidR="0053689C" w:rsidRPr="00F96E39">
              <w:rPr>
                <w:lang w:eastAsia="en-US"/>
              </w:rPr>
              <w:t>в процессе познания международных экономических отношений.</w:t>
            </w:r>
          </w:p>
        </w:tc>
      </w:tr>
      <w:tr w:rsidR="00F96E39" w:rsidRPr="00F96E39" w14:paraId="5CA445B8" w14:textId="77777777" w:rsidTr="009824B5">
        <w:tc>
          <w:tcPr>
            <w:tcW w:w="515" w:type="pct"/>
            <w:vMerge/>
          </w:tcPr>
          <w:p w14:paraId="2ED2D910" w14:textId="77777777" w:rsidR="00EB20CA" w:rsidRPr="00F96E39" w:rsidRDefault="00EB20CA" w:rsidP="00C81E38">
            <w:pPr>
              <w:tabs>
                <w:tab w:val="left" w:pos="540"/>
              </w:tabs>
              <w:contextualSpacing/>
              <w:jc w:val="both"/>
              <w:rPr>
                <w:sz w:val="22"/>
                <w:szCs w:val="22"/>
                <w:highlight w:val="yellow"/>
              </w:rPr>
            </w:pPr>
          </w:p>
        </w:tc>
        <w:tc>
          <w:tcPr>
            <w:tcW w:w="1100" w:type="pct"/>
            <w:vMerge/>
          </w:tcPr>
          <w:p w14:paraId="69DDFB19" w14:textId="77777777" w:rsidR="00EB20CA" w:rsidRPr="00F96E39" w:rsidRDefault="00EB20CA" w:rsidP="00C81E38">
            <w:pPr>
              <w:pStyle w:val="aff4"/>
              <w:tabs>
                <w:tab w:val="left" w:pos="2026"/>
              </w:tabs>
              <w:contextualSpacing/>
              <w:rPr>
                <w:color w:val="auto"/>
                <w:sz w:val="24"/>
                <w:szCs w:val="24"/>
                <w:lang w:eastAsia="ru-RU" w:bidi="ru-RU"/>
              </w:rPr>
            </w:pPr>
          </w:p>
        </w:tc>
        <w:tc>
          <w:tcPr>
            <w:tcW w:w="1307" w:type="pct"/>
          </w:tcPr>
          <w:p w14:paraId="27C4EC59" w14:textId="3C225DD6" w:rsidR="00EB20CA" w:rsidRPr="00F96E39" w:rsidRDefault="00EB20CA" w:rsidP="00C81E38">
            <w:pPr>
              <w:pStyle w:val="aff4"/>
              <w:numPr>
                <w:ilvl w:val="0"/>
                <w:numId w:val="17"/>
              </w:numPr>
              <w:tabs>
                <w:tab w:val="left" w:pos="398"/>
                <w:tab w:val="left" w:pos="1608"/>
                <w:tab w:val="left" w:pos="3864"/>
              </w:tabs>
              <w:contextualSpacing/>
              <w:jc w:val="both"/>
              <w:rPr>
                <w:color w:val="auto"/>
              </w:rPr>
            </w:pPr>
            <w:r w:rsidRPr="00F96E39">
              <w:rPr>
                <w:color w:val="auto"/>
                <w:sz w:val="24"/>
                <w:szCs w:val="24"/>
                <w:lang w:eastAsia="ru-RU" w:bidi="ru-RU"/>
              </w:rPr>
              <w:t>Работает с различ</w:t>
            </w:r>
            <w:r w:rsidR="008C3A1B" w:rsidRPr="00F96E39">
              <w:rPr>
                <w:color w:val="auto"/>
                <w:sz w:val="24"/>
                <w:szCs w:val="24"/>
                <w:lang w:eastAsia="ru-RU" w:bidi="ru-RU"/>
              </w:rPr>
              <w:softHyphen/>
            </w:r>
            <w:r w:rsidRPr="00F96E39">
              <w:rPr>
                <w:color w:val="auto"/>
                <w:sz w:val="24"/>
                <w:szCs w:val="24"/>
                <w:lang w:eastAsia="ru-RU" w:bidi="ru-RU"/>
              </w:rPr>
              <w:t>ными массивами ин</w:t>
            </w:r>
            <w:r w:rsidR="008C3A1B" w:rsidRPr="00F96E39">
              <w:rPr>
                <w:color w:val="auto"/>
                <w:sz w:val="24"/>
                <w:szCs w:val="24"/>
                <w:lang w:eastAsia="ru-RU" w:bidi="ru-RU"/>
              </w:rPr>
              <w:softHyphen/>
            </w:r>
            <w:r w:rsidRPr="00F96E39">
              <w:rPr>
                <w:color w:val="auto"/>
                <w:sz w:val="24"/>
                <w:szCs w:val="24"/>
                <w:lang w:eastAsia="ru-RU" w:bidi="ru-RU"/>
              </w:rPr>
              <w:t>формации для выявле</w:t>
            </w:r>
            <w:r w:rsidR="008C3A1B" w:rsidRPr="00F96E39">
              <w:rPr>
                <w:color w:val="auto"/>
                <w:sz w:val="24"/>
                <w:szCs w:val="24"/>
                <w:lang w:eastAsia="ru-RU" w:bidi="ru-RU"/>
              </w:rPr>
              <w:softHyphen/>
            </w:r>
            <w:r w:rsidRPr="00F96E39">
              <w:rPr>
                <w:color w:val="auto"/>
                <w:sz w:val="24"/>
                <w:szCs w:val="24"/>
                <w:lang w:eastAsia="ru-RU" w:bidi="ru-RU"/>
              </w:rPr>
              <w:t>ния закономерностей функционирования</w:t>
            </w:r>
          </w:p>
          <w:p w14:paraId="03F6E872" w14:textId="7CBA0494" w:rsidR="00EB20CA" w:rsidRPr="00F96E39" w:rsidRDefault="00EB20CA" w:rsidP="00C81E38">
            <w:pPr>
              <w:pStyle w:val="aff4"/>
              <w:tabs>
                <w:tab w:val="left" w:pos="2314"/>
                <w:tab w:val="left" w:pos="5112"/>
              </w:tabs>
              <w:contextualSpacing/>
              <w:rPr>
                <w:color w:val="auto"/>
                <w:sz w:val="24"/>
                <w:szCs w:val="24"/>
                <w:lang w:eastAsia="ru-RU" w:bidi="ru-RU"/>
              </w:rPr>
            </w:pPr>
            <w:r w:rsidRPr="00F96E39">
              <w:rPr>
                <w:color w:val="auto"/>
                <w:sz w:val="24"/>
                <w:szCs w:val="24"/>
                <w:lang w:eastAsia="ru-RU" w:bidi="ru-RU"/>
              </w:rPr>
              <w:t>человека, природы и общества в социально</w:t>
            </w:r>
            <w:r w:rsidR="00D965FE" w:rsidRPr="00F96E39">
              <w:rPr>
                <w:color w:val="auto"/>
                <w:sz w:val="24"/>
                <w:szCs w:val="24"/>
                <w:lang w:eastAsia="ru-RU" w:bidi="ru-RU"/>
              </w:rPr>
              <w:t>-</w:t>
            </w:r>
            <w:r w:rsidRPr="00F96E39">
              <w:rPr>
                <w:color w:val="auto"/>
                <w:sz w:val="24"/>
                <w:szCs w:val="24"/>
                <w:lang w:eastAsia="ru-RU" w:bidi="ru-RU"/>
              </w:rPr>
              <w:t>историческом и этиче</w:t>
            </w:r>
            <w:r w:rsidR="008C3A1B" w:rsidRPr="00F96E39">
              <w:rPr>
                <w:color w:val="auto"/>
                <w:sz w:val="24"/>
                <w:szCs w:val="24"/>
                <w:lang w:eastAsia="ru-RU" w:bidi="ru-RU"/>
              </w:rPr>
              <w:softHyphen/>
            </w:r>
            <w:r w:rsidRPr="00F96E39">
              <w:rPr>
                <w:color w:val="auto"/>
                <w:sz w:val="24"/>
                <w:szCs w:val="24"/>
                <w:lang w:eastAsia="ru-RU" w:bidi="ru-RU"/>
              </w:rPr>
              <w:t>ском контекстах.</w:t>
            </w:r>
          </w:p>
        </w:tc>
        <w:tc>
          <w:tcPr>
            <w:tcW w:w="2078" w:type="pct"/>
          </w:tcPr>
          <w:p w14:paraId="16682476" w14:textId="77636F5A" w:rsidR="00EB20CA" w:rsidRPr="00F96E39" w:rsidRDefault="00EB20CA" w:rsidP="00C81E38">
            <w:pPr>
              <w:pStyle w:val="aff4"/>
              <w:tabs>
                <w:tab w:val="left" w:pos="398"/>
                <w:tab w:val="left" w:pos="1608"/>
                <w:tab w:val="left" w:pos="3864"/>
              </w:tabs>
              <w:contextualSpacing/>
              <w:jc w:val="both"/>
              <w:rPr>
                <w:color w:val="auto"/>
              </w:rPr>
            </w:pPr>
            <w:r w:rsidRPr="00F96E39">
              <w:rPr>
                <w:b/>
                <w:color w:val="auto"/>
                <w:sz w:val="24"/>
                <w:szCs w:val="24"/>
              </w:rPr>
              <w:t xml:space="preserve">знать: </w:t>
            </w:r>
            <w:r w:rsidR="0032543D" w:rsidRPr="00F96E39">
              <w:rPr>
                <w:color w:val="auto"/>
                <w:sz w:val="24"/>
                <w:szCs w:val="24"/>
              </w:rPr>
              <w:t xml:space="preserve">способы работы с </w:t>
            </w:r>
            <w:r w:rsidR="0032543D" w:rsidRPr="00F96E39">
              <w:rPr>
                <w:color w:val="auto"/>
                <w:sz w:val="24"/>
                <w:szCs w:val="24"/>
                <w:lang w:eastAsia="ru-RU" w:bidi="ru-RU"/>
              </w:rPr>
              <w:t>раз</w:t>
            </w:r>
            <w:r w:rsidR="008C3A1B" w:rsidRPr="00F96E39">
              <w:rPr>
                <w:color w:val="auto"/>
                <w:sz w:val="24"/>
                <w:szCs w:val="24"/>
                <w:lang w:eastAsia="ru-RU" w:bidi="ru-RU"/>
              </w:rPr>
              <w:softHyphen/>
            </w:r>
            <w:r w:rsidR="0032543D" w:rsidRPr="00F96E39">
              <w:rPr>
                <w:color w:val="auto"/>
                <w:sz w:val="24"/>
                <w:szCs w:val="24"/>
                <w:lang w:eastAsia="ru-RU" w:bidi="ru-RU"/>
              </w:rPr>
              <w:t>личными массивами информа</w:t>
            </w:r>
            <w:r w:rsidR="008C3A1B" w:rsidRPr="00F96E39">
              <w:rPr>
                <w:color w:val="auto"/>
                <w:sz w:val="24"/>
                <w:szCs w:val="24"/>
                <w:lang w:eastAsia="ru-RU" w:bidi="ru-RU"/>
              </w:rPr>
              <w:softHyphen/>
            </w:r>
            <w:r w:rsidR="0032543D" w:rsidRPr="00F96E39">
              <w:rPr>
                <w:color w:val="auto"/>
                <w:sz w:val="24"/>
                <w:szCs w:val="24"/>
                <w:lang w:eastAsia="ru-RU" w:bidi="ru-RU"/>
              </w:rPr>
              <w:t xml:space="preserve">ции для выявления </w:t>
            </w:r>
            <w:r w:rsidR="00D405CB" w:rsidRPr="00F96E39">
              <w:rPr>
                <w:color w:val="auto"/>
                <w:sz w:val="24"/>
                <w:szCs w:val="24"/>
                <w:lang w:eastAsia="ru-RU" w:bidi="ru-RU"/>
              </w:rPr>
              <w:t>устойчивых связей социальной-среды</w:t>
            </w:r>
            <w:r w:rsidR="0032543D" w:rsidRPr="00F96E39">
              <w:rPr>
                <w:color w:val="auto"/>
                <w:sz w:val="24"/>
                <w:szCs w:val="24"/>
                <w:lang w:eastAsia="ru-RU" w:bidi="ru-RU"/>
              </w:rPr>
              <w:t xml:space="preserve"> в со</w:t>
            </w:r>
            <w:r w:rsidR="008C3A1B" w:rsidRPr="00F96E39">
              <w:rPr>
                <w:color w:val="auto"/>
                <w:sz w:val="24"/>
                <w:szCs w:val="24"/>
                <w:lang w:eastAsia="ru-RU" w:bidi="ru-RU"/>
              </w:rPr>
              <w:softHyphen/>
            </w:r>
            <w:r w:rsidR="0032543D" w:rsidRPr="00F96E39">
              <w:rPr>
                <w:color w:val="auto"/>
                <w:sz w:val="24"/>
                <w:szCs w:val="24"/>
                <w:lang w:eastAsia="ru-RU" w:bidi="ru-RU"/>
              </w:rPr>
              <w:t>циально</w:t>
            </w:r>
            <w:r w:rsidR="00D405CB" w:rsidRPr="00F96E39">
              <w:rPr>
                <w:color w:val="auto"/>
                <w:sz w:val="24"/>
                <w:szCs w:val="24"/>
                <w:lang w:eastAsia="ru-RU" w:bidi="ru-RU"/>
              </w:rPr>
              <w:t>-</w:t>
            </w:r>
            <w:r w:rsidR="0032543D" w:rsidRPr="00F96E39">
              <w:rPr>
                <w:color w:val="auto"/>
                <w:sz w:val="24"/>
                <w:szCs w:val="24"/>
                <w:lang w:eastAsia="ru-RU" w:bidi="ru-RU"/>
              </w:rPr>
              <w:softHyphen/>
              <w:t>историческом и этиче</w:t>
            </w:r>
            <w:r w:rsidR="008C3A1B" w:rsidRPr="00F96E39">
              <w:rPr>
                <w:color w:val="auto"/>
                <w:sz w:val="24"/>
                <w:szCs w:val="24"/>
                <w:lang w:eastAsia="ru-RU" w:bidi="ru-RU"/>
              </w:rPr>
              <w:softHyphen/>
            </w:r>
            <w:r w:rsidR="0032543D" w:rsidRPr="00F96E39">
              <w:rPr>
                <w:color w:val="auto"/>
                <w:sz w:val="24"/>
                <w:szCs w:val="24"/>
                <w:lang w:eastAsia="ru-RU" w:bidi="ru-RU"/>
              </w:rPr>
              <w:t>ском контекстах.</w:t>
            </w:r>
          </w:p>
          <w:p w14:paraId="32400248" w14:textId="24BAE890" w:rsidR="00EB20CA" w:rsidRPr="00F96E39" w:rsidRDefault="00EB20CA" w:rsidP="00C81E38">
            <w:pPr>
              <w:tabs>
                <w:tab w:val="left" w:pos="540"/>
              </w:tabs>
              <w:contextualSpacing/>
              <w:jc w:val="both"/>
              <w:rPr>
                <w:b/>
                <w:lang w:eastAsia="en-US"/>
              </w:rPr>
            </w:pPr>
            <w:r w:rsidRPr="00F96E39">
              <w:rPr>
                <w:b/>
                <w:lang w:eastAsia="en-US"/>
              </w:rPr>
              <w:t>уметь:</w:t>
            </w:r>
            <w:r w:rsidR="0032543D" w:rsidRPr="00F96E39">
              <w:rPr>
                <w:lang w:eastAsia="en-US"/>
              </w:rPr>
              <w:t xml:space="preserve"> анализировать социо</w:t>
            </w:r>
            <w:r w:rsidR="008C3A1B" w:rsidRPr="00F96E39">
              <w:rPr>
                <w:lang w:eastAsia="en-US"/>
              </w:rPr>
              <w:softHyphen/>
            </w:r>
            <w:r w:rsidR="0032543D" w:rsidRPr="00F96E39">
              <w:rPr>
                <w:lang w:eastAsia="en-US"/>
              </w:rPr>
              <w:t>культурные аспекты социаль</w:t>
            </w:r>
            <w:r w:rsidR="008C3A1B" w:rsidRPr="00F96E39">
              <w:rPr>
                <w:lang w:eastAsia="en-US"/>
              </w:rPr>
              <w:softHyphen/>
            </w:r>
            <w:r w:rsidR="0032543D" w:rsidRPr="00F96E39">
              <w:rPr>
                <w:lang w:eastAsia="en-US"/>
              </w:rPr>
              <w:t>ных отношений, а также условия и факторы, формирующие опре</w:t>
            </w:r>
            <w:r w:rsidR="008C3A1B" w:rsidRPr="00F96E39">
              <w:rPr>
                <w:lang w:eastAsia="en-US"/>
              </w:rPr>
              <w:softHyphen/>
            </w:r>
            <w:r w:rsidR="0032543D" w:rsidRPr="00F96E39">
              <w:rPr>
                <w:lang w:eastAsia="en-US"/>
              </w:rPr>
              <w:t xml:space="preserve">делённые типы национального мировоззрения </w:t>
            </w:r>
            <w:r w:rsidR="0032543D" w:rsidRPr="00F96E39">
              <w:rPr>
                <w:lang w:bidi="ru-RU"/>
              </w:rPr>
              <w:t>в социально</w:t>
            </w:r>
            <w:r w:rsidR="0032543D" w:rsidRPr="00F96E39">
              <w:rPr>
                <w:lang w:bidi="ru-RU"/>
              </w:rPr>
              <w:softHyphen/>
              <w:t>и</w:t>
            </w:r>
            <w:r w:rsidR="008C3A1B" w:rsidRPr="00F96E39">
              <w:rPr>
                <w:lang w:bidi="ru-RU"/>
              </w:rPr>
              <w:softHyphen/>
            </w:r>
            <w:r w:rsidR="0032543D" w:rsidRPr="00F96E39">
              <w:rPr>
                <w:lang w:bidi="ru-RU"/>
              </w:rPr>
              <w:t>сторическом контекс</w:t>
            </w:r>
            <w:r w:rsidR="00D405CB" w:rsidRPr="00F96E39">
              <w:rPr>
                <w:lang w:bidi="ru-RU"/>
              </w:rPr>
              <w:t>те</w:t>
            </w:r>
            <w:r w:rsidR="0032543D" w:rsidRPr="00F96E39">
              <w:rPr>
                <w:lang w:eastAsia="en-US"/>
              </w:rPr>
              <w:t>.</w:t>
            </w:r>
          </w:p>
        </w:tc>
      </w:tr>
      <w:tr w:rsidR="00F96E39" w:rsidRPr="00F96E39" w14:paraId="72115296" w14:textId="77777777" w:rsidTr="009824B5">
        <w:trPr>
          <w:trHeight w:val="1374"/>
        </w:trPr>
        <w:tc>
          <w:tcPr>
            <w:tcW w:w="515" w:type="pct"/>
            <w:vMerge w:val="restart"/>
          </w:tcPr>
          <w:p w14:paraId="37B37F6F" w14:textId="2009340E" w:rsidR="00DC44AA" w:rsidRPr="00F96E39" w:rsidRDefault="00DC44AA" w:rsidP="00C81E38">
            <w:pPr>
              <w:tabs>
                <w:tab w:val="left" w:pos="540"/>
              </w:tabs>
              <w:contextualSpacing/>
              <w:jc w:val="both"/>
              <w:rPr>
                <w:sz w:val="22"/>
                <w:szCs w:val="22"/>
              </w:rPr>
            </w:pPr>
            <w:r w:rsidRPr="00F96E39">
              <w:rPr>
                <w:sz w:val="22"/>
                <w:szCs w:val="22"/>
              </w:rPr>
              <w:lastRenderedPageBreak/>
              <w:t xml:space="preserve"> ПКН-1</w:t>
            </w:r>
          </w:p>
        </w:tc>
        <w:tc>
          <w:tcPr>
            <w:tcW w:w="1100" w:type="pct"/>
            <w:vMerge w:val="restart"/>
          </w:tcPr>
          <w:p w14:paraId="7528D4DB" w14:textId="1190A887" w:rsidR="00DC44AA" w:rsidRPr="00F96E39" w:rsidRDefault="00DC44AA" w:rsidP="00C81E38">
            <w:pPr>
              <w:pStyle w:val="aff4"/>
              <w:tabs>
                <w:tab w:val="left" w:pos="2035"/>
              </w:tabs>
              <w:spacing w:line="214" w:lineRule="auto"/>
              <w:contextualSpacing/>
              <w:rPr>
                <w:color w:val="auto"/>
              </w:rPr>
            </w:pPr>
            <w:r w:rsidRPr="00F96E39">
              <w:rPr>
                <w:color w:val="auto"/>
                <w:sz w:val="24"/>
                <w:szCs w:val="24"/>
                <w:lang w:eastAsia="ru-RU" w:bidi="ru-RU"/>
              </w:rPr>
              <w:t>Способен приме</w:t>
            </w:r>
            <w:r w:rsidR="008C3A1B" w:rsidRPr="00F96E39">
              <w:rPr>
                <w:color w:val="auto"/>
                <w:sz w:val="24"/>
                <w:szCs w:val="24"/>
                <w:lang w:eastAsia="ru-RU" w:bidi="ru-RU"/>
              </w:rPr>
              <w:softHyphen/>
            </w:r>
            <w:r w:rsidRPr="00F96E39">
              <w:rPr>
                <w:color w:val="auto"/>
                <w:sz w:val="24"/>
                <w:szCs w:val="24"/>
                <w:lang w:eastAsia="ru-RU" w:bidi="ru-RU"/>
              </w:rPr>
              <w:t>нять современ</w:t>
            </w:r>
            <w:r w:rsidR="008C3A1B" w:rsidRPr="00F96E39">
              <w:rPr>
                <w:color w:val="auto"/>
                <w:sz w:val="24"/>
                <w:szCs w:val="24"/>
                <w:lang w:eastAsia="ru-RU" w:bidi="ru-RU"/>
              </w:rPr>
              <w:softHyphen/>
            </w:r>
            <w:r w:rsidRPr="00F96E39">
              <w:rPr>
                <w:color w:val="auto"/>
                <w:sz w:val="24"/>
                <w:szCs w:val="24"/>
                <w:lang w:eastAsia="ru-RU" w:bidi="ru-RU"/>
              </w:rPr>
              <w:t>ные информаци</w:t>
            </w:r>
            <w:r w:rsidR="008C3A1B" w:rsidRPr="00F96E39">
              <w:rPr>
                <w:color w:val="auto"/>
                <w:sz w:val="24"/>
                <w:szCs w:val="24"/>
                <w:lang w:eastAsia="ru-RU" w:bidi="ru-RU"/>
              </w:rPr>
              <w:softHyphen/>
            </w:r>
            <w:r w:rsidRPr="00F96E39">
              <w:rPr>
                <w:color w:val="auto"/>
                <w:sz w:val="24"/>
                <w:szCs w:val="24"/>
                <w:lang w:eastAsia="ru-RU" w:bidi="ru-RU"/>
              </w:rPr>
              <w:t>онно</w:t>
            </w:r>
            <w:r w:rsidR="00D965FE" w:rsidRPr="00F96E39">
              <w:rPr>
                <w:color w:val="auto"/>
                <w:sz w:val="24"/>
                <w:szCs w:val="24"/>
                <w:lang w:eastAsia="ru-RU" w:bidi="ru-RU"/>
              </w:rPr>
              <w:t>-</w:t>
            </w:r>
            <w:r w:rsidRPr="00F96E39">
              <w:rPr>
                <w:color w:val="auto"/>
                <w:sz w:val="24"/>
                <w:szCs w:val="24"/>
                <w:lang w:eastAsia="ru-RU" w:bidi="ru-RU"/>
              </w:rPr>
              <w:softHyphen/>
              <w:t>коммуника</w:t>
            </w:r>
            <w:r w:rsidR="008C3A1B" w:rsidRPr="00F96E39">
              <w:rPr>
                <w:color w:val="auto"/>
                <w:sz w:val="24"/>
                <w:szCs w:val="24"/>
                <w:lang w:eastAsia="ru-RU" w:bidi="ru-RU"/>
              </w:rPr>
              <w:softHyphen/>
            </w:r>
            <w:r w:rsidRPr="00F96E39">
              <w:rPr>
                <w:color w:val="auto"/>
                <w:sz w:val="24"/>
                <w:szCs w:val="24"/>
                <w:lang w:eastAsia="ru-RU" w:bidi="ru-RU"/>
              </w:rPr>
              <w:t>ционные техно</w:t>
            </w:r>
            <w:r w:rsidR="008C3A1B" w:rsidRPr="00F96E39">
              <w:rPr>
                <w:color w:val="auto"/>
                <w:sz w:val="24"/>
                <w:szCs w:val="24"/>
                <w:lang w:eastAsia="ru-RU" w:bidi="ru-RU"/>
              </w:rPr>
              <w:softHyphen/>
            </w:r>
            <w:r w:rsidRPr="00F96E39">
              <w:rPr>
                <w:color w:val="auto"/>
                <w:sz w:val="24"/>
                <w:szCs w:val="24"/>
                <w:lang w:eastAsia="ru-RU" w:bidi="ru-RU"/>
              </w:rPr>
              <w:t>логии в</w:t>
            </w:r>
          </w:p>
          <w:p w14:paraId="7C2C9199" w14:textId="08A28841" w:rsidR="00DC44AA" w:rsidRPr="00F96E39" w:rsidRDefault="00DC44AA" w:rsidP="00C81E38">
            <w:pPr>
              <w:contextualSpacing/>
              <w:rPr>
                <w:sz w:val="22"/>
                <w:szCs w:val="22"/>
              </w:rPr>
            </w:pPr>
            <w:r w:rsidRPr="00F96E39">
              <w:rPr>
                <w:lang w:bidi="ru-RU"/>
              </w:rPr>
              <w:t>профессиональ</w:t>
            </w:r>
            <w:r w:rsidR="008C3A1B" w:rsidRPr="00F96E39">
              <w:rPr>
                <w:lang w:bidi="ru-RU"/>
              </w:rPr>
              <w:softHyphen/>
            </w:r>
            <w:r w:rsidRPr="00F96E39">
              <w:rPr>
                <w:lang w:bidi="ru-RU"/>
              </w:rPr>
              <w:t>ной деятельности социолога</w:t>
            </w:r>
          </w:p>
        </w:tc>
        <w:tc>
          <w:tcPr>
            <w:tcW w:w="1307" w:type="pct"/>
          </w:tcPr>
          <w:p w14:paraId="54DA9756" w14:textId="6F0F64C8" w:rsidR="00DC44AA" w:rsidRPr="00F96E39" w:rsidRDefault="00DC44AA" w:rsidP="00C81E38">
            <w:pPr>
              <w:pStyle w:val="aff4"/>
              <w:numPr>
                <w:ilvl w:val="0"/>
                <w:numId w:val="18"/>
              </w:numPr>
              <w:tabs>
                <w:tab w:val="left" w:pos="322"/>
              </w:tabs>
              <w:spacing w:line="216" w:lineRule="auto"/>
              <w:contextualSpacing/>
              <w:jc w:val="both"/>
              <w:rPr>
                <w:color w:val="auto"/>
              </w:rPr>
            </w:pPr>
            <w:r w:rsidRPr="00F96E39">
              <w:rPr>
                <w:color w:val="auto"/>
                <w:sz w:val="24"/>
                <w:szCs w:val="24"/>
                <w:lang w:eastAsia="ru-RU" w:bidi="ru-RU"/>
              </w:rPr>
              <w:t>Осуществляет поиск информации в глобаль</w:t>
            </w:r>
            <w:r w:rsidR="008C3A1B" w:rsidRPr="00F96E39">
              <w:rPr>
                <w:color w:val="auto"/>
                <w:sz w:val="24"/>
                <w:szCs w:val="24"/>
                <w:lang w:eastAsia="ru-RU" w:bidi="ru-RU"/>
              </w:rPr>
              <w:softHyphen/>
            </w:r>
            <w:r w:rsidRPr="00F96E39">
              <w:rPr>
                <w:color w:val="auto"/>
                <w:sz w:val="24"/>
                <w:szCs w:val="24"/>
                <w:lang w:eastAsia="ru-RU" w:bidi="ru-RU"/>
              </w:rPr>
              <w:t>ных компьютерных се</w:t>
            </w:r>
            <w:r w:rsidR="008C3A1B" w:rsidRPr="00F96E39">
              <w:rPr>
                <w:color w:val="auto"/>
                <w:sz w:val="24"/>
                <w:szCs w:val="24"/>
                <w:lang w:eastAsia="ru-RU" w:bidi="ru-RU"/>
              </w:rPr>
              <w:softHyphen/>
            </w:r>
            <w:r w:rsidRPr="00F96E39">
              <w:rPr>
                <w:color w:val="auto"/>
                <w:sz w:val="24"/>
                <w:szCs w:val="24"/>
                <w:lang w:eastAsia="ru-RU" w:bidi="ru-RU"/>
              </w:rPr>
              <w:t>тях для выявления тен</w:t>
            </w:r>
            <w:r w:rsidR="008C3A1B" w:rsidRPr="00F96E39">
              <w:rPr>
                <w:color w:val="auto"/>
                <w:sz w:val="24"/>
                <w:szCs w:val="24"/>
                <w:lang w:eastAsia="ru-RU" w:bidi="ru-RU"/>
              </w:rPr>
              <w:softHyphen/>
            </w:r>
            <w:r w:rsidRPr="00F96E39">
              <w:rPr>
                <w:color w:val="auto"/>
                <w:sz w:val="24"/>
                <w:szCs w:val="24"/>
                <w:lang w:eastAsia="ru-RU" w:bidi="ru-RU"/>
              </w:rPr>
              <w:t>денций, закономерно</w:t>
            </w:r>
            <w:r w:rsidR="008C3A1B" w:rsidRPr="00F96E39">
              <w:rPr>
                <w:color w:val="auto"/>
                <w:sz w:val="24"/>
                <w:szCs w:val="24"/>
                <w:lang w:eastAsia="ru-RU" w:bidi="ru-RU"/>
              </w:rPr>
              <w:softHyphen/>
            </w:r>
            <w:r w:rsidRPr="00F96E39">
              <w:rPr>
                <w:color w:val="auto"/>
                <w:sz w:val="24"/>
                <w:szCs w:val="24"/>
                <w:lang w:eastAsia="ru-RU" w:bidi="ru-RU"/>
              </w:rPr>
              <w:t>стей и противоречий.</w:t>
            </w:r>
          </w:p>
        </w:tc>
        <w:tc>
          <w:tcPr>
            <w:tcW w:w="2078" w:type="pct"/>
          </w:tcPr>
          <w:p w14:paraId="5C8D30D5" w14:textId="27F65D30" w:rsidR="00DC44AA" w:rsidRPr="00F96E39" w:rsidRDefault="00DC44AA" w:rsidP="00C81E38">
            <w:pPr>
              <w:tabs>
                <w:tab w:val="left" w:pos="540"/>
              </w:tabs>
              <w:contextualSpacing/>
              <w:jc w:val="both"/>
              <w:rPr>
                <w:b/>
                <w:lang w:eastAsia="en-US"/>
              </w:rPr>
            </w:pPr>
            <w:r w:rsidRPr="00F96E39">
              <w:rPr>
                <w:b/>
                <w:lang w:eastAsia="en-US"/>
              </w:rPr>
              <w:t xml:space="preserve">знать: </w:t>
            </w:r>
            <w:r w:rsidR="000A2FEE" w:rsidRPr="00F96E39">
              <w:rPr>
                <w:lang w:eastAsia="en-US"/>
              </w:rPr>
              <w:t>способы</w:t>
            </w:r>
            <w:r w:rsidR="000A2FEE" w:rsidRPr="00F96E39">
              <w:rPr>
                <w:lang w:bidi="ru-RU"/>
              </w:rPr>
              <w:t xml:space="preserve"> поиска инфор</w:t>
            </w:r>
            <w:r w:rsidR="008C3A1B" w:rsidRPr="00F96E39">
              <w:rPr>
                <w:lang w:bidi="ru-RU"/>
              </w:rPr>
              <w:softHyphen/>
            </w:r>
            <w:r w:rsidR="000A2FEE" w:rsidRPr="00F96E39">
              <w:rPr>
                <w:lang w:bidi="ru-RU"/>
              </w:rPr>
              <w:t>мации в сети Интернет для вы</w:t>
            </w:r>
            <w:r w:rsidR="008C3A1B" w:rsidRPr="00F96E39">
              <w:rPr>
                <w:lang w:bidi="ru-RU"/>
              </w:rPr>
              <w:softHyphen/>
            </w:r>
            <w:r w:rsidR="000A2FEE" w:rsidRPr="00F96E39">
              <w:rPr>
                <w:lang w:bidi="ru-RU"/>
              </w:rPr>
              <w:t>явления тенденций, закономер</w:t>
            </w:r>
            <w:r w:rsidR="008C3A1B" w:rsidRPr="00F96E39">
              <w:rPr>
                <w:lang w:bidi="ru-RU"/>
              </w:rPr>
              <w:softHyphen/>
            </w:r>
            <w:r w:rsidR="000A2FEE" w:rsidRPr="00F96E39">
              <w:rPr>
                <w:lang w:bidi="ru-RU"/>
              </w:rPr>
              <w:t>ностей и противоречий в сфере международных экономических отношений.</w:t>
            </w:r>
          </w:p>
          <w:p w14:paraId="60ECA8B7" w14:textId="5666C12E" w:rsidR="00DC44AA" w:rsidRPr="00F96E39" w:rsidRDefault="00DC44AA" w:rsidP="00C81E38">
            <w:pPr>
              <w:tabs>
                <w:tab w:val="left" w:pos="540"/>
              </w:tabs>
              <w:contextualSpacing/>
              <w:jc w:val="both"/>
            </w:pPr>
            <w:r w:rsidRPr="00F96E39">
              <w:rPr>
                <w:b/>
                <w:lang w:eastAsia="en-US"/>
              </w:rPr>
              <w:t>уметь:</w:t>
            </w:r>
            <w:r w:rsidR="000A2FEE" w:rsidRPr="00F96E39">
              <w:rPr>
                <w:b/>
                <w:lang w:eastAsia="en-US"/>
              </w:rPr>
              <w:t xml:space="preserve"> </w:t>
            </w:r>
            <w:r w:rsidR="000A2FEE" w:rsidRPr="00F96E39">
              <w:rPr>
                <w:lang w:eastAsia="en-US"/>
              </w:rPr>
              <w:t>систематизировать све</w:t>
            </w:r>
            <w:r w:rsidR="008C3A1B" w:rsidRPr="00F96E39">
              <w:rPr>
                <w:lang w:eastAsia="en-US"/>
              </w:rPr>
              <w:softHyphen/>
            </w:r>
            <w:r w:rsidR="000A2FEE" w:rsidRPr="00F96E39">
              <w:rPr>
                <w:lang w:eastAsia="en-US"/>
              </w:rPr>
              <w:t xml:space="preserve">дения об изменениях в </w:t>
            </w:r>
            <w:r w:rsidR="000A2FEE" w:rsidRPr="00F96E39">
              <w:rPr>
                <w:lang w:bidi="ru-RU"/>
              </w:rPr>
              <w:t>междуна</w:t>
            </w:r>
            <w:r w:rsidR="008C3A1B" w:rsidRPr="00F96E39">
              <w:rPr>
                <w:lang w:bidi="ru-RU"/>
              </w:rPr>
              <w:softHyphen/>
            </w:r>
            <w:r w:rsidR="000A2FEE" w:rsidRPr="00F96E39">
              <w:rPr>
                <w:lang w:bidi="ru-RU"/>
              </w:rPr>
              <w:t>родных экономических отноше</w:t>
            </w:r>
            <w:r w:rsidR="008C3A1B" w:rsidRPr="00F96E39">
              <w:rPr>
                <w:lang w:bidi="ru-RU"/>
              </w:rPr>
              <w:softHyphen/>
            </w:r>
            <w:r w:rsidR="000A2FEE" w:rsidRPr="00F96E39">
              <w:rPr>
                <w:lang w:bidi="ru-RU"/>
              </w:rPr>
              <w:t>ниях и на этой основе выявлять тенденции их развития</w:t>
            </w:r>
          </w:p>
        </w:tc>
      </w:tr>
      <w:tr w:rsidR="00F96E39" w:rsidRPr="00F96E39" w14:paraId="575B7F27" w14:textId="77777777" w:rsidTr="009824B5">
        <w:trPr>
          <w:trHeight w:val="1374"/>
        </w:trPr>
        <w:tc>
          <w:tcPr>
            <w:tcW w:w="515" w:type="pct"/>
            <w:vMerge/>
          </w:tcPr>
          <w:p w14:paraId="47B84476" w14:textId="77777777" w:rsidR="00DC44AA" w:rsidRPr="00F96E39" w:rsidRDefault="00DC44AA" w:rsidP="00C81E38">
            <w:pPr>
              <w:tabs>
                <w:tab w:val="left" w:pos="540"/>
              </w:tabs>
              <w:contextualSpacing/>
              <w:jc w:val="both"/>
              <w:rPr>
                <w:sz w:val="22"/>
                <w:szCs w:val="22"/>
              </w:rPr>
            </w:pPr>
          </w:p>
        </w:tc>
        <w:tc>
          <w:tcPr>
            <w:tcW w:w="1100" w:type="pct"/>
            <w:vMerge/>
          </w:tcPr>
          <w:p w14:paraId="03272CD3" w14:textId="77777777" w:rsidR="00DC44AA" w:rsidRPr="00F96E39" w:rsidRDefault="00DC44AA" w:rsidP="00C81E38">
            <w:pPr>
              <w:pStyle w:val="aff4"/>
              <w:tabs>
                <w:tab w:val="left" w:pos="2035"/>
              </w:tabs>
              <w:spacing w:line="214" w:lineRule="auto"/>
              <w:contextualSpacing/>
              <w:rPr>
                <w:color w:val="auto"/>
                <w:sz w:val="24"/>
                <w:szCs w:val="24"/>
                <w:lang w:eastAsia="ru-RU" w:bidi="ru-RU"/>
              </w:rPr>
            </w:pPr>
          </w:p>
        </w:tc>
        <w:tc>
          <w:tcPr>
            <w:tcW w:w="1307" w:type="pct"/>
          </w:tcPr>
          <w:p w14:paraId="10EF58D9" w14:textId="3FD20CB7" w:rsidR="00DC44AA" w:rsidRPr="00F96E39" w:rsidRDefault="00DC44AA" w:rsidP="00C81E38">
            <w:pPr>
              <w:pStyle w:val="aff4"/>
              <w:numPr>
                <w:ilvl w:val="0"/>
                <w:numId w:val="18"/>
              </w:numPr>
              <w:tabs>
                <w:tab w:val="left" w:pos="322"/>
              </w:tabs>
              <w:spacing w:line="216" w:lineRule="auto"/>
              <w:contextualSpacing/>
              <w:jc w:val="both"/>
              <w:rPr>
                <w:color w:val="auto"/>
              </w:rPr>
            </w:pPr>
            <w:r w:rsidRPr="00F96E39">
              <w:rPr>
                <w:color w:val="auto"/>
                <w:sz w:val="24"/>
                <w:szCs w:val="24"/>
                <w:lang w:eastAsia="ru-RU" w:bidi="ru-RU"/>
              </w:rPr>
              <w:t>Отбирает релевант</w:t>
            </w:r>
            <w:r w:rsidR="008C3A1B" w:rsidRPr="00F96E39">
              <w:rPr>
                <w:color w:val="auto"/>
                <w:sz w:val="24"/>
                <w:szCs w:val="24"/>
                <w:lang w:eastAsia="ru-RU" w:bidi="ru-RU"/>
              </w:rPr>
              <w:softHyphen/>
            </w:r>
            <w:r w:rsidRPr="00F96E39">
              <w:rPr>
                <w:color w:val="auto"/>
                <w:sz w:val="24"/>
                <w:szCs w:val="24"/>
                <w:lang w:eastAsia="ru-RU" w:bidi="ru-RU"/>
              </w:rPr>
              <w:t>ные источники инфор</w:t>
            </w:r>
            <w:r w:rsidR="008C3A1B" w:rsidRPr="00F96E39">
              <w:rPr>
                <w:color w:val="auto"/>
                <w:sz w:val="24"/>
                <w:szCs w:val="24"/>
                <w:lang w:eastAsia="ru-RU" w:bidi="ru-RU"/>
              </w:rPr>
              <w:softHyphen/>
            </w:r>
            <w:r w:rsidRPr="00F96E39">
              <w:rPr>
                <w:color w:val="auto"/>
                <w:sz w:val="24"/>
                <w:szCs w:val="24"/>
                <w:lang w:eastAsia="ru-RU" w:bidi="ru-RU"/>
              </w:rPr>
              <w:t>мации для решения про</w:t>
            </w:r>
            <w:r w:rsidR="008C3A1B" w:rsidRPr="00F96E39">
              <w:rPr>
                <w:color w:val="auto"/>
                <w:sz w:val="24"/>
                <w:szCs w:val="24"/>
                <w:lang w:eastAsia="ru-RU" w:bidi="ru-RU"/>
              </w:rPr>
              <w:softHyphen/>
            </w:r>
            <w:r w:rsidRPr="00F96E39">
              <w:rPr>
                <w:color w:val="auto"/>
                <w:sz w:val="24"/>
                <w:szCs w:val="24"/>
                <w:lang w:eastAsia="ru-RU" w:bidi="ru-RU"/>
              </w:rPr>
              <w:t>фессиональных задач.</w:t>
            </w:r>
          </w:p>
        </w:tc>
        <w:tc>
          <w:tcPr>
            <w:tcW w:w="2078" w:type="pct"/>
          </w:tcPr>
          <w:p w14:paraId="08FC41B3" w14:textId="1F12C581" w:rsidR="00DC44AA" w:rsidRPr="00F96E39" w:rsidRDefault="00DC44AA" w:rsidP="00C81E38">
            <w:pPr>
              <w:tabs>
                <w:tab w:val="left" w:pos="540"/>
              </w:tabs>
              <w:contextualSpacing/>
              <w:jc w:val="both"/>
              <w:rPr>
                <w:b/>
                <w:lang w:eastAsia="en-US"/>
              </w:rPr>
            </w:pPr>
            <w:r w:rsidRPr="00F96E39">
              <w:rPr>
                <w:b/>
                <w:lang w:eastAsia="en-US"/>
              </w:rPr>
              <w:t xml:space="preserve">знать: </w:t>
            </w:r>
            <w:r w:rsidR="00937E83" w:rsidRPr="00F96E39">
              <w:rPr>
                <w:lang w:eastAsia="en-US"/>
              </w:rPr>
              <w:t>приемы и методы выяв</w:t>
            </w:r>
            <w:r w:rsidR="008C3A1B" w:rsidRPr="00F96E39">
              <w:rPr>
                <w:lang w:eastAsia="en-US"/>
              </w:rPr>
              <w:softHyphen/>
            </w:r>
            <w:r w:rsidR="00937E83" w:rsidRPr="00F96E39">
              <w:rPr>
                <w:lang w:eastAsia="en-US"/>
              </w:rPr>
              <w:t xml:space="preserve">ления релевантной информации при исследовании различных проблем в сфере </w:t>
            </w:r>
            <w:r w:rsidR="00937E83" w:rsidRPr="00F96E39">
              <w:rPr>
                <w:lang w:bidi="ru-RU"/>
              </w:rPr>
              <w:t>международ</w:t>
            </w:r>
            <w:r w:rsidR="008C3A1B" w:rsidRPr="00F96E39">
              <w:rPr>
                <w:lang w:bidi="ru-RU"/>
              </w:rPr>
              <w:softHyphen/>
            </w:r>
            <w:r w:rsidR="00937E83" w:rsidRPr="00F96E39">
              <w:rPr>
                <w:lang w:bidi="ru-RU"/>
              </w:rPr>
              <w:t>ных экономических отношений.</w:t>
            </w:r>
          </w:p>
          <w:p w14:paraId="4930272B" w14:textId="67D16BB4" w:rsidR="00DC44AA" w:rsidRPr="00F96E39" w:rsidRDefault="00DC44AA" w:rsidP="00C81E38">
            <w:pPr>
              <w:pStyle w:val="aff4"/>
              <w:tabs>
                <w:tab w:val="left" w:pos="560"/>
              </w:tabs>
              <w:contextualSpacing/>
              <w:jc w:val="both"/>
              <w:rPr>
                <w:b/>
                <w:color w:val="auto"/>
              </w:rPr>
            </w:pPr>
            <w:r w:rsidRPr="00F96E39">
              <w:rPr>
                <w:b/>
                <w:color w:val="auto"/>
              </w:rPr>
              <w:t>уметь:</w:t>
            </w:r>
            <w:r w:rsidR="00067938" w:rsidRPr="00F96E39">
              <w:rPr>
                <w:color w:val="auto"/>
                <w:sz w:val="24"/>
                <w:szCs w:val="24"/>
              </w:rPr>
              <w:t xml:space="preserve"> обрабатывать данные по</w:t>
            </w:r>
            <w:r w:rsidR="008C3A1B" w:rsidRPr="00F96E39">
              <w:rPr>
                <w:color w:val="auto"/>
                <w:sz w:val="24"/>
                <w:szCs w:val="24"/>
              </w:rPr>
              <w:softHyphen/>
            </w:r>
            <w:r w:rsidR="00067938" w:rsidRPr="00F96E39">
              <w:rPr>
                <w:color w:val="auto"/>
                <w:sz w:val="24"/>
                <w:szCs w:val="24"/>
              </w:rPr>
              <w:t>лученные в ходе социологиче</w:t>
            </w:r>
            <w:r w:rsidR="008C3A1B" w:rsidRPr="00F96E39">
              <w:rPr>
                <w:color w:val="auto"/>
                <w:sz w:val="24"/>
                <w:szCs w:val="24"/>
              </w:rPr>
              <w:softHyphen/>
            </w:r>
            <w:r w:rsidR="00067938" w:rsidRPr="00F96E39">
              <w:rPr>
                <w:color w:val="auto"/>
                <w:sz w:val="24"/>
                <w:szCs w:val="24"/>
              </w:rPr>
              <w:t>ского анализа международных экономических отношений.</w:t>
            </w:r>
          </w:p>
        </w:tc>
      </w:tr>
      <w:tr w:rsidR="00F96E39" w:rsidRPr="00F96E39" w14:paraId="145CA399" w14:textId="77777777" w:rsidTr="009824B5">
        <w:trPr>
          <w:trHeight w:val="1374"/>
        </w:trPr>
        <w:tc>
          <w:tcPr>
            <w:tcW w:w="515" w:type="pct"/>
            <w:vMerge/>
          </w:tcPr>
          <w:p w14:paraId="1ED80349" w14:textId="77777777" w:rsidR="00DC44AA" w:rsidRPr="00F96E39" w:rsidRDefault="00DC44AA" w:rsidP="00C81E38">
            <w:pPr>
              <w:tabs>
                <w:tab w:val="left" w:pos="540"/>
              </w:tabs>
              <w:contextualSpacing/>
              <w:jc w:val="both"/>
              <w:rPr>
                <w:sz w:val="22"/>
                <w:szCs w:val="22"/>
              </w:rPr>
            </w:pPr>
          </w:p>
        </w:tc>
        <w:tc>
          <w:tcPr>
            <w:tcW w:w="1100" w:type="pct"/>
            <w:vMerge/>
          </w:tcPr>
          <w:p w14:paraId="6002DBE3" w14:textId="77777777" w:rsidR="00DC44AA" w:rsidRPr="00F96E39" w:rsidRDefault="00DC44AA" w:rsidP="00C81E38">
            <w:pPr>
              <w:pStyle w:val="aff4"/>
              <w:tabs>
                <w:tab w:val="left" w:pos="2035"/>
              </w:tabs>
              <w:spacing w:line="214" w:lineRule="auto"/>
              <w:contextualSpacing/>
              <w:rPr>
                <w:color w:val="auto"/>
                <w:sz w:val="24"/>
                <w:szCs w:val="24"/>
                <w:lang w:eastAsia="ru-RU" w:bidi="ru-RU"/>
              </w:rPr>
            </w:pPr>
          </w:p>
        </w:tc>
        <w:tc>
          <w:tcPr>
            <w:tcW w:w="1307" w:type="pct"/>
          </w:tcPr>
          <w:p w14:paraId="68BA8188" w14:textId="2A3C7F59" w:rsidR="00DC44AA" w:rsidRPr="00F96E39" w:rsidRDefault="009D66A1" w:rsidP="00C81E38">
            <w:pPr>
              <w:tabs>
                <w:tab w:val="left" w:pos="540"/>
              </w:tabs>
              <w:contextualSpacing/>
              <w:rPr>
                <w:sz w:val="22"/>
                <w:szCs w:val="22"/>
              </w:rPr>
            </w:pPr>
            <w:r w:rsidRPr="00F96E39">
              <w:rPr>
                <w:lang w:bidi="ru-RU"/>
              </w:rPr>
              <w:t>3.</w:t>
            </w:r>
            <w:r w:rsidR="00DC44AA" w:rsidRPr="00F96E39">
              <w:rPr>
                <w:lang w:bidi="ru-RU"/>
              </w:rPr>
              <w:t>Владеет специализи</w:t>
            </w:r>
            <w:r w:rsidR="008C3A1B" w:rsidRPr="00F96E39">
              <w:rPr>
                <w:lang w:bidi="ru-RU"/>
              </w:rPr>
              <w:softHyphen/>
            </w:r>
            <w:r w:rsidR="00DC44AA" w:rsidRPr="00F96E39">
              <w:rPr>
                <w:lang w:bidi="ru-RU"/>
              </w:rPr>
              <w:t xml:space="preserve">рованными пакетами прикладных программ </w:t>
            </w:r>
            <w:r w:rsidR="00DC44AA" w:rsidRPr="00F96E39">
              <w:rPr>
                <w:lang w:eastAsia="en-US" w:bidi="en-US"/>
              </w:rPr>
              <w:t>(</w:t>
            </w:r>
            <w:r w:rsidR="00DC44AA" w:rsidRPr="00F96E39">
              <w:rPr>
                <w:lang w:val="en-US" w:eastAsia="en-US" w:bidi="en-US"/>
              </w:rPr>
              <w:t>Microsoft</w:t>
            </w:r>
            <w:r w:rsidR="00DC44AA" w:rsidRPr="00F96E39">
              <w:rPr>
                <w:lang w:eastAsia="en-US" w:bidi="en-US"/>
              </w:rPr>
              <w:t xml:space="preserve"> </w:t>
            </w:r>
            <w:r w:rsidR="00DC44AA" w:rsidRPr="00F96E39">
              <w:rPr>
                <w:lang w:val="en-US" w:eastAsia="en-US" w:bidi="en-US"/>
              </w:rPr>
              <w:t>Excel</w:t>
            </w:r>
            <w:r w:rsidR="00DC44AA" w:rsidRPr="00F96E39">
              <w:rPr>
                <w:lang w:eastAsia="en-US" w:bidi="en-US"/>
              </w:rPr>
              <w:t xml:space="preserve">, </w:t>
            </w:r>
            <w:r w:rsidR="00DC44AA" w:rsidRPr="00F96E39">
              <w:rPr>
                <w:lang w:val="en-US" w:eastAsia="en-US" w:bidi="en-US"/>
              </w:rPr>
              <w:t>SPSS</w:t>
            </w:r>
            <w:r w:rsidR="00DC44AA" w:rsidRPr="00F96E39">
              <w:rPr>
                <w:lang w:eastAsia="en-US" w:bidi="en-US"/>
              </w:rPr>
              <w:t xml:space="preserve"> </w:t>
            </w:r>
            <w:r w:rsidR="00DC44AA" w:rsidRPr="00F96E39">
              <w:rPr>
                <w:lang w:bidi="ru-RU"/>
              </w:rPr>
              <w:t>и др.).</w:t>
            </w:r>
          </w:p>
        </w:tc>
        <w:tc>
          <w:tcPr>
            <w:tcW w:w="2078" w:type="pct"/>
          </w:tcPr>
          <w:p w14:paraId="0BAE3814" w14:textId="4A53E912" w:rsidR="00DC44AA" w:rsidRPr="00F96E39" w:rsidRDefault="00DC44AA" w:rsidP="00C81E38">
            <w:pPr>
              <w:tabs>
                <w:tab w:val="left" w:pos="540"/>
              </w:tabs>
              <w:contextualSpacing/>
              <w:jc w:val="both"/>
              <w:rPr>
                <w:b/>
                <w:lang w:eastAsia="en-US"/>
              </w:rPr>
            </w:pPr>
            <w:r w:rsidRPr="00F96E39">
              <w:rPr>
                <w:b/>
                <w:lang w:eastAsia="en-US"/>
              </w:rPr>
              <w:t xml:space="preserve">знать: </w:t>
            </w:r>
            <w:r w:rsidR="005F6E5D" w:rsidRPr="00F96E39">
              <w:rPr>
                <w:lang w:eastAsia="en-US"/>
              </w:rPr>
              <w:t>возможности и области</w:t>
            </w:r>
            <w:r w:rsidR="008E5452" w:rsidRPr="00F96E39">
              <w:rPr>
                <w:lang w:eastAsia="en-US"/>
              </w:rPr>
              <w:t xml:space="preserve"> применимости </w:t>
            </w:r>
            <w:r w:rsidR="005F6E5D" w:rsidRPr="00F96E39">
              <w:rPr>
                <w:lang w:bidi="ru-RU"/>
              </w:rPr>
              <w:t>специализиро</w:t>
            </w:r>
            <w:r w:rsidR="008C3A1B" w:rsidRPr="00F96E39">
              <w:rPr>
                <w:lang w:bidi="ru-RU"/>
              </w:rPr>
              <w:softHyphen/>
            </w:r>
            <w:r w:rsidR="005F6E5D" w:rsidRPr="00F96E39">
              <w:rPr>
                <w:lang w:bidi="ru-RU"/>
              </w:rPr>
              <w:t xml:space="preserve">ванных пакетных прикладных программ </w:t>
            </w:r>
            <w:r w:rsidR="005F6E5D" w:rsidRPr="00F96E39">
              <w:rPr>
                <w:lang w:eastAsia="en-US" w:bidi="en-US"/>
              </w:rPr>
              <w:t>(</w:t>
            </w:r>
            <w:r w:rsidR="005F6E5D" w:rsidRPr="00F96E39">
              <w:rPr>
                <w:lang w:val="en-US" w:eastAsia="en-US" w:bidi="en-US"/>
              </w:rPr>
              <w:t>Microsoft</w:t>
            </w:r>
            <w:r w:rsidR="005F6E5D" w:rsidRPr="00F96E39">
              <w:rPr>
                <w:lang w:eastAsia="en-US" w:bidi="en-US"/>
              </w:rPr>
              <w:t xml:space="preserve"> </w:t>
            </w:r>
            <w:r w:rsidR="005F6E5D" w:rsidRPr="00F96E39">
              <w:rPr>
                <w:lang w:val="en-US" w:eastAsia="en-US" w:bidi="en-US"/>
              </w:rPr>
              <w:t>Excel</w:t>
            </w:r>
            <w:r w:rsidR="005F6E5D" w:rsidRPr="00F96E39">
              <w:rPr>
                <w:lang w:eastAsia="en-US" w:bidi="en-US"/>
              </w:rPr>
              <w:t xml:space="preserve">, </w:t>
            </w:r>
            <w:r w:rsidR="005F6E5D" w:rsidRPr="00F96E39">
              <w:rPr>
                <w:lang w:val="en-US" w:eastAsia="en-US" w:bidi="en-US"/>
              </w:rPr>
              <w:t>SPSS</w:t>
            </w:r>
            <w:r w:rsidR="005F6E5D" w:rsidRPr="00F96E39">
              <w:rPr>
                <w:lang w:eastAsia="en-US" w:bidi="en-US"/>
              </w:rPr>
              <w:t xml:space="preserve"> </w:t>
            </w:r>
            <w:r w:rsidR="005F6E5D" w:rsidRPr="00F96E39">
              <w:rPr>
                <w:lang w:bidi="ru-RU"/>
              </w:rPr>
              <w:t>и др.).</w:t>
            </w:r>
          </w:p>
          <w:p w14:paraId="56083817" w14:textId="32DF2638" w:rsidR="00DC44AA" w:rsidRPr="00F96E39" w:rsidRDefault="00DC44AA" w:rsidP="00C81E38">
            <w:pPr>
              <w:tabs>
                <w:tab w:val="left" w:pos="540"/>
              </w:tabs>
              <w:contextualSpacing/>
              <w:jc w:val="both"/>
              <w:rPr>
                <w:b/>
                <w:lang w:eastAsia="en-US"/>
              </w:rPr>
            </w:pPr>
            <w:r w:rsidRPr="00F96E39">
              <w:rPr>
                <w:b/>
                <w:lang w:eastAsia="en-US"/>
              </w:rPr>
              <w:t>уметь:</w:t>
            </w:r>
            <w:r w:rsidR="005F6E5D" w:rsidRPr="00F96E39">
              <w:rPr>
                <w:b/>
                <w:lang w:eastAsia="en-US"/>
              </w:rPr>
              <w:t xml:space="preserve"> </w:t>
            </w:r>
            <w:r w:rsidR="005F6E5D" w:rsidRPr="00F96E39">
              <w:rPr>
                <w:lang w:bidi="ru-RU"/>
              </w:rPr>
              <w:t>использовать специали</w:t>
            </w:r>
            <w:r w:rsidR="008C3A1B" w:rsidRPr="00F96E39">
              <w:rPr>
                <w:lang w:bidi="ru-RU"/>
              </w:rPr>
              <w:softHyphen/>
            </w:r>
            <w:r w:rsidR="005F6E5D" w:rsidRPr="00F96E39">
              <w:rPr>
                <w:lang w:bidi="ru-RU"/>
              </w:rPr>
              <w:t>зированные пакетные приклад</w:t>
            </w:r>
            <w:r w:rsidR="008C3A1B" w:rsidRPr="00F96E39">
              <w:rPr>
                <w:lang w:bidi="ru-RU"/>
              </w:rPr>
              <w:softHyphen/>
            </w:r>
            <w:r w:rsidR="005F6E5D" w:rsidRPr="00F96E39">
              <w:rPr>
                <w:lang w:bidi="ru-RU"/>
              </w:rPr>
              <w:t xml:space="preserve">ные программы </w:t>
            </w:r>
            <w:r w:rsidR="005F6E5D" w:rsidRPr="00F96E39">
              <w:rPr>
                <w:lang w:eastAsia="en-US" w:bidi="en-US"/>
              </w:rPr>
              <w:t>(</w:t>
            </w:r>
            <w:r w:rsidR="005F6E5D" w:rsidRPr="00F96E39">
              <w:rPr>
                <w:lang w:val="en-US" w:eastAsia="en-US" w:bidi="en-US"/>
              </w:rPr>
              <w:t>Microsoft</w:t>
            </w:r>
            <w:r w:rsidR="005F6E5D" w:rsidRPr="00F96E39">
              <w:rPr>
                <w:lang w:eastAsia="en-US" w:bidi="en-US"/>
              </w:rPr>
              <w:t xml:space="preserve"> </w:t>
            </w:r>
            <w:r w:rsidR="005F6E5D" w:rsidRPr="00F96E39">
              <w:rPr>
                <w:lang w:val="en-US" w:eastAsia="en-US" w:bidi="en-US"/>
              </w:rPr>
              <w:t>Excel</w:t>
            </w:r>
            <w:r w:rsidR="005F6E5D" w:rsidRPr="00F96E39">
              <w:rPr>
                <w:lang w:eastAsia="en-US" w:bidi="en-US"/>
              </w:rPr>
              <w:t xml:space="preserve">, </w:t>
            </w:r>
            <w:r w:rsidR="005F6E5D" w:rsidRPr="00F96E39">
              <w:rPr>
                <w:lang w:val="en-US" w:eastAsia="en-US" w:bidi="en-US"/>
              </w:rPr>
              <w:t>SPSS</w:t>
            </w:r>
            <w:r w:rsidR="005F6E5D" w:rsidRPr="00F96E39">
              <w:rPr>
                <w:lang w:eastAsia="en-US" w:bidi="en-US"/>
              </w:rPr>
              <w:t xml:space="preserve"> </w:t>
            </w:r>
            <w:r w:rsidR="00D6575D" w:rsidRPr="00F96E39">
              <w:rPr>
                <w:lang w:bidi="ru-RU"/>
              </w:rPr>
              <w:t>и др.) в интересах социо</w:t>
            </w:r>
            <w:r w:rsidR="008C3A1B" w:rsidRPr="00F96E39">
              <w:rPr>
                <w:lang w:bidi="ru-RU"/>
              </w:rPr>
              <w:softHyphen/>
            </w:r>
            <w:r w:rsidR="00D6575D" w:rsidRPr="00F96E39">
              <w:rPr>
                <w:lang w:bidi="ru-RU"/>
              </w:rPr>
              <w:t xml:space="preserve">логического исследования </w:t>
            </w:r>
            <w:r w:rsidR="00D6575D" w:rsidRPr="00F96E39">
              <w:t>меж</w:t>
            </w:r>
            <w:r w:rsidR="008C3A1B" w:rsidRPr="00F96E39">
              <w:softHyphen/>
            </w:r>
            <w:r w:rsidR="00D6575D" w:rsidRPr="00F96E39">
              <w:t>дународных экономических от</w:t>
            </w:r>
            <w:r w:rsidR="008C3A1B" w:rsidRPr="00F96E39">
              <w:softHyphen/>
            </w:r>
            <w:r w:rsidR="00D6575D" w:rsidRPr="00F96E39">
              <w:t>ношений</w:t>
            </w:r>
            <w:r w:rsidR="00D6575D" w:rsidRPr="00F96E39">
              <w:rPr>
                <w:b/>
                <w:lang w:eastAsia="en-US"/>
              </w:rPr>
              <w:t>.</w:t>
            </w:r>
          </w:p>
        </w:tc>
      </w:tr>
      <w:tr w:rsidR="00F96E39" w:rsidRPr="00F96E39" w14:paraId="567CCE61" w14:textId="77777777" w:rsidTr="009824B5">
        <w:trPr>
          <w:trHeight w:val="621"/>
        </w:trPr>
        <w:tc>
          <w:tcPr>
            <w:tcW w:w="515" w:type="pct"/>
            <w:vMerge w:val="restart"/>
          </w:tcPr>
          <w:p w14:paraId="34D1DCAB" w14:textId="467489D6" w:rsidR="00DC44AA" w:rsidRPr="00F96E39" w:rsidRDefault="00DC44AA" w:rsidP="00C81E38">
            <w:pPr>
              <w:tabs>
                <w:tab w:val="left" w:pos="540"/>
              </w:tabs>
              <w:contextualSpacing/>
              <w:jc w:val="both"/>
              <w:rPr>
                <w:sz w:val="22"/>
                <w:szCs w:val="22"/>
              </w:rPr>
            </w:pPr>
            <w:r w:rsidRPr="00F96E39">
              <w:rPr>
                <w:sz w:val="22"/>
                <w:szCs w:val="22"/>
              </w:rPr>
              <w:t>ПКН -10</w:t>
            </w:r>
          </w:p>
        </w:tc>
        <w:tc>
          <w:tcPr>
            <w:tcW w:w="1100" w:type="pct"/>
            <w:vMerge w:val="restart"/>
          </w:tcPr>
          <w:p w14:paraId="5C7C3AD2" w14:textId="0D5C7873" w:rsidR="00DC44AA" w:rsidRPr="00F96E39" w:rsidRDefault="00DC44AA" w:rsidP="00C81E38">
            <w:pPr>
              <w:pStyle w:val="aff4"/>
              <w:tabs>
                <w:tab w:val="left" w:pos="2016"/>
              </w:tabs>
              <w:contextualSpacing/>
              <w:jc w:val="both"/>
              <w:rPr>
                <w:color w:val="auto"/>
              </w:rPr>
            </w:pPr>
            <w:r w:rsidRPr="00F96E39">
              <w:rPr>
                <w:color w:val="auto"/>
                <w:sz w:val="24"/>
                <w:szCs w:val="24"/>
                <w:lang w:eastAsia="ru-RU" w:bidi="ru-RU"/>
              </w:rPr>
              <w:t>Способен выяв</w:t>
            </w:r>
            <w:r w:rsidR="008C3A1B" w:rsidRPr="00F96E39">
              <w:rPr>
                <w:color w:val="auto"/>
                <w:sz w:val="24"/>
                <w:szCs w:val="24"/>
                <w:lang w:eastAsia="ru-RU" w:bidi="ru-RU"/>
              </w:rPr>
              <w:softHyphen/>
            </w:r>
            <w:r w:rsidRPr="00F96E39">
              <w:rPr>
                <w:color w:val="auto"/>
                <w:sz w:val="24"/>
                <w:szCs w:val="24"/>
                <w:lang w:eastAsia="ru-RU" w:bidi="ru-RU"/>
              </w:rPr>
              <w:t>лять социально значимые про</w:t>
            </w:r>
            <w:r w:rsidR="008C3A1B" w:rsidRPr="00F96E39">
              <w:rPr>
                <w:color w:val="auto"/>
                <w:sz w:val="24"/>
                <w:szCs w:val="24"/>
                <w:lang w:eastAsia="ru-RU" w:bidi="ru-RU"/>
              </w:rPr>
              <w:softHyphen/>
            </w:r>
            <w:r w:rsidRPr="00F96E39">
              <w:rPr>
                <w:color w:val="auto"/>
                <w:sz w:val="24"/>
                <w:szCs w:val="24"/>
                <w:lang w:eastAsia="ru-RU" w:bidi="ru-RU"/>
              </w:rPr>
              <w:t>блемы, опреде</w:t>
            </w:r>
            <w:r w:rsidR="008C3A1B" w:rsidRPr="00F96E39">
              <w:rPr>
                <w:color w:val="auto"/>
                <w:sz w:val="24"/>
                <w:szCs w:val="24"/>
                <w:lang w:eastAsia="ru-RU" w:bidi="ru-RU"/>
              </w:rPr>
              <w:softHyphen/>
            </w:r>
            <w:r w:rsidRPr="00F96E39">
              <w:rPr>
                <w:color w:val="auto"/>
                <w:sz w:val="24"/>
                <w:szCs w:val="24"/>
                <w:lang w:eastAsia="ru-RU" w:bidi="ru-RU"/>
              </w:rPr>
              <w:t>лять пути их ре</w:t>
            </w:r>
            <w:r w:rsidR="008C3A1B" w:rsidRPr="00F96E39">
              <w:rPr>
                <w:color w:val="auto"/>
                <w:sz w:val="24"/>
                <w:szCs w:val="24"/>
                <w:lang w:eastAsia="ru-RU" w:bidi="ru-RU"/>
              </w:rPr>
              <w:softHyphen/>
            </w:r>
            <w:r w:rsidRPr="00F96E39">
              <w:rPr>
                <w:color w:val="auto"/>
                <w:sz w:val="24"/>
                <w:szCs w:val="24"/>
                <w:lang w:eastAsia="ru-RU" w:bidi="ru-RU"/>
              </w:rPr>
              <w:t>шения на основе социологических исследований и</w:t>
            </w:r>
          </w:p>
          <w:p w14:paraId="24E98386" w14:textId="795FE3A8" w:rsidR="00DC44AA" w:rsidRPr="00F96E39" w:rsidRDefault="00DC44AA" w:rsidP="00C81E38">
            <w:pPr>
              <w:pStyle w:val="aff4"/>
              <w:tabs>
                <w:tab w:val="left" w:pos="2040"/>
              </w:tabs>
              <w:contextualSpacing/>
              <w:rPr>
                <w:color w:val="auto"/>
              </w:rPr>
            </w:pPr>
            <w:r w:rsidRPr="00F96E39">
              <w:rPr>
                <w:color w:val="auto"/>
                <w:sz w:val="24"/>
                <w:szCs w:val="24"/>
                <w:lang w:eastAsia="ru-RU" w:bidi="ru-RU"/>
              </w:rPr>
              <w:t>представлять ре</w:t>
            </w:r>
            <w:r w:rsidR="008C3A1B" w:rsidRPr="00F96E39">
              <w:rPr>
                <w:color w:val="auto"/>
                <w:sz w:val="24"/>
                <w:szCs w:val="24"/>
                <w:lang w:eastAsia="ru-RU" w:bidi="ru-RU"/>
              </w:rPr>
              <w:softHyphen/>
            </w:r>
            <w:r w:rsidRPr="00F96E39">
              <w:rPr>
                <w:color w:val="auto"/>
                <w:sz w:val="24"/>
                <w:szCs w:val="24"/>
                <w:lang w:eastAsia="ru-RU" w:bidi="ru-RU"/>
              </w:rPr>
              <w:t>зультаты профес</w:t>
            </w:r>
            <w:r w:rsidR="008C3A1B" w:rsidRPr="00F96E39">
              <w:rPr>
                <w:color w:val="auto"/>
                <w:sz w:val="24"/>
                <w:szCs w:val="24"/>
                <w:lang w:eastAsia="ru-RU" w:bidi="ru-RU"/>
              </w:rPr>
              <w:softHyphen/>
            </w:r>
            <w:r w:rsidRPr="00F96E39">
              <w:rPr>
                <w:color w:val="auto"/>
                <w:sz w:val="24"/>
                <w:szCs w:val="24"/>
                <w:lang w:eastAsia="ru-RU" w:bidi="ru-RU"/>
              </w:rPr>
              <w:t>сиональной дея</w:t>
            </w:r>
            <w:r w:rsidR="008C3A1B" w:rsidRPr="00F96E39">
              <w:rPr>
                <w:color w:val="auto"/>
                <w:sz w:val="24"/>
                <w:szCs w:val="24"/>
                <w:lang w:eastAsia="ru-RU" w:bidi="ru-RU"/>
              </w:rPr>
              <w:softHyphen/>
            </w:r>
            <w:r w:rsidRPr="00F96E39">
              <w:rPr>
                <w:color w:val="auto"/>
                <w:sz w:val="24"/>
                <w:szCs w:val="24"/>
                <w:lang w:eastAsia="ru-RU" w:bidi="ru-RU"/>
              </w:rPr>
              <w:t>тельности в</w:t>
            </w:r>
          </w:p>
          <w:p w14:paraId="720B5C11" w14:textId="2D678179" w:rsidR="00DC44AA" w:rsidRPr="00F96E39" w:rsidRDefault="00DC44AA" w:rsidP="00C81E38">
            <w:pPr>
              <w:contextualSpacing/>
              <w:rPr>
                <w:sz w:val="22"/>
                <w:szCs w:val="22"/>
              </w:rPr>
            </w:pPr>
            <w:r w:rsidRPr="00F96E39">
              <w:rPr>
                <w:lang w:bidi="ru-RU"/>
              </w:rPr>
              <w:t>различных видах коммуникаций</w:t>
            </w:r>
          </w:p>
        </w:tc>
        <w:tc>
          <w:tcPr>
            <w:tcW w:w="1307" w:type="pct"/>
          </w:tcPr>
          <w:p w14:paraId="5106F929" w14:textId="7E9C3207" w:rsidR="00DC44AA" w:rsidRPr="00F96E39" w:rsidRDefault="00DC44AA" w:rsidP="00C81E38">
            <w:pPr>
              <w:pStyle w:val="aff4"/>
              <w:numPr>
                <w:ilvl w:val="0"/>
                <w:numId w:val="19"/>
              </w:numPr>
              <w:tabs>
                <w:tab w:val="left" w:pos="312"/>
              </w:tabs>
              <w:ind w:firstLine="140"/>
              <w:contextualSpacing/>
              <w:jc w:val="both"/>
              <w:rPr>
                <w:color w:val="auto"/>
              </w:rPr>
            </w:pPr>
            <w:r w:rsidRPr="00F96E39">
              <w:rPr>
                <w:color w:val="auto"/>
                <w:sz w:val="24"/>
                <w:szCs w:val="24"/>
                <w:lang w:eastAsia="ru-RU" w:bidi="ru-RU"/>
              </w:rPr>
              <w:t>Демонстрирует владение методами нахождения актуальных данных и значимых проблем в сфере управ</w:t>
            </w:r>
            <w:r w:rsidR="008C3A1B" w:rsidRPr="00F96E39">
              <w:rPr>
                <w:color w:val="auto"/>
                <w:sz w:val="24"/>
                <w:szCs w:val="24"/>
                <w:lang w:eastAsia="ru-RU" w:bidi="ru-RU"/>
              </w:rPr>
              <w:softHyphen/>
            </w:r>
            <w:r w:rsidRPr="00F96E39">
              <w:rPr>
                <w:color w:val="auto"/>
                <w:sz w:val="24"/>
                <w:szCs w:val="24"/>
                <w:lang w:eastAsia="ru-RU" w:bidi="ru-RU"/>
              </w:rPr>
              <w:t>ления, экономики и фи</w:t>
            </w:r>
            <w:r w:rsidR="008C3A1B" w:rsidRPr="00F96E39">
              <w:rPr>
                <w:color w:val="auto"/>
                <w:sz w:val="24"/>
                <w:szCs w:val="24"/>
                <w:lang w:eastAsia="ru-RU" w:bidi="ru-RU"/>
              </w:rPr>
              <w:softHyphen/>
            </w:r>
            <w:r w:rsidRPr="00F96E39">
              <w:rPr>
                <w:color w:val="auto"/>
                <w:sz w:val="24"/>
                <w:szCs w:val="24"/>
                <w:lang w:eastAsia="ru-RU" w:bidi="ru-RU"/>
              </w:rPr>
              <w:t>нансов.</w:t>
            </w:r>
          </w:p>
          <w:p w14:paraId="38D7F11C" w14:textId="77777777" w:rsidR="00DC44AA" w:rsidRPr="00F96E39" w:rsidRDefault="00DC44AA" w:rsidP="00C81E38">
            <w:pPr>
              <w:tabs>
                <w:tab w:val="left" w:pos="540"/>
              </w:tabs>
              <w:contextualSpacing/>
              <w:rPr>
                <w:sz w:val="22"/>
                <w:szCs w:val="22"/>
              </w:rPr>
            </w:pPr>
          </w:p>
        </w:tc>
        <w:tc>
          <w:tcPr>
            <w:tcW w:w="2078" w:type="pct"/>
          </w:tcPr>
          <w:p w14:paraId="06D076C3" w14:textId="757D2991" w:rsidR="00D6575D" w:rsidRPr="00F96E39" w:rsidRDefault="00DC44AA" w:rsidP="00C81E38">
            <w:pPr>
              <w:pStyle w:val="aff4"/>
              <w:tabs>
                <w:tab w:val="left" w:pos="312"/>
              </w:tabs>
              <w:ind w:left="34" w:hanging="34"/>
              <w:contextualSpacing/>
              <w:jc w:val="both"/>
              <w:rPr>
                <w:color w:val="auto"/>
              </w:rPr>
            </w:pPr>
            <w:r w:rsidRPr="00F96E39">
              <w:rPr>
                <w:b/>
                <w:color w:val="auto"/>
              </w:rPr>
              <w:t xml:space="preserve">знать: </w:t>
            </w:r>
            <w:r w:rsidR="00D6575D" w:rsidRPr="00F96E39">
              <w:rPr>
                <w:color w:val="auto"/>
                <w:sz w:val="24"/>
                <w:szCs w:val="24"/>
                <w:lang w:eastAsia="ru-RU" w:bidi="ru-RU"/>
              </w:rPr>
              <w:t>методы поиска актуаль</w:t>
            </w:r>
            <w:r w:rsidR="008C3A1B" w:rsidRPr="00F96E39">
              <w:rPr>
                <w:color w:val="auto"/>
                <w:sz w:val="24"/>
                <w:szCs w:val="24"/>
                <w:lang w:eastAsia="ru-RU" w:bidi="ru-RU"/>
              </w:rPr>
              <w:softHyphen/>
            </w:r>
            <w:r w:rsidR="00D6575D" w:rsidRPr="00F96E39">
              <w:rPr>
                <w:color w:val="auto"/>
                <w:sz w:val="24"/>
                <w:szCs w:val="24"/>
                <w:lang w:eastAsia="ru-RU" w:bidi="ru-RU"/>
              </w:rPr>
              <w:t>ных данных для решения значи</w:t>
            </w:r>
            <w:r w:rsidR="008C3A1B" w:rsidRPr="00F96E39">
              <w:rPr>
                <w:color w:val="auto"/>
                <w:sz w:val="24"/>
                <w:szCs w:val="24"/>
                <w:lang w:eastAsia="ru-RU" w:bidi="ru-RU"/>
              </w:rPr>
              <w:softHyphen/>
            </w:r>
            <w:r w:rsidR="00D6575D" w:rsidRPr="00F96E39">
              <w:rPr>
                <w:color w:val="auto"/>
                <w:sz w:val="24"/>
                <w:szCs w:val="24"/>
                <w:lang w:eastAsia="ru-RU" w:bidi="ru-RU"/>
              </w:rPr>
              <w:t>мых проблем в сфере управле</w:t>
            </w:r>
            <w:r w:rsidR="008C3A1B" w:rsidRPr="00F96E39">
              <w:rPr>
                <w:color w:val="auto"/>
                <w:sz w:val="24"/>
                <w:szCs w:val="24"/>
                <w:lang w:eastAsia="ru-RU" w:bidi="ru-RU"/>
              </w:rPr>
              <w:softHyphen/>
            </w:r>
            <w:r w:rsidR="00D6575D" w:rsidRPr="00F96E39">
              <w:rPr>
                <w:color w:val="auto"/>
                <w:sz w:val="24"/>
                <w:szCs w:val="24"/>
                <w:lang w:eastAsia="ru-RU" w:bidi="ru-RU"/>
              </w:rPr>
              <w:t>ния, экономики и финансов в международных экономических отношениях.</w:t>
            </w:r>
          </w:p>
          <w:p w14:paraId="4F499F9B" w14:textId="51D6B0ED" w:rsidR="00DC44AA" w:rsidRPr="00F96E39" w:rsidRDefault="00DC44AA" w:rsidP="00C81E38">
            <w:pPr>
              <w:pStyle w:val="aff4"/>
              <w:tabs>
                <w:tab w:val="left" w:pos="312"/>
              </w:tabs>
              <w:ind w:left="34" w:hanging="34"/>
              <w:contextualSpacing/>
              <w:jc w:val="both"/>
              <w:rPr>
                <w:color w:val="auto"/>
              </w:rPr>
            </w:pPr>
            <w:r w:rsidRPr="00F96E39">
              <w:rPr>
                <w:b/>
                <w:color w:val="auto"/>
                <w:sz w:val="24"/>
                <w:szCs w:val="24"/>
              </w:rPr>
              <w:t>уметь:</w:t>
            </w:r>
            <w:r w:rsidR="00D6575D" w:rsidRPr="00F96E39">
              <w:rPr>
                <w:b/>
                <w:color w:val="auto"/>
                <w:sz w:val="24"/>
                <w:szCs w:val="24"/>
              </w:rPr>
              <w:t xml:space="preserve"> </w:t>
            </w:r>
            <w:r w:rsidR="00D6575D" w:rsidRPr="00F96E39">
              <w:rPr>
                <w:color w:val="auto"/>
                <w:sz w:val="24"/>
                <w:szCs w:val="24"/>
              </w:rPr>
              <w:t xml:space="preserve">творчески использовать методический инструментарий по выявлению латентных, но при этом актуальных данных </w:t>
            </w:r>
            <w:r w:rsidR="00D6575D" w:rsidRPr="00F96E39">
              <w:rPr>
                <w:color w:val="auto"/>
                <w:sz w:val="24"/>
                <w:szCs w:val="24"/>
                <w:lang w:eastAsia="ru-RU" w:bidi="ru-RU"/>
              </w:rPr>
              <w:t>в сфере управления, экономики и финансов в международных экономических отношениях.</w:t>
            </w:r>
          </w:p>
        </w:tc>
      </w:tr>
      <w:tr w:rsidR="00F96E39" w:rsidRPr="00F96E39" w14:paraId="75AB1F90" w14:textId="77777777" w:rsidTr="009824B5">
        <w:trPr>
          <w:trHeight w:val="660"/>
        </w:trPr>
        <w:tc>
          <w:tcPr>
            <w:tcW w:w="515" w:type="pct"/>
            <w:vMerge/>
          </w:tcPr>
          <w:p w14:paraId="6D17B6D2" w14:textId="77777777" w:rsidR="00DC44AA" w:rsidRPr="00F96E39" w:rsidRDefault="00DC44AA" w:rsidP="00C81E38">
            <w:pPr>
              <w:tabs>
                <w:tab w:val="left" w:pos="540"/>
              </w:tabs>
              <w:contextualSpacing/>
              <w:jc w:val="both"/>
              <w:rPr>
                <w:sz w:val="22"/>
                <w:szCs w:val="22"/>
              </w:rPr>
            </w:pPr>
          </w:p>
        </w:tc>
        <w:tc>
          <w:tcPr>
            <w:tcW w:w="1100" w:type="pct"/>
            <w:vMerge/>
          </w:tcPr>
          <w:p w14:paraId="41CD7EBD" w14:textId="77777777" w:rsidR="00DC44AA" w:rsidRPr="00F96E39" w:rsidRDefault="00DC44AA" w:rsidP="00C81E38">
            <w:pPr>
              <w:pStyle w:val="aff4"/>
              <w:tabs>
                <w:tab w:val="left" w:pos="2016"/>
              </w:tabs>
              <w:contextualSpacing/>
              <w:jc w:val="both"/>
              <w:rPr>
                <w:color w:val="auto"/>
                <w:sz w:val="24"/>
                <w:szCs w:val="24"/>
                <w:lang w:eastAsia="ru-RU" w:bidi="ru-RU"/>
              </w:rPr>
            </w:pPr>
          </w:p>
        </w:tc>
        <w:tc>
          <w:tcPr>
            <w:tcW w:w="1307" w:type="pct"/>
          </w:tcPr>
          <w:p w14:paraId="5022AD2C" w14:textId="653680DD" w:rsidR="00DC44AA" w:rsidRPr="00F96E39" w:rsidRDefault="00DC44AA" w:rsidP="00C81E38">
            <w:pPr>
              <w:pStyle w:val="aff4"/>
              <w:numPr>
                <w:ilvl w:val="0"/>
                <w:numId w:val="19"/>
              </w:numPr>
              <w:tabs>
                <w:tab w:val="left" w:pos="312"/>
              </w:tabs>
              <w:contextualSpacing/>
              <w:jc w:val="both"/>
              <w:rPr>
                <w:color w:val="auto"/>
              </w:rPr>
            </w:pPr>
            <w:r w:rsidRPr="00F96E39">
              <w:rPr>
                <w:color w:val="auto"/>
                <w:sz w:val="24"/>
                <w:szCs w:val="24"/>
                <w:lang w:eastAsia="ru-RU" w:bidi="ru-RU"/>
              </w:rPr>
              <w:t>Выявляет социально значимые проблемы, используя описатель</w:t>
            </w:r>
            <w:r w:rsidR="008C3A1B" w:rsidRPr="00F96E39">
              <w:rPr>
                <w:color w:val="auto"/>
                <w:sz w:val="24"/>
                <w:szCs w:val="24"/>
                <w:lang w:eastAsia="ru-RU" w:bidi="ru-RU"/>
              </w:rPr>
              <w:softHyphen/>
            </w:r>
            <w:r w:rsidRPr="00F96E39">
              <w:rPr>
                <w:color w:val="auto"/>
                <w:sz w:val="24"/>
                <w:szCs w:val="24"/>
                <w:lang w:eastAsia="ru-RU" w:bidi="ru-RU"/>
              </w:rPr>
              <w:t>ные, объяснительные и прогнозные модели со</w:t>
            </w:r>
            <w:r w:rsidR="008C3A1B" w:rsidRPr="00F96E39">
              <w:rPr>
                <w:color w:val="auto"/>
                <w:sz w:val="24"/>
                <w:szCs w:val="24"/>
                <w:lang w:eastAsia="ru-RU" w:bidi="ru-RU"/>
              </w:rPr>
              <w:softHyphen/>
            </w:r>
            <w:r w:rsidRPr="00F96E39">
              <w:rPr>
                <w:color w:val="auto"/>
                <w:sz w:val="24"/>
                <w:szCs w:val="24"/>
                <w:lang w:eastAsia="ru-RU" w:bidi="ru-RU"/>
              </w:rPr>
              <w:t xml:space="preserve">циальных явлений </w:t>
            </w:r>
            <w:r w:rsidRPr="00F96E39">
              <w:rPr>
                <w:color w:val="auto"/>
                <w:sz w:val="24"/>
                <w:szCs w:val="24"/>
                <w:lang w:eastAsia="ru-RU" w:bidi="ru-RU"/>
              </w:rPr>
              <w:lastRenderedPageBreak/>
              <w:t>и процессов.</w:t>
            </w:r>
          </w:p>
          <w:p w14:paraId="0383FA98" w14:textId="77777777" w:rsidR="00DC44AA" w:rsidRPr="00F96E39" w:rsidRDefault="00DC44AA" w:rsidP="00C81E38">
            <w:pPr>
              <w:tabs>
                <w:tab w:val="left" w:pos="540"/>
              </w:tabs>
              <w:contextualSpacing/>
              <w:rPr>
                <w:sz w:val="22"/>
                <w:szCs w:val="22"/>
              </w:rPr>
            </w:pPr>
          </w:p>
        </w:tc>
        <w:tc>
          <w:tcPr>
            <w:tcW w:w="2078" w:type="pct"/>
          </w:tcPr>
          <w:p w14:paraId="69C12D2C" w14:textId="4D23F058" w:rsidR="00657A91" w:rsidRPr="00F96E39" w:rsidRDefault="00DC44AA" w:rsidP="00C81E38">
            <w:pPr>
              <w:pStyle w:val="aff4"/>
              <w:tabs>
                <w:tab w:val="left" w:pos="312"/>
              </w:tabs>
              <w:contextualSpacing/>
              <w:jc w:val="both"/>
              <w:rPr>
                <w:color w:val="auto"/>
                <w:sz w:val="24"/>
                <w:szCs w:val="24"/>
              </w:rPr>
            </w:pPr>
            <w:r w:rsidRPr="00F96E39">
              <w:rPr>
                <w:b/>
                <w:color w:val="auto"/>
                <w:sz w:val="24"/>
                <w:szCs w:val="24"/>
              </w:rPr>
              <w:lastRenderedPageBreak/>
              <w:t xml:space="preserve">знать: </w:t>
            </w:r>
            <w:r w:rsidR="00657A91" w:rsidRPr="00F96E39">
              <w:rPr>
                <w:color w:val="auto"/>
                <w:sz w:val="24"/>
                <w:szCs w:val="24"/>
              </w:rPr>
              <w:t>способы выявления</w:t>
            </w:r>
            <w:r w:rsidR="00657A91" w:rsidRPr="00F96E39">
              <w:rPr>
                <w:b/>
                <w:color w:val="auto"/>
                <w:sz w:val="24"/>
                <w:szCs w:val="24"/>
              </w:rPr>
              <w:t xml:space="preserve"> </w:t>
            </w:r>
            <w:r w:rsidR="00657A91" w:rsidRPr="00F96E39">
              <w:rPr>
                <w:color w:val="auto"/>
                <w:sz w:val="24"/>
                <w:szCs w:val="24"/>
                <w:lang w:eastAsia="ru-RU" w:bidi="ru-RU"/>
              </w:rPr>
              <w:t>со</w:t>
            </w:r>
            <w:r w:rsidR="008C3A1B" w:rsidRPr="00F96E39">
              <w:rPr>
                <w:color w:val="auto"/>
                <w:sz w:val="24"/>
                <w:szCs w:val="24"/>
                <w:lang w:eastAsia="ru-RU" w:bidi="ru-RU"/>
              </w:rPr>
              <w:softHyphen/>
            </w:r>
            <w:r w:rsidR="00657A91" w:rsidRPr="00F96E39">
              <w:rPr>
                <w:color w:val="auto"/>
                <w:sz w:val="24"/>
                <w:szCs w:val="24"/>
                <w:lang w:eastAsia="ru-RU" w:bidi="ru-RU"/>
              </w:rPr>
              <w:t>циально значимых проблем с ис</w:t>
            </w:r>
            <w:r w:rsidR="008C3A1B" w:rsidRPr="00F96E39">
              <w:rPr>
                <w:color w:val="auto"/>
                <w:sz w:val="24"/>
                <w:szCs w:val="24"/>
                <w:lang w:eastAsia="ru-RU" w:bidi="ru-RU"/>
              </w:rPr>
              <w:softHyphen/>
            </w:r>
            <w:r w:rsidR="00657A91" w:rsidRPr="00F96E39">
              <w:rPr>
                <w:color w:val="auto"/>
                <w:sz w:val="24"/>
                <w:szCs w:val="24"/>
                <w:lang w:eastAsia="ru-RU" w:bidi="ru-RU"/>
              </w:rPr>
              <w:t>пользованием различных видов моделей построения социаль</w:t>
            </w:r>
            <w:r w:rsidR="008C3A1B" w:rsidRPr="00F96E39">
              <w:rPr>
                <w:color w:val="auto"/>
                <w:sz w:val="24"/>
                <w:szCs w:val="24"/>
                <w:lang w:eastAsia="ru-RU" w:bidi="ru-RU"/>
              </w:rPr>
              <w:softHyphen/>
            </w:r>
            <w:r w:rsidR="00657A91" w:rsidRPr="00F96E39">
              <w:rPr>
                <w:color w:val="auto"/>
                <w:sz w:val="24"/>
                <w:szCs w:val="24"/>
                <w:lang w:eastAsia="ru-RU" w:bidi="ru-RU"/>
              </w:rPr>
              <w:t>ного знания.</w:t>
            </w:r>
          </w:p>
          <w:p w14:paraId="399C2467" w14:textId="79F5E0E1" w:rsidR="005F6E5D" w:rsidRPr="00F96E39" w:rsidRDefault="00DC44AA" w:rsidP="00C81E38">
            <w:pPr>
              <w:pStyle w:val="aff4"/>
              <w:tabs>
                <w:tab w:val="left" w:pos="34"/>
                <w:tab w:val="left" w:pos="4051"/>
              </w:tabs>
              <w:contextualSpacing/>
              <w:jc w:val="both"/>
              <w:rPr>
                <w:color w:val="auto"/>
                <w:sz w:val="24"/>
                <w:szCs w:val="24"/>
              </w:rPr>
            </w:pPr>
            <w:r w:rsidRPr="00F96E39">
              <w:rPr>
                <w:b/>
                <w:color w:val="auto"/>
                <w:sz w:val="24"/>
                <w:szCs w:val="24"/>
              </w:rPr>
              <w:t>уметь</w:t>
            </w:r>
            <w:r w:rsidRPr="00F96E39">
              <w:rPr>
                <w:color w:val="auto"/>
                <w:sz w:val="24"/>
                <w:szCs w:val="24"/>
              </w:rPr>
              <w:t>:</w:t>
            </w:r>
            <w:r w:rsidR="005F6E5D" w:rsidRPr="00F96E39">
              <w:rPr>
                <w:color w:val="auto"/>
                <w:sz w:val="24"/>
                <w:szCs w:val="24"/>
              </w:rPr>
              <w:t xml:space="preserve"> самостоятельно форму</w:t>
            </w:r>
            <w:r w:rsidR="008C3A1B" w:rsidRPr="00F96E39">
              <w:rPr>
                <w:color w:val="auto"/>
                <w:sz w:val="24"/>
                <w:szCs w:val="24"/>
              </w:rPr>
              <w:softHyphen/>
            </w:r>
            <w:r w:rsidR="005F6E5D" w:rsidRPr="00F96E39">
              <w:rPr>
                <w:color w:val="auto"/>
                <w:sz w:val="24"/>
                <w:szCs w:val="24"/>
              </w:rPr>
              <w:t xml:space="preserve">лировать цели, ставить </w:t>
            </w:r>
            <w:r w:rsidR="005F6E5D" w:rsidRPr="00F96E39">
              <w:rPr>
                <w:color w:val="auto"/>
                <w:sz w:val="24"/>
                <w:szCs w:val="24"/>
              </w:rPr>
              <w:lastRenderedPageBreak/>
              <w:tab/>
              <w:t>конкретные задачи научных ис</w:t>
            </w:r>
            <w:r w:rsidR="008C3A1B" w:rsidRPr="00F96E39">
              <w:rPr>
                <w:color w:val="auto"/>
                <w:sz w:val="24"/>
                <w:szCs w:val="24"/>
              </w:rPr>
              <w:softHyphen/>
            </w:r>
            <w:r w:rsidR="005F6E5D" w:rsidRPr="00F96E39">
              <w:rPr>
                <w:color w:val="auto"/>
                <w:sz w:val="24"/>
                <w:szCs w:val="24"/>
              </w:rPr>
              <w:t>следований в области социоло</w:t>
            </w:r>
            <w:r w:rsidR="008C3A1B" w:rsidRPr="00F96E39">
              <w:rPr>
                <w:color w:val="auto"/>
                <w:sz w:val="24"/>
                <w:szCs w:val="24"/>
              </w:rPr>
              <w:softHyphen/>
            </w:r>
            <w:r w:rsidR="005F6E5D" w:rsidRPr="00F96E39">
              <w:rPr>
                <w:color w:val="auto"/>
                <w:sz w:val="24"/>
                <w:szCs w:val="24"/>
              </w:rPr>
              <w:t>гии международных экономиче</w:t>
            </w:r>
            <w:r w:rsidR="008C3A1B" w:rsidRPr="00F96E39">
              <w:rPr>
                <w:color w:val="auto"/>
                <w:sz w:val="24"/>
                <w:szCs w:val="24"/>
              </w:rPr>
              <w:softHyphen/>
            </w:r>
            <w:r w:rsidR="005F6E5D" w:rsidRPr="00F96E39">
              <w:rPr>
                <w:color w:val="auto"/>
                <w:sz w:val="24"/>
                <w:szCs w:val="24"/>
              </w:rPr>
              <w:t>ских отношений и решать их с помощью современных</w:t>
            </w:r>
          </w:p>
          <w:p w14:paraId="79315C34" w14:textId="6F1B68F2" w:rsidR="00DC44AA" w:rsidRPr="00F96E39" w:rsidRDefault="005F6E5D" w:rsidP="00C81E38">
            <w:pPr>
              <w:tabs>
                <w:tab w:val="left" w:pos="540"/>
              </w:tabs>
              <w:contextualSpacing/>
              <w:jc w:val="both"/>
            </w:pPr>
            <w:r w:rsidRPr="00F96E39">
              <w:rPr>
                <w:lang w:bidi="ru-RU"/>
              </w:rPr>
              <w:t>прогнозные моделей</w:t>
            </w:r>
          </w:p>
        </w:tc>
      </w:tr>
      <w:tr w:rsidR="00F96E39" w:rsidRPr="00F96E39" w14:paraId="16A34FF7" w14:textId="77777777" w:rsidTr="009824B5">
        <w:trPr>
          <w:trHeight w:val="1170"/>
        </w:trPr>
        <w:tc>
          <w:tcPr>
            <w:tcW w:w="515" w:type="pct"/>
            <w:vMerge/>
          </w:tcPr>
          <w:p w14:paraId="25CCEBD9" w14:textId="362D5C95" w:rsidR="00DC44AA" w:rsidRPr="00F96E39" w:rsidRDefault="00DC44AA" w:rsidP="00C81E38">
            <w:pPr>
              <w:tabs>
                <w:tab w:val="left" w:pos="540"/>
              </w:tabs>
              <w:contextualSpacing/>
              <w:jc w:val="both"/>
              <w:rPr>
                <w:sz w:val="22"/>
                <w:szCs w:val="22"/>
              </w:rPr>
            </w:pPr>
          </w:p>
        </w:tc>
        <w:tc>
          <w:tcPr>
            <w:tcW w:w="1100" w:type="pct"/>
            <w:vMerge/>
          </w:tcPr>
          <w:p w14:paraId="4180BDAC" w14:textId="77777777" w:rsidR="00DC44AA" w:rsidRPr="00F96E39" w:rsidRDefault="00DC44AA" w:rsidP="00C81E38">
            <w:pPr>
              <w:pStyle w:val="aff4"/>
              <w:tabs>
                <w:tab w:val="left" w:pos="2016"/>
              </w:tabs>
              <w:contextualSpacing/>
              <w:jc w:val="both"/>
              <w:rPr>
                <w:color w:val="auto"/>
                <w:sz w:val="24"/>
                <w:szCs w:val="24"/>
                <w:lang w:eastAsia="ru-RU" w:bidi="ru-RU"/>
              </w:rPr>
            </w:pPr>
          </w:p>
        </w:tc>
        <w:tc>
          <w:tcPr>
            <w:tcW w:w="1307" w:type="pct"/>
          </w:tcPr>
          <w:p w14:paraId="6D3D0394" w14:textId="28BCF9CD" w:rsidR="00DC44AA" w:rsidRPr="00F96E39" w:rsidRDefault="00DC44AA" w:rsidP="00C81E38">
            <w:pPr>
              <w:pStyle w:val="aff4"/>
              <w:numPr>
                <w:ilvl w:val="0"/>
                <w:numId w:val="19"/>
              </w:numPr>
              <w:tabs>
                <w:tab w:val="left" w:pos="312"/>
              </w:tabs>
              <w:ind w:firstLine="140"/>
              <w:contextualSpacing/>
              <w:jc w:val="both"/>
              <w:rPr>
                <w:color w:val="auto"/>
              </w:rPr>
            </w:pPr>
            <w:r w:rsidRPr="00F96E39">
              <w:rPr>
                <w:color w:val="auto"/>
                <w:sz w:val="24"/>
                <w:szCs w:val="24"/>
                <w:lang w:eastAsia="ru-RU" w:bidi="ru-RU"/>
              </w:rPr>
              <w:t>Описывает ис</w:t>
            </w:r>
            <w:r w:rsidR="008C3A1B" w:rsidRPr="00F96E39">
              <w:rPr>
                <w:color w:val="auto"/>
                <w:sz w:val="24"/>
                <w:szCs w:val="24"/>
                <w:lang w:eastAsia="ru-RU" w:bidi="ru-RU"/>
              </w:rPr>
              <w:softHyphen/>
            </w:r>
            <w:r w:rsidRPr="00F96E39">
              <w:rPr>
                <w:color w:val="auto"/>
                <w:sz w:val="24"/>
                <w:szCs w:val="24"/>
                <w:lang w:eastAsia="ru-RU" w:bidi="ru-RU"/>
              </w:rPr>
              <w:t>следуемые социальные явления и процессы объективно и беспри</w:t>
            </w:r>
            <w:r w:rsidR="008C3A1B" w:rsidRPr="00F96E39">
              <w:rPr>
                <w:color w:val="auto"/>
                <w:sz w:val="24"/>
                <w:szCs w:val="24"/>
                <w:lang w:eastAsia="ru-RU" w:bidi="ru-RU"/>
              </w:rPr>
              <w:softHyphen/>
            </w:r>
            <w:r w:rsidRPr="00F96E39">
              <w:rPr>
                <w:color w:val="auto"/>
                <w:sz w:val="24"/>
                <w:szCs w:val="24"/>
                <w:lang w:eastAsia="ru-RU" w:bidi="ru-RU"/>
              </w:rPr>
              <w:t>страстно интерпрети</w:t>
            </w:r>
            <w:r w:rsidR="008C3A1B" w:rsidRPr="00F96E39">
              <w:rPr>
                <w:color w:val="auto"/>
                <w:sz w:val="24"/>
                <w:szCs w:val="24"/>
                <w:lang w:eastAsia="ru-RU" w:bidi="ru-RU"/>
              </w:rPr>
              <w:softHyphen/>
            </w:r>
            <w:r w:rsidRPr="00F96E39">
              <w:rPr>
                <w:color w:val="auto"/>
                <w:sz w:val="24"/>
                <w:szCs w:val="24"/>
                <w:lang w:eastAsia="ru-RU" w:bidi="ru-RU"/>
              </w:rPr>
              <w:t>рует эмпирические дан</w:t>
            </w:r>
            <w:r w:rsidR="008C3A1B" w:rsidRPr="00F96E39">
              <w:rPr>
                <w:color w:val="auto"/>
                <w:sz w:val="24"/>
                <w:szCs w:val="24"/>
                <w:lang w:eastAsia="ru-RU" w:bidi="ru-RU"/>
              </w:rPr>
              <w:softHyphen/>
            </w:r>
            <w:r w:rsidRPr="00F96E39">
              <w:rPr>
                <w:color w:val="auto"/>
                <w:sz w:val="24"/>
                <w:szCs w:val="24"/>
                <w:lang w:eastAsia="ru-RU" w:bidi="ru-RU"/>
              </w:rPr>
              <w:t>ные.</w:t>
            </w:r>
          </w:p>
          <w:p w14:paraId="02F94129" w14:textId="77777777" w:rsidR="00DC44AA" w:rsidRPr="00F96E39" w:rsidRDefault="00DC44AA" w:rsidP="00C81E38">
            <w:pPr>
              <w:tabs>
                <w:tab w:val="left" w:pos="540"/>
              </w:tabs>
              <w:contextualSpacing/>
              <w:rPr>
                <w:sz w:val="22"/>
                <w:szCs w:val="22"/>
              </w:rPr>
            </w:pPr>
          </w:p>
        </w:tc>
        <w:tc>
          <w:tcPr>
            <w:tcW w:w="2078" w:type="pct"/>
          </w:tcPr>
          <w:p w14:paraId="18CBD198" w14:textId="789CED6E" w:rsidR="006E22AD" w:rsidRPr="00F96E39" w:rsidRDefault="00DC44AA" w:rsidP="00C81E38">
            <w:pPr>
              <w:pStyle w:val="aff4"/>
              <w:tabs>
                <w:tab w:val="left" w:pos="312"/>
              </w:tabs>
              <w:ind w:firstLine="34"/>
              <w:contextualSpacing/>
              <w:jc w:val="both"/>
              <w:rPr>
                <w:color w:val="auto"/>
              </w:rPr>
            </w:pPr>
            <w:r w:rsidRPr="00F96E39">
              <w:rPr>
                <w:b/>
                <w:color w:val="auto"/>
                <w:sz w:val="24"/>
                <w:szCs w:val="24"/>
              </w:rPr>
              <w:t xml:space="preserve">знать: </w:t>
            </w:r>
            <w:r w:rsidR="006E22AD" w:rsidRPr="00F96E39">
              <w:rPr>
                <w:color w:val="auto"/>
                <w:sz w:val="24"/>
                <w:szCs w:val="24"/>
              </w:rPr>
              <w:t>критерии научного зна</w:t>
            </w:r>
            <w:r w:rsidR="008C3A1B" w:rsidRPr="00F96E39">
              <w:rPr>
                <w:color w:val="auto"/>
                <w:sz w:val="24"/>
                <w:szCs w:val="24"/>
              </w:rPr>
              <w:softHyphen/>
            </w:r>
            <w:r w:rsidR="006E22AD" w:rsidRPr="00F96E39">
              <w:rPr>
                <w:color w:val="auto"/>
                <w:sz w:val="24"/>
                <w:szCs w:val="24"/>
              </w:rPr>
              <w:t>ния, позволяющие описать меж</w:t>
            </w:r>
            <w:r w:rsidR="008C3A1B" w:rsidRPr="00F96E39">
              <w:rPr>
                <w:color w:val="auto"/>
                <w:sz w:val="24"/>
                <w:szCs w:val="24"/>
              </w:rPr>
              <w:softHyphen/>
            </w:r>
            <w:r w:rsidR="006E22AD" w:rsidRPr="00F96E39">
              <w:rPr>
                <w:color w:val="auto"/>
                <w:sz w:val="24"/>
                <w:szCs w:val="24"/>
              </w:rPr>
              <w:t>дународные экономические про</w:t>
            </w:r>
            <w:r w:rsidR="008C3A1B" w:rsidRPr="00F96E39">
              <w:rPr>
                <w:color w:val="auto"/>
                <w:sz w:val="24"/>
                <w:szCs w:val="24"/>
              </w:rPr>
              <w:softHyphen/>
            </w:r>
            <w:r w:rsidR="006E22AD" w:rsidRPr="00F96E39">
              <w:rPr>
                <w:color w:val="auto"/>
                <w:sz w:val="24"/>
                <w:szCs w:val="24"/>
              </w:rPr>
              <w:t>цессы о</w:t>
            </w:r>
            <w:r w:rsidR="006E22AD" w:rsidRPr="00F96E39">
              <w:rPr>
                <w:color w:val="auto"/>
                <w:sz w:val="24"/>
                <w:szCs w:val="24"/>
                <w:lang w:eastAsia="ru-RU" w:bidi="ru-RU"/>
              </w:rPr>
              <w:t>бъективно и беспри</w:t>
            </w:r>
            <w:r w:rsidR="008C3A1B" w:rsidRPr="00F96E39">
              <w:rPr>
                <w:color w:val="auto"/>
                <w:sz w:val="24"/>
                <w:szCs w:val="24"/>
                <w:lang w:eastAsia="ru-RU" w:bidi="ru-RU"/>
              </w:rPr>
              <w:softHyphen/>
            </w:r>
            <w:r w:rsidR="006E22AD" w:rsidRPr="00F96E39">
              <w:rPr>
                <w:color w:val="auto"/>
                <w:sz w:val="24"/>
                <w:szCs w:val="24"/>
                <w:lang w:eastAsia="ru-RU" w:bidi="ru-RU"/>
              </w:rPr>
              <w:t>страстно интерпретировать эм</w:t>
            </w:r>
            <w:r w:rsidR="008C3A1B" w:rsidRPr="00F96E39">
              <w:rPr>
                <w:color w:val="auto"/>
                <w:sz w:val="24"/>
                <w:szCs w:val="24"/>
                <w:lang w:eastAsia="ru-RU" w:bidi="ru-RU"/>
              </w:rPr>
              <w:softHyphen/>
            </w:r>
            <w:r w:rsidR="006E22AD" w:rsidRPr="00F96E39">
              <w:rPr>
                <w:color w:val="auto"/>
                <w:sz w:val="24"/>
                <w:szCs w:val="24"/>
                <w:lang w:eastAsia="ru-RU" w:bidi="ru-RU"/>
              </w:rPr>
              <w:t>пирические данные о междуна</w:t>
            </w:r>
            <w:r w:rsidR="008C3A1B" w:rsidRPr="00F96E39">
              <w:rPr>
                <w:color w:val="auto"/>
                <w:sz w:val="24"/>
                <w:szCs w:val="24"/>
                <w:lang w:eastAsia="ru-RU" w:bidi="ru-RU"/>
              </w:rPr>
              <w:softHyphen/>
            </w:r>
            <w:r w:rsidR="006E22AD" w:rsidRPr="00F96E39">
              <w:rPr>
                <w:color w:val="auto"/>
                <w:sz w:val="24"/>
                <w:szCs w:val="24"/>
                <w:lang w:eastAsia="ru-RU" w:bidi="ru-RU"/>
              </w:rPr>
              <w:t>родных экономических процес</w:t>
            </w:r>
            <w:r w:rsidR="008C3A1B" w:rsidRPr="00F96E39">
              <w:rPr>
                <w:color w:val="auto"/>
                <w:sz w:val="24"/>
                <w:szCs w:val="24"/>
                <w:lang w:eastAsia="ru-RU" w:bidi="ru-RU"/>
              </w:rPr>
              <w:softHyphen/>
            </w:r>
            <w:r w:rsidR="006E22AD" w:rsidRPr="00F96E39">
              <w:rPr>
                <w:color w:val="auto"/>
                <w:sz w:val="24"/>
                <w:szCs w:val="24"/>
                <w:lang w:eastAsia="ru-RU" w:bidi="ru-RU"/>
              </w:rPr>
              <w:t>сах.</w:t>
            </w:r>
          </w:p>
          <w:p w14:paraId="2F4574EC" w14:textId="6B31F3F2" w:rsidR="00DC44AA" w:rsidRPr="00F96E39" w:rsidRDefault="00DC44AA" w:rsidP="00C81E38">
            <w:pPr>
              <w:tabs>
                <w:tab w:val="left" w:pos="540"/>
              </w:tabs>
              <w:contextualSpacing/>
              <w:jc w:val="both"/>
            </w:pPr>
            <w:r w:rsidRPr="00F96E39">
              <w:rPr>
                <w:b/>
                <w:lang w:eastAsia="en-US"/>
              </w:rPr>
              <w:t>уметь:</w:t>
            </w:r>
            <w:r w:rsidR="006E22AD" w:rsidRPr="00F96E39">
              <w:rPr>
                <w:b/>
                <w:lang w:eastAsia="en-US"/>
              </w:rPr>
              <w:t xml:space="preserve"> </w:t>
            </w:r>
            <w:r w:rsidR="006E22AD" w:rsidRPr="00F96E39">
              <w:rPr>
                <w:lang w:bidi="ru-RU"/>
              </w:rPr>
              <w:t>интерпретировать эмпи</w:t>
            </w:r>
            <w:r w:rsidR="008C3A1B" w:rsidRPr="00F96E39">
              <w:rPr>
                <w:lang w:bidi="ru-RU"/>
              </w:rPr>
              <w:softHyphen/>
            </w:r>
            <w:r w:rsidR="006E22AD" w:rsidRPr="00F96E39">
              <w:rPr>
                <w:lang w:bidi="ru-RU"/>
              </w:rPr>
              <w:t>рические данные в соответствии с общепринятыми правилами социологического исследова</w:t>
            </w:r>
            <w:r w:rsidR="008C3A1B" w:rsidRPr="00F96E39">
              <w:rPr>
                <w:lang w:bidi="ru-RU"/>
              </w:rPr>
              <w:softHyphen/>
            </w:r>
            <w:r w:rsidR="006E22AD" w:rsidRPr="00F96E39">
              <w:rPr>
                <w:lang w:bidi="ru-RU"/>
              </w:rPr>
              <w:t>ния.</w:t>
            </w:r>
          </w:p>
        </w:tc>
      </w:tr>
      <w:tr w:rsidR="00F96E39" w:rsidRPr="00F96E39" w14:paraId="1A6356FA" w14:textId="77777777" w:rsidTr="009824B5">
        <w:trPr>
          <w:trHeight w:val="1020"/>
        </w:trPr>
        <w:tc>
          <w:tcPr>
            <w:tcW w:w="515" w:type="pct"/>
            <w:vMerge/>
          </w:tcPr>
          <w:p w14:paraId="0D2D6AEC" w14:textId="77777777" w:rsidR="00DC44AA" w:rsidRPr="00F96E39" w:rsidRDefault="00DC44AA" w:rsidP="00C81E38">
            <w:pPr>
              <w:tabs>
                <w:tab w:val="left" w:pos="540"/>
              </w:tabs>
              <w:contextualSpacing/>
              <w:jc w:val="both"/>
              <w:rPr>
                <w:sz w:val="22"/>
                <w:szCs w:val="22"/>
              </w:rPr>
            </w:pPr>
          </w:p>
        </w:tc>
        <w:tc>
          <w:tcPr>
            <w:tcW w:w="1100" w:type="pct"/>
            <w:vMerge/>
          </w:tcPr>
          <w:p w14:paraId="226B8B92" w14:textId="77777777" w:rsidR="00DC44AA" w:rsidRPr="00F96E39" w:rsidRDefault="00DC44AA" w:rsidP="00C81E38">
            <w:pPr>
              <w:pStyle w:val="aff4"/>
              <w:tabs>
                <w:tab w:val="left" w:pos="2016"/>
              </w:tabs>
              <w:contextualSpacing/>
              <w:jc w:val="both"/>
              <w:rPr>
                <w:color w:val="auto"/>
                <w:sz w:val="24"/>
                <w:szCs w:val="24"/>
                <w:lang w:eastAsia="ru-RU" w:bidi="ru-RU"/>
              </w:rPr>
            </w:pPr>
          </w:p>
        </w:tc>
        <w:tc>
          <w:tcPr>
            <w:tcW w:w="1307" w:type="pct"/>
          </w:tcPr>
          <w:p w14:paraId="22EBD3ED" w14:textId="4B1B095D" w:rsidR="00DC44AA" w:rsidRPr="00F96E39" w:rsidRDefault="00DC44AA" w:rsidP="00C81E38">
            <w:pPr>
              <w:pStyle w:val="aff4"/>
              <w:numPr>
                <w:ilvl w:val="0"/>
                <w:numId w:val="19"/>
              </w:numPr>
              <w:tabs>
                <w:tab w:val="left" w:pos="312"/>
              </w:tabs>
              <w:ind w:firstLine="140"/>
              <w:contextualSpacing/>
              <w:jc w:val="both"/>
              <w:rPr>
                <w:color w:val="auto"/>
              </w:rPr>
            </w:pPr>
            <w:r w:rsidRPr="00F96E39">
              <w:rPr>
                <w:color w:val="auto"/>
                <w:sz w:val="24"/>
                <w:szCs w:val="24"/>
                <w:lang w:eastAsia="ru-RU" w:bidi="ru-RU"/>
              </w:rPr>
              <w:t>Объясняет соци</w:t>
            </w:r>
            <w:r w:rsidR="008C3A1B" w:rsidRPr="00F96E39">
              <w:rPr>
                <w:color w:val="auto"/>
                <w:sz w:val="24"/>
                <w:szCs w:val="24"/>
                <w:lang w:eastAsia="ru-RU" w:bidi="ru-RU"/>
              </w:rPr>
              <w:softHyphen/>
            </w:r>
            <w:r w:rsidRPr="00F96E39">
              <w:rPr>
                <w:color w:val="auto"/>
                <w:sz w:val="24"/>
                <w:szCs w:val="24"/>
                <w:lang w:eastAsia="ru-RU" w:bidi="ru-RU"/>
              </w:rPr>
              <w:t>альные явления и про</w:t>
            </w:r>
            <w:r w:rsidR="008C3A1B" w:rsidRPr="00F96E39">
              <w:rPr>
                <w:color w:val="auto"/>
                <w:sz w:val="24"/>
                <w:szCs w:val="24"/>
                <w:lang w:eastAsia="ru-RU" w:bidi="ru-RU"/>
              </w:rPr>
              <w:softHyphen/>
            </w:r>
            <w:r w:rsidRPr="00F96E39">
              <w:rPr>
                <w:color w:val="auto"/>
                <w:sz w:val="24"/>
                <w:szCs w:val="24"/>
                <w:lang w:eastAsia="ru-RU" w:bidi="ru-RU"/>
              </w:rPr>
              <w:t>цессы на основе объяс</w:t>
            </w:r>
            <w:r w:rsidR="008C3A1B" w:rsidRPr="00F96E39">
              <w:rPr>
                <w:color w:val="auto"/>
                <w:sz w:val="24"/>
                <w:szCs w:val="24"/>
                <w:lang w:eastAsia="ru-RU" w:bidi="ru-RU"/>
              </w:rPr>
              <w:softHyphen/>
            </w:r>
            <w:r w:rsidRPr="00F96E39">
              <w:rPr>
                <w:color w:val="auto"/>
                <w:sz w:val="24"/>
                <w:szCs w:val="24"/>
                <w:lang w:eastAsia="ru-RU" w:bidi="ru-RU"/>
              </w:rPr>
              <w:t>нительных моделей со</w:t>
            </w:r>
            <w:r w:rsidR="008C3A1B" w:rsidRPr="00F96E39">
              <w:rPr>
                <w:color w:val="auto"/>
                <w:sz w:val="24"/>
                <w:szCs w:val="24"/>
                <w:lang w:eastAsia="ru-RU" w:bidi="ru-RU"/>
              </w:rPr>
              <w:softHyphen/>
            </w:r>
            <w:r w:rsidRPr="00F96E39">
              <w:rPr>
                <w:color w:val="auto"/>
                <w:sz w:val="24"/>
                <w:szCs w:val="24"/>
                <w:lang w:eastAsia="ru-RU" w:bidi="ru-RU"/>
              </w:rPr>
              <w:t>циологии.</w:t>
            </w:r>
          </w:p>
          <w:p w14:paraId="12D61D7C" w14:textId="77777777" w:rsidR="00DC44AA" w:rsidRPr="00F96E39" w:rsidRDefault="00DC44AA" w:rsidP="00C81E38">
            <w:pPr>
              <w:tabs>
                <w:tab w:val="left" w:pos="540"/>
              </w:tabs>
              <w:contextualSpacing/>
              <w:rPr>
                <w:sz w:val="22"/>
                <w:szCs w:val="22"/>
              </w:rPr>
            </w:pPr>
          </w:p>
        </w:tc>
        <w:tc>
          <w:tcPr>
            <w:tcW w:w="2078" w:type="pct"/>
          </w:tcPr>
          <w:p w14:paraId="6B44CF5D" w14:textId="271BBB97" w:rsidR="00DC44AA" w:rsidRPr="00F96E39" w:rsidRDefault="00DC44AA" w:rsidP="00C81E38">
            <w:pPr>
              <w:tabs>
                <w:tab w:val="left" w:pos="540"/>
              </w:tabs>
              <w:contextualSpacing/>
              <w:jc w:val="both"/>
              <w:rPr>
                <w:b/>
                <w:lang w:eastAsia="en-US"/>
              </w:rPr>
            </w:pPr>
            <w:r w:rsidRPr="00F96E39">
              <w:rPr>
                <w:b/>
                <w:lang w:eastAsia="en-US"/>
              </w:rPr>
              <w:t xml:space="preserve">знать: </w:t>
            </w:r>
            <w:r w:rsidR="007A0DE2" w:rsidRPr="00F96E39">
              <w:rPr>
                <w:lang w:eastAsia="en-US"/>
              </w:rPr>
              <w:t>объяснительные модели социологического знания и ис</w:t>
            </w:r>
            <w:r w:rsidR="008C3A1B" w:rsidRPr="00F96E39">
              <w:rPr>
                <w:lang w:eastAsia="en-US"/>
              </w:rPr>
              <w:softHyphen/>
            </w:r>
            <w:r w:rsidR="007A0DE2" w:rsidRPr="00F96E39">
              <w:rPr>
                <w:lang w:eastAsia="en-US"/>
              </w:rPr>
              <w:t>пользовать их при анализе</w:t>
            </w:r>
            <w:r w:rsidR="007A0DE2" w:rsidRPr="00F96E39">
              <w:rPr>
                <w:b/>
                <w:lang w:eastAsia="en-US"/>
              </w:rPr>
              <w:t xml:space="preserve"> </w:t>
            </w:r>
            <w:r w:rsidR="007A0DE2" w:rsidRPr="00F96E39">
              <w:rPr>
                <w:lang w:bidi="ru-RU"/>
              </w:rPr>
              <w:t>меж</w:t>
            </w:r>
            <w:r w:rsidR="008C3A1B" w:rsidRPr="00F96E39">
              <w:rPr>
                <w:lang w:bidi="ru-RU"/>
              </w:rPr>
              <w:softHyphen/>
            </w:r>
            <w:r w:rsidR="007A0DE2" w:rsidRPr="00F96E39">
              <w:rPr>
                <w:lang w:bidi="ru-RU"/>
              </w:rPr>
              <w:t>дународных экономических от</w:t>
            </w:r>
            <w:r w:rsidR="008C3A1B" w:rsidRPr="00F96E39">
              <w:rPr>
                <w:lang w:bidi="ru-RU"/>
              </w:rPr>
              <w:softHyphen/>
            </w:r>
            <w:r w:rsidR="007A0DE2" w:rsidRPr="00F96E39">
              <w:rPr>
                <w:lang w:bidi="ru-RU"/>
              </w:rPr>
              <w:t>ношений.</w:t>
            </w:r>
          </w:p>
          <w:p w14:paraId="3B35CF6D" w14:textId="1116052A" w:rsidR="00DC44AA" w:rsidRPr="00F96E39" w:rsidRDefault="00DC44AA" w:rsidP="00C81E38">
            <w:pPr>
              <w:tabs>
                <w:tab w:val="left" w:pos="540"/>
              </w:tabs>
              <w:contextualSpacing/>
              <w:jc w:val="both"/>
            </w:pPr>
            <w:r w:rsidRPr="00F96E39">
              <w:rPr>
                <w:b/>
                <w:lang w:eastAsia="en-US"/>
              </w:rPr>
              <w:t>уметь:</w:t>
            </w:r>
            <w:r w:rsidR="001665D0" w:rsidRPr="00F96E39">
              <w:rPr>
                <w:b/>
                <w:lang w:eastAsia="en-US"/>
              </w:rPr>
              <w:t xml:space="preserve"> </w:t>
            </w:r>
            <w:r w:rsidR="001665D0" w:rsidRPr="00F96E39">
              <w:rPr>
                <w:lang w:eastAsia="en-US"/>
              </w:rPr>
              <w:t>релевантно применять</w:t>
            </w:r>
            <w:r w:rsidR="001665D0" w:rsidRPr="00F96E39">
              <w:rPr>
                <w:b/>
                <w:lang w:eastAsia="en-US"/>
              </w:rPr>
              <w:t xml:space="preserve"> </w:t>
            </w:r>
            <w:r w:rsidR="001665D0" w:rsidRPr="00F96E39">
              <w:rPr>
                <w:lang w:bidi="ru-RU"/>
              </w:rPr>
              <w:t>объяснительные модели социо</w:t>
            </w:r>
            <w:r w:rsidR="008C3A1B" w:rsidRPr="00F96E39">
              <w:rPr>
                <w:lang w:bidi="ru-RU"/>
              </w:rPr>
              <w:softHyphen/>
            </w:r>
            <w:r w:rsidR="001665D0" w:rsidRPr="00F96E39">
              <w:rPr>
                <w:lang w:bidi="ru-RU"/>
              </w:rPr>
              <w:t>логии в процессе исследования международных экономических отношений.</w:t>
            </w:r>
          </w:p>
        </w:tc>
      </w:tr>
      <w:tr w:rsidR="00DC44AA" w:rsidRPr="00F96E39" w14:paraId="4D987D78" w14:textId="77777777" w:rsidTr="009824B5">
        <w:trPr>
          <w:trHeight w:val="556"/>
        </w:trPr>
        <w:tc>
          <w:tcPr>
            <w:tcW w:w="515" w:type="pct"/>
            <w:vMerge/>
          </w:tcPr>
          <w:p w14:paraId="20BF1358" w14:textId="77777777" w:rsidR="00DC44AA" w:rsidRPr="00F96E39" w:rsidRDefault="00DC44AA" w:rsidP="00C81E38">
            <w:pPr>
              <w:tabs>
                <w:tab w:val="left" w:pos="540"/>
              </w:tabs>
              <w:contextualSpacing/>
              <w:jc w:val="both"/>
              <w:rPr>
                <w:sz w:val="22"/>
                <w:szCs w:val="22"/>
              </w:rPr>
            </w:pPr>
          </w:p>
        </w:tc>
        <w:tc>
          <w:tcPr>
            <w:tcW w:w="1100" w:type="pct"/>
            <w:vMerge/>
          </w:tcPr>
          <w:p w14:paraId="5D55E139" w14:textId="77777777" w:rsidR="00DC44AA" w:rsidRPr="00F96E39" w:rsidRDefault="00DC44AA" w:rsidP="00C81E38">
            <w:pPr>
              <w:pStyle w:val="aff4"/>
              <w:tabs>
                <w:tab w:val="left" w:pos="2016"/>
              </w:tabs>
              <w:contextualSpacing/>
              <w:jc w:val="both"/>
              <w:rPr>
                <w:color w:val="auto"/>
                <w:sz w:val="24"/>
                <w:szCs w:val="24"/>
                <w:lang w:eastAsia="ru-RU" w:bidi="ru-RU"/>
              </w:rPr>
            </w:pPr>
          </w:p>
        </w:tc>
        <w:tc>
          <w:tcPr>
            <w:tcW w:w="1307" w:type="pct"/>
          </w:tcPr>
          <w:p w14:paraId="00D0BB98" w14:textId="35081E4A" w:rsidR="00DC44AA" w:rsidRPr="00F96E39" w:rsidRDefault="00DC44AA" w:rsidP="00BC00A0">
            <w:pPr>
              <w:pStyle w:val="a8"/>
              <w:numPr>
                <w:ilvl w:val="0"/>
                <w:numId w:val="19"/>
              </w:numPr>
              <w:ind w:left="34" w:right="-108" w:firstLine="141"/>
              <w:rPr>
                <w:sz w:val="22"/>
                <w:szCs w:val="22"/>
              </w:rPr>
            </w:pPr>
            <w:r w:rsidRPr="00F96E39">
              <w:rPr>
                <w:lang w:bidi="ru-RU"/>
              </w:rPr>
              <w:t>Представляет ва</w:t>
            </w:r>
            <w:r w:rsidR="008C3A1B" w:rsidRPr="00F96E39">
              <w:rPr>
                <w:lang w:bidi="ru-RU"/>
              </w:rPr>
              <w:softHyphen/>
            </w:r>
            <w:r w:rsidRPr="00F96E39">
              <w:rPr>
                <w:lang w:bidi="ru-RU"/>
              </w:rPr>
              <w:t>рианты решения кон</w:t>
            </w:r>
            <w:r w:rsidR="008C3A1B" w:rsidRPr="00F96E39">
              <w:rPr>
                <w:lang w:bidi="ru-RU"/>
              </w:rPr>
              <w:softHyphen/>
            </w:r>
            <w:r w:rsidRPr="00F96E39">
              <w:rPr>
                <w:lang w:bidi="ru-RU"/>
              </w:rPr>
              <w:t>фликтных ситуаций, ис</w:t>
            </w:r>
            <w:r w:rsidR="008C3A1B" w:rsidRPr="00F96E39">
              <w:rPr>
                <w:lang w:bidi="ru-RU"/>
              </w:rPr>
              <w:softHyphen/>
            </w:r>
            <w:r w:rsidRPr="00F96E39">
              <w:rPr>
                <w:lang w:bidi="ru-RU"/>
              </w:rPr>
              <w:t>пользуя знания совре</w:t>
            </w:r>
            <w:r w:rsidR="008C3A1B" w:rsidRPr="00F96E39">
              <w:rPr>
                <w:lang w:bidi="ru-RU"/>
              </w:rPr>
              <w:softHyphen/>
            </w:r>
            <w:r w:rsidRPr="00F96E39">
              <w:rPr>
                <w:lang w:bidi="ru-RU"/>
              </w:rPr>
              <w:t>менных социологиче</w:t>
            </w:r>
            <w:r w:rsidR="008C3A1B" w:rsidRPr="00F96E39">
              <w:rPr>
                <w:lang w:bidi="ru-RU"/>
              </w:rPr>
              <w:softHyphen/>
            </w:r>
            <w:r w:rsidRPr="00F96E39">
              <w:rPr>
                <w:lang w:bidi="ru-RU"/>
              </w:rPr>
              <w:t>ских теорий.</w:t>
            </w:r>
          </w:p>
        </w:tc>
        <w:tc>
          <w:tcPr>
            <w:tcW w:w="2078" w:type="pct"/>
          </w:tcPr>
          <w:p w14:paraId="69C23C11" w14:textId="4E753E88" w:rsidR="00DC44AA" w:rsidRPr="00F96E39" w:rsidRDefault="00DC44AA" w:rsidP="00C81E38">
            <w:pPr>
              <w:tabs>
                <w:tab w:val="left" w:pos="540"/>
              </w:tabs>
              <w:contextualSpacing/>
              <w:jc w:val="both"/>
              <w:rPr>
                <w:b/>
                <w:lang w:eastAsia="en-US"/>
              </w:rPr>
            </w:pPr>
            <w:r w:rsidRPr="00F96E39">
              <w:rPr>
                <w:b/>
                <w:lang w:eastAsia="en-US"/>
              </w:rPr>
              <w:t xml:space="preserve">знать: </w:t>
            </w:r>
            <w:r w:rsidR="00547097" w:rsidRPr="00F96E39">
              <w:rPr>
                <w:lang w:eastAsia="en-US"/>
              </w:rPr>
              <w:t>причины, тенденции и способы урегулирования кон</w:t>
            </w:r>
            <w:r w:rsidR="008C3A1B" w:rsidRPr="00F96E39">
              <w:rPr>
                <w:lang w:eastAsia="en-US"/>
              </w:rPr>
              <w:softHyphen/>
            </w:r>
            <w:r w:rsidR="00547097" w:rsidRPr="00F96E39">
              <w:rPr>
                <w:lang w:eastAsia="en-US"/>
              </w:rPr>
              <w:t>фликтов в</w:t>
            </w:r>
            <w:r w:rsidR="00547097" w:rsidRPr="00F96E39">
              <w:rPr>
                <w:b/>
                <w:lang w:eastAsia="en-US"/>
              </w:rPr>
              <w:t xml:space="preserve"> </w:t>
            </w:r>
            <w:r w:rsidR="00547097" w:rsidRPr="00F96E39">
              <w:rPr>
                <w:lang w:bidi="ru-RU"/>
              </w:rPr>
              <w:t>международных эко</w:t>
            </w:r>
            <w:r w:rsidR="008C3A1B" w:rsidRPr="00F96E39">
              <w:rPr>
                <w:lang w:bidi="ru-RU"/>
              </w:rPr>
              <w:softHyphen/>
            </w:r>
            <w:r w:rsidR="00547097" w:rsidRPr="00F96E39">
              <w:rPr>
                <w:lang w:bidi="ru-RU"/>
              </w:rPr>
              <w:t>номических отношениях.</w:t>
            </w:r>
          </w:p>
          <w:p w14:paraId="2D526925" w14:textId="655EBA7B" w:rsidR="00DC44AA" w:rsidRPr="00F96E39" w:rsidRDefault="00DC44AA" w:rsidP="00C81E38">
            <w:pPr>
              <w:tabs>
                <w:tab w:val="left" w:pos="540"/>
              </w:tabs>
              <w:contextualSpacing/>
              <w:jc w:val="both"/>
            </w:pPr>
            <w:r w:rsidRPr="00F96E39">
              <w:rPr>
                <w:b/>
                <w:lang w:eastAsia="en-US"/>
              </w:rPr>
              <w:t>уметь:</w:t>
            </w:r>
            <w:r w:rsidR="00547097" w:rsidRPr="00F96E39">
              <w:rPr>
                <w:b/>
                <w:lang w:eastAsia="en-US"/>
              </w:rPr>
              <w:t xml:space="preserve"> </w:t>
            </w:r>
            <w:r w:rsidR="00547097" w:rsidRPr="00F96E39">
              <w:rPr>
                <w:lang w:bidi="ru-RU"/>
              </w:rPr>
              <w:t>используя знания совре</w:t>
            </w:r>
            <w:r w:rsidR="008C3A1B" w:rsidRPr="00F96E39">
              <w:rPr>
                <w:lang w:bidi="ru-RU"/>
              </w:rPr>
              <w:softHyphen/>
            </w:r>
            <w:r w:rsidR="00547097" w:rsidRPr="00F96E39">
              <w:rPr>
                <w:lang w:bidi="ru-RU"/>
              </w:rPr>
              <w:t>менных социологических тео</w:t>
            </w:r>
            <w:r w:rsidR="008C3A1B" w:rsidRPr="00F96E39">
              <w:rPr>
                <w:lang w:bidi="ru-RU"/>
              </w:rPr>
              <w:softHyphen/>
            </w:r>
            <w:r w:rsidR="00547097" w:rsidRPr="00F96E39">
              <w:rPr>
                <w:lang w:bidi="ru-RU"/>
              </w:rPr>
              <w:t>рий предлагать варианты реше</w:t>
            </w:r>
            <w:r w:rsidR="008C3A1B" w:rsidRPr="00F96E39">
              <w:rPr>
                <w:lang w:bidi="ru-RU"/>
              </w:rPr>
              <w:softHyphen/>
            </w:r>
            <w:r w:rsidR="00547097" w:rsidRPr="00F96E39">
              <w:rPr>
                <w:lang w:bidi="ru-RU"/>
              </w:rPr>
              <w:t>ния конфликтных ситуаций в международных экономических отношениях.</w:t>
            </w:r>
          </w:p>
        </w:tc>
      </w:tr>
    </w:tbl>
    <w:p w14:paraId="770DD08C" w14:textId="77777777" w:rsidR="00A448DA" w:rsidRPr="00F96E39" w:rsidRDefault="00A448DA" w:rsidP="00C81E38">
      <w:pPr>
        <w:pStyle w:val="1"/>
        <w:spacing w:before="0" w:after="0"/>
        <w:contextualSpacing/>
        <w:jc w:val="both"/>
        <w:rPr>
          <w:rFonts w:ascii="Times New Roman" w:hAnsi="Times New Roman" w:cs="Times New Roman"/>
          <w:iCs/>
          <w:sz w:val="28"/>
          <w:szCs w:val="28"/>
        </w:rPr>
      </w:pPr>
    </w:p>
    <w:p w14:paraId="745F93B9" w14:textId="5AA6DB25" w:rsidR="009949C1" w:rsidRPr="00F96E39" w:rsidRDefault="003D3A4F" w:rsidP="0070138A">
      <w:pPr>
        <w:pStyle w:val="1"/>
        <w:numPr>
          <w:ilvl w:val="0"/>
          <w:numId w:val="18"/>
        </w:numPr>
        <w:spacing w:before="0" w:after="0"/>
        <w:ind w:firstLine="426"/>
        <w:contextualSpacing/>
        <w:jc w:val="both"/>
        <w:rPr>
          <w:rFonts w:ascii="Times New Roman" w:hAnsi="Times New Roman" w:cs="Times New Roman"/>
          <w:kern w:val="0"/>
          <w:sz w:val="28"/>
          <w:szCs w:val="28"/>
        </w:rPr>
      </w:pPr>
      <w:r w:rsidRPr="00F96E39">
        <w:rPr>
          <w:rFonts w:ascii="Times New Roman" w:hAnsi="Times New Roman" w:cs="Times New Roman"/>
          <w:kern w:val="0"/>
          <w:sz w:val="28"/>
          <w:szCs w:val="28"/>
        </w:rPr>
        <w:t>Место дисциплины в структуре образовательной программы</w:t>
      </w:r>
    </w:p>
    <w:p w14:paraId="5011EC66" w14:textId="77777777" w:rsidR="00BD0D98" w:rsidRPr="00F96E39" w:rsidRDefault="00BD0D98" w:rsidP="00BD0D98">
      <w:pPr>
        <w:pStyle w:val="a8"/>
      </w:pPr>
    </w:p>
    <w:p w14:paraId="65165B5D" w14:textId="1A64F2C4" w:rsidR="00241BDD" w:rsidRPr="00F96E39" w:rsidRDefault="00AB1F97" w:rsidP="00BD0D98">
      <w:pPr>
        <w:spacing w:line="360" w:lineRule="auto"/>
        <w:contextualSpacing/>
        <w:jc w:val="both"/>
        <w:rPr>
          <w:sz w:val="28"/>
          <w:szCs w:val="28"/>
        </w:rPr>
      </w:pPr>
      <w:r w:rsidRPr="00F96E39">
        <w:rPr>
          <w:sz w:val="28"/>
          <w:szCs w:val="28"/>
        </w:rPr>
        <w:t xml:space="preserve">      Дисциплина входит </w:t>
      </w:r>
      <w:r w:rsidR="00DC44AA" w:rsidRPr="00F96E39">
        <w:rPr>
          <w:sz w:val="28"/>
          <w:szCs w:val="28"/>
        </w:rPr>
        <w:t xml:space="preserve"> в </w:t>
      </w:r>
      <w:r w:rsidR="00AA54F5" w:rsidRPr="00F96E39">
        <w:rPr>
          <w:sz w:val="28"/>
          <w:szCs w:val="28"/>
        </w:rPr>
        <w:t>общефакультетский (</w:t>
      </w:r>
      <w:r w:rsidR="00DC44AA" w:rsidRPr="00F96E39">
        <w:rPr>
          <w:sz w:val="28"/>
          <w:szCs w:val="28"/>
        </w:rPr>
        <w:t>предпрофильный</w:t>
      </w:r>
      <w:r w:rsidR="00AA54F5" w:rsidRPr="00F96E39">
        <w:rPr>
          <w:sz w:val="28"/>
          <w:szCs w:val="28"/>
        </w:rPr>
        <w:t>)</w:t>
      </w:r>
      <w:r w:rsidR="00DC44AA" w:rsidRPr="00F96E39">
        <w:rPr>
          <w:sz w:val="28"/>
          <w:szCs w:val="28"/>
        </w:rPr>
        <w:t xml:space="preserve"> цикл</w:t>
      </w:r>
      <w:r w:rsidR="00241BDD" w:rsidRPr="00F96E39">
        <w:rPr>
          <w:sz w:val="28"/>
          <w:szCs w:val="28"/>
        </w:rPr>
        <w:t xml:space="preserve"> </w:t>
      </w:r>
      <w:r w:rsidR="00AA54F5" w:rsidRPr="00F96E39">
        <w:rPr>
          <w:sz w:val="28"/>
          <w:szCs w:val="28"/>
        </w:rPr>
        <w:t xml:space="preserve">ОП </w:t>
      </w:r>
      <w:r w:rsidRPr="00F96E39">
        <w:rPr>
          <w:sz w:val="28"/>
          <w:szCs w:val="28"/>
        </w:rPr>
        <w:t xml:space="preserve">«Экономическая социология» </w:t>
      </w:r>
      <w:r w:rsidR="00241BDD" w:rsidRPr="00F96E39">
        <w:rPr>
          <w:sz w:val="28"/>
          <w:szCs w:val="28"/>
        </w:rPr>
        <w:t xml:space="preserve">по направлению подготовки </w:t>
      </w:r>
      <w:r w:rsidR="00AA54F5" w:rsidRPr="00F96E39">
        <w:rPr>
          <w:sz w:val="28"/>
          <w:szCs w:val="28"/>
          <w:lang w:bidi="ru-RU"/>
        </w:rPr>
        <w:t>39.03.01 Социология.</w:t>
      </w:r>
      <w:r w:rsidR="00DC44AA" w:rsidRPr="00F96E39">
        <w:rPr>
          <w:sz w:val="28"/>
          <w:szCs w:val="28"/>
          <w:lang w:bidi="ru-RU"/>
        </w:rPr>
        <w:t xml:space="preserve"> </w:t>
      </w:r>
    </w:p>
    <w:p w14:paraId="66E027E8" w14:textId="6A2CA1E3" w:rsidR="00394F2A" w:rsidRPr="00F96E39" w:rsidRDefault="00394F2A" w:rsidP="00BD0D98">
      <w:pPr>
        <w:spacing w:line="276" w:lineRule="auto"/>
        <w:ind w:firstLine="709"/>
        <w:contextualSpacing/>
        <w:jc w:val="both"/>
        <w:rPr>
          <w:sz w:val="28"/>
          <w:szCs w:val="28"/>
        </w:rPr>
      </w:pPr>
    </w:p>
    <w:p w14:paraId="4D4B7D2C" w14:textId="77777777" w:rsidR="00AB1F97" w:rsidRPr="00F96E39" w:rsidRDefault="00AB1F97" w:rsidP="00BD0D98">
      <w:pPr>
        <w:spacing w:line="276" w:lineRule="auto"/>
        <w:ind w:firstLine="709"/>
        <w:contextualSpacing/>
        <w:jc w:val="both"/>
        <w:rPr>
          <w:sz w:val="28"/>
          <w:szCs w:val="28"/>
        </w:rPr>
      </w:pPr>
    </w:p>
    <w:p w14:paraId="5A90BD3F" w14:textId="2E80758C" w:rsidR="00E01E77" w:rsidRPr="00F96E39" w:rsidRDefault="00E01E77" w:rsidP="00BD0D98">
      <w:pPr>
        <w:pStyle w:val="1"/>
        <w:spacing w:before="0" w:after="0" w:line="276" w:lineRule="auto"/>
        <w:ind w:firstLine="709"/>
        <w:contextualSpacing/>
        <w:jc w:val="both"/>
        <w:rPr>
          <w:rFonts w:ascii="Times New Roman" w:hAnsi="Times New Roman" w:cs="Times New Roman"/>
          <w:kern w:val="0"/>
          <w:sz w:val="28"/>
          <w:szCs w:val="28"/>
        </w:rPr>
      </w:pPr>
      <w:bookmarkStart w:id="5" w:name="_Toc418694114"/>
      <w:r w:rsidRPr="00F96E39">
        <w:rPr>
          <w:rFonts w:ascii="Times New Roman" w:hAnsi="Times New Roman" w:cs="Times New Roman"/>
          <w:iCs/>
          <w:sz w:val="28"/>
          <w:szCs w:val="28"/>
        </w:rPr>
        <w:lastRenderedPageBreak/>
        <w:t xml:space="preserve">4. </w:t>
      </w:r>
      <w:bookmarkEnd w:id="5"/>
      <w:r w:rsidR="00F61119" w:rsidRPr="00F96E3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9A20316" w:rsidR="00FD1679" w:rsidRPr="00F96E39" w:rsidRDefault="00B849E7" w:rsidP="00BD0D98">
      <w:pPr>
        <w:tabs>
          <w:tab w:val="left" w:pos="7797"/>
        </w:tabs>
        <w:spacing w:line="360" w:lineRule="auto"/>
        <w:ind w:right="142"/>
        <w:contextualSpacing/>
        <w:jc w:val="right"/>
        <w:rPr>
          <w:sz w:val="28"/>
          <w:szCs w:val="28"/>
          <w:lang w:eastAsia="en-US"/>
        </w:rPr>
      </w:pPr>
      <w:r w:rsidRPr="00F96E39">
        <w:rPr>
          <w:sz w:val="28"/>
          <w:szCs w:val="28"/>
          <w:lang w:eastAsia="en-US"/>
        </w:rPr>
        <w:t>Таблица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1984"/>
        <w:gridCol w:w="1701"/>
      </w:tblGrid>
      <w:tr w:rsidR="00F96E39" w:rsidRPr="00F96E39" w14:paraId="37BB293B" w14:textId="551BCB09" w:rsidTr="00394F2A">
        <w:trPr>
          <w:trHeight w:val="330"/>
        </w:trPr>
        <w:tc>
          <w:tcPr>
            <w:tcW w:w="5954" w:type="dxa"/>
          </w:tcPr>
          <w:p w14:paraId="606834F1" w14:textId="77777777" w:rsidR="00245C8C" w:rsidRPr="00F96E39" w:rsidRDefault="00245C8C" w:rsidP="009824B5">
            <w:pPr>
              <w:contextualSpacing/>
              <w:rPr>
                <w:sz w:val="28"/>
                <w:szCs w:val="28"/>
              </w:rPr>
            </w:pPr>
            <w:r w:rsidRPr="00F96E39">
              <w:rPr>
                <w:sz w:val="28"/>
                <w:szCs w:val="28"/>
              </w:rPr>
              <w:t>Вид учебной работы   по дисциплине</w:t>
            </w:r>
          </w:p>
        </w:tc>
        <w:tc>
          <w:tcPr>
            <w:tcW w:w="1984" w:type="dxa"/>
          </w:tcPr>
          <w:p w14:paraId="18C3EB21" w14:textId="77777777" w:rsidR="00245C8C" w:rsidRPr="00F96E39" w:rsidRDefault="00245C8C" w:rsidP="009824B5">
            <w:pPr>
              <w:contextualSpacing/>
              <w:jc w:val="center"/>
              <w:rPr>
                <w:sz w:val="28"/>
                <w:szCs w:val="28"/>
              </w:rPr>
            </w:pPr>
            <w:r w:rsidRPr="00F96E39">
              <w:rPr>
                <w:sz w:val="28"/>
                <w:szCs w:val="28"/>
              </w:rPr>
              <w:t>Всего</w:t>
            </w:r>
          </w:p>
          <w:p w14:paraId="2F2001D8" w14:textId="77777777" w:rsidR="00245C8C" w:rsidRPr="00F96E39" w:rsidRDefault="00245C8C" w:rsidP="009824B5">
            <w:pPr>
              <w:contextualSpacing/>
              <w:jc w:val="center"/>
              <w:rPr>
                <w:sz w:val="28"/>
                <w:szCs w:val="28"/>
              </w:rPr>
            </w:pPr>
            <w:r w:rsidRPr="00F96E39">
              <w:rPr>
                <w:sz w:val="28"/>
                <w:szCs w:val="28"/>
              </w:rPr>
              <w:t>(в з/е и часах)</w:t>
            </w:r>
          </w:p>
        </w:tc>
        <w:tc>
          <w:tcPr>
            <w:tcW w:w="1701" w:type="dxa"/>
          </w:tcPr>
          <w:p w14:paraId="79F37F6D" w14:textId="7D2CCC08" w:rsidR="00245C8C" w:rsidRPr="00F96E39" w:rsidRDefault="00245C8C" w:rsidP="009824B5">
            <w:pPr>
              <w:numPr>
                <w:ilvl w:val="12"/>
                <w:numId w:val="0"/>
              </w:numPr>
              <w:contextualSpacing/>
              <w:jc w:val="center"/>
              <w:rPr>
                <w:sz w:val="28"/>
                <w:szCs w:val="28"/>
              </w:rPr>
            </w:pPr>
            <w:r w:rsidRPr="00F96E39">
              <w:rPr>
                <w:sz w:val="28"/>
                <w:szCs w:val="28"/>
              </w:rPr>
              <w:t>Семестр</w:t>
            </w:r>
            <w:r w:rsidR="00625DB0" w:rsidRPr="00F96E39">
              <w:rPr>
                <w:sz w:val="28"/>
                <w:szCs w:val="28"/>
              </w:rPr>
              <w:t xml:space="preserve"> 5</w:t>
            </w:r>
          </w:p>
          <w:p w14:paraId="0D6C6F23" w14:textId="77777777" w:rsidR="00245C8C" w:rsidRPr="00F96E39" w:rsidRDefault="00245C8C" w:rsidP="009824B5">
            <w:pPr>
              <w:contextualSpacing/>
              <w:jc w:val="center"/>
              <w:rPr>
                <w:sz w:val="28"/>
                <w:szCs w:val="28"/>
              </w:rPr>
            </w:pPr>
            <w:r w:rsidRPr="00F96E39">
              <w:rPr>
                <w:sz w:val="28"/>
                <w:szCs w:val="28"/>
              </w:rPr>
              <w:t>(в часах)</w:t>
            </w:r>
          </w:p>
        </w:tc>
      </w:tr>
      <w:tr w:rsidR="00F96E39" w:rsidRPr="00F96E39" w14:paraId="06C44348" w14:textId="58A50086" w:rsidTr="00394F2A">
        <w:trPr>
          <w:trHeight w:val="330"/>
        </w:trPr>
        <w:tc>
          <w:tcPr>
            <w:tcW w:w="5954" w:type="dxa"/>
          </w:tcPr>
          <w:p w14:paraId="222982DE" w14:textId="77777777" w:rsidR="00245C8C" w:rsidRPr="00F96E39" w:rsidRDefault="00245C8C" w:rsidP="009824B5">
            <w:pPr>
              <w:spacing w:line="360" w:lineRule="auto"/>
              <w:contextualSpacing/>
              <w:rPr>
                <w:sz w:val="28"/>
                <w:szCs w:val="28"/>
              </w:rPr>
            </w:pPr>
            <w:r w:rsidRPr="00F96E39">
              <w:rPr>
                <w:sz w:val="28"/>
                <w:szCs w:val="28"/>
              </w:rPr>
              <w:t xml:space="preserve">Общая трудоемкость дисциплины </w:t>
            </w:r>
          </w:p>
        </w:tc>
        <w:tc>
          <w:tcPr>
            <w:tcW w:w="1984" w:type="dxa"/>
          </w:tcPr>
          <w:p w14:paraId="2D8E4E99" w14:textId="5894769A" w:rsidR="00245C8C" w:rsidRPr="00F96E39" w:rsidRDefault="00806121" w:rsidP="009824B5">
            <w:pPr>
              <w:spacing w:line="360" w:lineRule="auto"/>
              <w:contextualSpacing/>
              <w:jc w:val="center"/>
              <w:rPr>
                <w:sz w:val="28"/>
                <w:szCs w:val="28"/>
              </w:rPr>
            </w:pPr>
            <w:r w:rsidRPr="00F96E39">
              <w:rPr>
                <w:sz w:val="28"/>
                <w:szCs w:val="28"/>
              </w:rPr>
              <w:t>3/108</w:t>
            </w:r>
          </w:p>
        </w:tc>
        <w:tc>
          <w:tcPr>
            <w:tcW w:w="1701" w:type="dxa"/>
          </w:tcPr>
          <w:p w14:paraId="476A1627" w14:textId="315BE91F" w:rsidR="00245C8C" w:rsidRPr="00F96E39" w:rsidRDefault="00806121" w:rsidP="009824B5">
            <w:pPr>
              <w:spacing w:line="360" w:lineRule="auto"/>
              <w:contextualSpacing/>
              <w:jc w:val="center"/>
              <w:rPr>
                <w:sz w:val="28"/>
                <w:szCs w:val="28"/>
              </w:rPr>
            </w:pPr>
            <w:r w:rsidRPr="00F96E39">
              <w:rPr>
                <w:sz w:val="28"/>
                <w:szCs w:val="28"/>
              </w:rPr>
              <w:t>108</w:t>
            </w:r>
          </w:p>
        </w:tc>
      </w:tr>
      <w:tr w:rsidR="00F96E39" w:rsidRPr="00F96E39" w14:paraId="05C865BA" w14:textId="43881B08" w:rsidTr="00394F2A">
        <w:trPr>
          <w:trHeight w:val="330"/>
        </w:trPr>
        <w:tc>
          <w:tcPr>
            <w:tcW w:w="5954" w:type="dxa"/>
          </w:tcPr>
          <w:p w14:paraId="3255CB0B" w14:textId="77777777" w:rsidR="00806121" w:rsidRPr="00F96E39" w:rsidRDefault="00806121" w:rsidP="009824B5">
            <w:pPr>
              <w:spacing w:line="360" w:lineRule="auto"/>
              <w:contextualSpacing/>
              <w:rPr>
                <w:sz w:val="28"/>
                <w:szCs w:val="28"/>
              </w:rPr>
            </w:pPr>
            <w:r w:rsidRPr="00F96E39">
              <w:rPr>
                <w:sz w:val="28"/>
                <w:szCs w:val="28"/>
              </w:rPr>
              <w:t xml:space="preserve">Контактная работа - Аудиторные занятия </w:t>
            </w:r>
          </w:p>
        </w:tc>
        <w:tc>
          <w:tcPr>
            <w:tcW w:w="1984" w:type="dxa"/>
          </w:tcPr>
          <w:p w14:paraId="205B2D14" w14:textId="60B5522C" w:rsidR="00806121" w:rsidRPr="00F96E39" w:rsidRDefault="00636206" w:rsidP="009824B5">
            <w:pPr>
              <w:spacing w:line="360" w:lineRule="auto"/>
              <w:contextualSpacing/>
              <w:jc w:val="center"/>
              <w:rPr>
                <w:sz w:val="28"/>
                <w:szCs w:val="28"/>
              </w:rPr>
            </w:pPr>
            <w:r w:rsidRPr="00F96E39">
              <w:rPr>
                <w:sz w:val="28"/>
                <w:szCs w:val="28"/>
              </w:rPr>
              <w:t>50</w:t>
            </w:r>
          </w:p>
        </w:tc>
        <w:tc>
          <w:tcPr>
            <w:tcW w:w="1701" w:type="dxa"/>
          </w:tcPr>
          <w:p w14:paraId="64DD2810" w14:textId="4D8543DA" w:rsidR="00806121" w:rsidRPr="00F96E39" w:rsidRDefault="00636206" w:rsidP="009824B5">
            <w:pPr>
              <w:spacing w:line="360" w:lineRule="auto"/>
              <w:contextualSpacing/>
              <w:jc w:val="center"/>
              <w:rPr>
                <w:sz w:val="28"/>
                <w:szCs w:val="28"/>
              </w:rPr>
            </w:pPr>
            <w:r w:rsidRPr="00F96E39">
              <w:rPr>
                <w:sz w:val="28"/>
                <w:szCs w:val="28"/>
                <w:lang w:eastAsia="en-US"/>
              </w:rPr>
              <w:t>50</w:t>
            </w:r>
          </w:p>
        </w:tc>
      </w:tr>
      <w:tr w:rsidR="00F96E39" w:rsidRPr="00F96E39" w14:paraId="671D84D0" w14:textId="2CDD944B" w:rsidTr="00394F2A">
        <w:trPr>
          <w:trHeight w:val="330"/>
        </w:trPr>
        <w:tc>
          <w:tcPr>
            <w:tcW w:w="5954" w:type="dxa"/>
          </w:tcPr>
          <w:p w14:paraId="73F352F4" w14:textId="77777777" w:rsidR="00806121" w:rsidRPr="00F96E39" w:rsidRDefault="00806121" w:rsidP="009824B5">
            <w:pPr>
              <w:spacing w:line="360" w:lineRule="auto"/>
              <w:contextualSpacing/>
              <w:rPr>
                <w:sz w:val="28"/>
                <w:szCs w:val="28"/>
              </w:rPr>
            </w:pPr>
            <w:r w:rsidRPr="00F96E39">
              <w:rPr>
                <w:sz w:val="28"/>
                <w:szCs w:val="28"/>
              </w:rPr>
              <w:t xml:space="preserve">Лекции </w:t>
            </w:r>
          </w:p>
        </w:tc>
        <w:tc>
          <w:tcPr>
            <w:tcW w:w="1984" w:type="dxa"/>
          </w:tcPr>
          <w:p w14:paraId="58C2584B" w14:textId="404E4828" w:rsidR="00806121" w:rsidRPr="00F96E39" w:rsidRDefault="00806121" w:rsidP="009824B5">
            <w:pPr>
              <w:spacing w:line="360" w:lineRule="auto"/>
              <w:contextualSpacing/>
              <w:jc w:val="center"/>
              <w:rPr>
                <w:sz w:val="28"/>
                <w:szCs w:val="28"/>
              </w:rPr>
            </w:pPr>
            <w:r w:rsidRPr="00F96E39">
              <w:rPr>
                <w:sz w:val="28"/>
                <w:szCs w:val="28"/>
              </w:rPr>
              <w:t>16</w:t>
            </w:r>
          </w:p>
        </w:tc>
        <w:tc>
          <w:tcPr>
            <w:tcW w:w="1701" w:type="dxa"/>
          </w:tcPr>
          <w:p w14:paraId="32C2269D" w14:textId="73059D38" w:rsidR="00806121" w:rsidRPr="00F96E39" w:rsidRDefault="00806121" w:rsidP="009824B5">
            <w:pPr>
              <w:spacing w:line="360" w:lineRule="auto"/>
              <w:contextualSpacing/>
              <w:jc w:val="center"/>
              <w:rPr>
                <w:sz w:val="28"/>
                <w:szCs w:val="28"/>
              </w:rPr>
            </w:pPr>
            <w:r w:rsidRPr="00F96E39">
              <w:rPr>
                <w:sz w:val="28"/>
                <w:szCs w:val="28"/>
                <w:lang w:eastAsia="en-US"/>
              </w:rPr>
              <w:t>16</w:t>
            </w:r>
          </w:p>
        </w:tc>
      </w:tr>
      <w:tr w:rsidR="00F96E39" w:rsidRPr="00F96E39" w14:paraId="7703B7F4" w14:textId="3DF140C8" w:rsidTr="00394F2A">
        <w:trPr>
          <w:trHeight w:val="330"/>
        </w:trPr>
        <w:tc>
          <w:tcPr>
            <w:tcW w:w="5954" w:type="dxa"/>
          </w:tcPr>
          <w:p w14:paraId="727D16B2" w14:textId="77777777" w:rsidR="00806121" w:rsidRPr="00F96E39" w:rsidRDefault="00806121" w:rsidP="009824B5">
            <w:pPr>
              <w:spacing w:line="360" w:lineRule="auto"/>
              <w:contextualSpacing/>
              <w:rPr>
                <w:sz w:val="28"/>
                <w:szCs w:val="28"/>
              </w:rPr>
            </w:pPr>
            <w:r w:rsidRPr="00F96E39">
              <w:rPr>
                <w:sz w:val="28"/>
                <w:szCs w:val="28"/>
              </w:rPr>
              <w:t xml:space="preserve">Семинары, практические занятия  </w:t>
            </w:r>
          </w:p>
        </w:tc>
        <w:tc>
          <w:tcPr>
            <w:tcW w:w="1984" w:type="dxa"/>
          </w:tcPr>
          <w:p w14:paraId="43DCA386" w14:textId="5D9F01D2" w:rsidR="00806121" w:rsidRPr="00F96E39" w:rsidRDefault="00636206" w:rsidP="009824B5">
            <w:pPr>
              <w:spacing w:line="360" w:lineRule="auto"/>
              <w:contextualSpacing/>
              <w:jc w:val="center"/>
              <w:rPr>
                <w:sz w:val="28"/>
                <w:szCs w:val="28"/>
              </w:rPr>
            </w:pPr>
            <w:r w:rsidRPr="00F96E39">
              <w:rPr>
                <w:sz w:val="28"/>
                <w:szCs w:val="28"/>
              </w:rPr>
              <w:t>34</w:t>
            </w:r>
          </w:p>
        </w:tc>
        <w:tc>
          <w:tcPr>
            <w:tcW w:w="1701" w:type="dxa"/>
          </w:tcPr>
          <w:p w14:paraId="027A2513" w14:textId="34118978" w:rsidR="00806121" w:rsidRPr="00F96E39" w:rsidRDefault="00636206" w:rsidP="009824B5">
            <w:pPr>
              <w:spacing w:line="360" w:lineRule="auto"/>
              <w:contextualSpacing/>
              <w:jc w:val="center"/>
              <w:rPr>
                <w:sz w:val="28"/>
                <w:szCs w:val="28"/>
              </w:rPr>
            </w:pPr>
            <w:r w:rsidRPr="00F96E39">
              <w:rPr>
                <w:sz w:val="28"/>
                <w:szCs w:val="28"/>
                <w:lang w:eastAsia="en-US"/>
              </w:rPr>
              <w:t>34</w:t>
            </w:r>
          </w:p>
        </w:tc>
      </w:tr>
      <w:tr w:rsidR="00F96E39" w:rsidRPr="00F96E39" w14:paraId="02D9D544" w14:textId="55207150" w:rsidTr="009824B5">
        <w:trPr>
          <w:trHeight w:val="321"/>
        </w:trPr>
        <w:tc>
          <w:tcPr>
            <w:tcW w:w="5954" w:type="dxa"/>
          </w:tcPr>
          <w:p w14:paraId="64B514FB" w14:textId="77777777" w:rsidR="00806121" w:rsidRPr="00F96E39" w:rsidRDefault="00806121" w:rsidP="009824B5">
            <w:pPr>
              <w:spacing w:line="360" w:lineRule="auto"/>
              <w:contextualSpacing/>
              <w:rPr>
                <w:sz w:val="28"/>
                <w:szCs w:val="28"/>
              </w:rPr>
            </w:pPr>
            <w:r w:rsidRPr="00F96E39">
              <w:rPr>
                <w:sz w:val="28"/>
                <w:szCs w:val="28"/>
              </w:rPr>
              <w:t>Самостоятельная работа</w:t>
            </w:r>
          </w:p>
        </w:tc>
        <w:tc>
          <w:tcPr>
            <w:tcW w:w="1984" w:type="dxa"/>
          </w:tcPr>
          <w:p w14:paraId="11F2DF71" w14:textId="140663EE" w:rsidR="00806121" w:rsidRPr="00F96E39" w:rsidRDefault="00636206" w:rsidP="009824B5">
            <w:pPr>
              <w:spacing w:line="360" w:lineRule="auto"/>
              <w:contextualSpacing/>
              <w:jc w:val="center"/>
              <w:rPr>
                <w:sz w:val="28"/>
                <w:szCs w:val="28"/>
              </w:rPr>
            </w:pPr>
            <w:r w:rsidRPr="00F96E39">
              <w:rPr>
                <w:sz w:val="28"/>
                <w:szCs w:val="28"/>
              </w:rPr>
              <w:t>58</w:t>
            </w:r>
          </w:p>
        </w:tc>
        <w:tc>
          <w:tcPr>
            <w:tcW w:w="1701" w:type="dxa"/>
          </w:tcPr>
          <w:p w14:paraId="2D72A800" w14:textId="7837FB02" w:rsidR="00806121" w:rsidRPr="00F96E39" w:rsidRDefault="00636206" w:rsidP="009824B5">
            <w:pPr>
              <w:spacing w:line="360" w:lineRule="auto"/>
              <w:contextualSpacing/>
              <w:jc w:val="center"/>
              <w:rPr>
                <w:sz w:val="28"/>
                <w:szCs w:val="28"/>
              </w:rPr>
            </w:pPr>
            <w:r w:rsidRPr="00F96E39">
              <w:rPr>
                <w:sz w:val="28"/>
                <w:szCs w:val="28"/>
                <w:lang w:eastAsia="en-US"/>
              </w:rPr>
              <w:t>58</w:t>
            </w:r>
          </w:p>
        </w:tc>
      </w:tr>
      <w:tr w:rsidR="00F96E39" w:rsidRPr="00F96E39" w14:paraId="31A91B45" w14:textId="3F7C7CF2" w:rsidTr="00394F2A">
        <w:trPr>
          <w:trHeight w:val="330"/>
        </w:trPr>
        <w:tc>
          <w:tcPr>
            <w:tcW w:w="5954" w:type="dxa"/>
          </w:tcPr>
          <w:p w14:paraId="79D745ED" w14:textId="77777777" w:rsidR="00806121" w:rsidRPr="00F96E39" w:rsidRDefault="00806121" w:rsidP="009824B5">
            <w:pPr>
              <w:spacing w:line="360" w:lineRule="auto"/>
              <w:contextualSpacing/>
              <w:rPr>
                <w:sz w:val="28"/>
                <w:szCs w:val="28"/>
              </w:rPr>
            </w:pPr>
            <w:r w:rsidRPr="00F96E39">
              <w:rPr>
                <w:sz w:val="28"/>
                <w:szCs w:val="28"/>
              </w:rPr>
              <w:t xml:space="preserve">Вид текущего контроля </w:t>
            </w:r>
          </w:p>
        </w:tc>
        <w:tc>
          <w:tcPr>
            <w:tcW w:w="1984" w:type="dxa"/>
          </w:tcPr>
          <w:p w14:paraId="52A28617" w14:textId="056BC086" w:rsidR="00806121" w:rsidRPr="00F96E39" w:rsidRDefault="00806121" w:rsidP="009824B5">
            <w:pPr>
              <w:spacing w:line="360" w:lineRule="auto"/>
              <w:contextualSpacing/>
              <w:jc w:val="center"/>
              <w:rPr>
                <w:sz w:val="28"/>
                <w:szCs w:val="28"/>
              </w:rPr>
            </w:pPr>
            <w:r w:rsidRPr="00F96E39">
              <w:rPr>
                <w:sz w:val="28"/>
                <w:szCs w:val="28"/>
              </w:rPr>
              <w:t>Эссе</w:t>
            </w:r>
          </w:p>
        </w:tc>
        <w:tc>
          <w:tcPr>
            <w:tcW w:w="1701" w:type="dxa"/>
          </w:tcPr>
          <w:p w14:paraId="3FFF0DFA" w14:textId="6C1264EB" w:rsidR="00806121" w:rsidRPr="00F96E39" w:rsidRDefault="00806121" w:rsidP="009824B5">
            <w:pPr>
              <w:spacing w:line="360" w:lineRule="auto"/>
              <w:contextualSpacing/>
              <w:jc w:val="center"/>
              <w:rPr>
                <w:sz w:val="28"/>
                <w:szCs w:val="28"/>
              </w:rPr>
            </w:pPr>
            <w:r w:rsidRPr="00F96E39">
              <w:rPr>
                <w:sz w:val="28"/>
                <w:szCs w:val="28"/>
                <w:lang w:eastAsia="en-US"/>
              </w:rPr>
              <w:t>Эссе</w:t>
            </w:r>
          </w:p>
        </w:tc>
      </w:tr>
      <w:tr w:rsidR="00F96E39" w:rsidRPr="00F96E39" w14:paraId="4C3A7535" w14:textId="0CE30868" w:rsidTr="00394F2A">
        <w:trPr>
          <w:trHeight w:val="330"/>
        </w:trPr>
        <w:tc>
          <w:tcPr>
            <w:tcW w:w="5954" w:type="dxa"/>
          </w:tcPr>
          <w:p w14:paraId="3F87E41B" w14:textId="77777777" w:rsidR="00806121" w:rsidRPr="00F96E39" w:rsidRDefault="00806121" w:rsidP="009824B5">
            <w:pPr>
              <w:spacing w:line="360" w:lineRule="auto"/>
              <w:contextualSpacing/>
              <w:rPr>
                <w:sz w:val="28"/>
                <w:szCs w:val="28"/>
              </w:rPr>
            </w:pPr>
            <w:r w:rsidRPr="00F96E39">
              <w:rPr>
                <w:sz w:val="28"/>
                <w:szCs w:val="28"/>
              </w:rPr>
              <w:t>Вид промежуточной аттестации</w:t>
            </w:r>
          </w:p>
        </w:tc>
        <w:tc>
          <w:tcPr>
            <w:tcW w:w="1984" w:type="dxa"/>
          </w:tcPr>
          <w:p w14:paraId="5B46C8EF" w14:textId="1193E156" w:rsidR="00806121" w:rsidRPr="00F96E39" w:rsidRDefault="00B849E7" w:rsidP="009824B5">
            <w:pPr>
              <w:spacing w:line="360" w:lineRule="auto"/>
              <w:contextualSpacing/>
              <w:rPr>
                <w:sz w:val="28"/>
                <w:szCs w:val="28"/>
              </w:rPr>
            </w:pPr>
            <w:r w:rsidRPr="00F96E39">
              <w:rPr>
                <w:sz w:val="28"/>
                <w:szCs w:val="28"/>
              </w:rPr>
              <w:t xml:space="preserve">        </w:t>
            </w:r>
            <w:r w:rsidR="00806121" w:rsidRPr="00F96E39">
              <w:rPr>
                <w:sz w:val="28"/>
                <w:szCs w:val="28"/>
              </w:rPr>
              <w:t>Зачет</w:t>
            </w:r>
          </w:p>
        </w:tc>
        <w:tc>
          <w:tcPr>
            <w:tcW w:w="1701" w:type="dxa"/>
          </w:tcPr>
          <w:p w14:paraId="45974C98" w14:textId="212BA4F2" w:rsidR="00806121" w:rsidRPr="00F96E39" w:rsidRDefault="00806121" w:rsidP="009824B5">
            <w:pPr>
              <w:spacing w:line="360" w:lineRule="auto"/>
              <w:contextualSpacing/>
              <w:jc w:val="center"/>
              <w:rPr>
                <w:sz w:val="28"/>
                <w:szCs w:val="28"/>
              </w:rPr>
            </w:pPr>
            <w:r w:rsidRPr="00F96E39">
              <w:rPr>
                <w:sz w:val="28"/>
                <w:szCs w:val="28"/>
                <w:lang w:eastAsia="en-US"/>
              </w:rPr>
              <w:t xml:space="preserve">  Зачет</w:t>
            </w:r>
          </w:p>
        </w:tc>
      </w:tr>
    </w:tbl>
    <w:p w14:paraId="79AF487E" w14:textId="77777777" w:rsidR="00395FF6" w:rsidRPr="00F96E39" w:rsidRDefault="00395FF6" w:rsidP="00BD0D98">
      <w:pPr>
        <w:spacing w:line="360" w:lineRule="auto"/>
        <w:contextualSpacing/>
        <w:rPr>
          <w:i/>
          <w:sz w:val="20"/>
          <w:szCs w:val="20"/>
          <w:lang w:eastAsia="en-US"/>
        </w:rPr>
      </w:pPr>
      <w:bookmarkStart w:id="6" w:name="_Toc470869438"/>
      <w:bookmarkStart w:id="7" w:name="_Toc470869977"/>
    </w:p>
    <w:p w14:paraId="3F7B4E4E" w14:textId="77777777" w:rsidR="009824B5" w:rsidRPr="00F96E39" w:rsidRDefault="009824B5" w:rsidP="00BD0D98">
      <w:pPr>
        <w:spacing w:line="360" w:lineRule="auto"/>
        <w:contextualSpacing/>
        <w:rPr>
          <w:i/>
          <w:sz w:val="20"/>
          <w:szCs w:val="20"/>
          <w:lang w:eastAsia="en-US"/>
        </w:rPr>
      </w:pPr>
    </w:p>
    <w:bookmarkEnd w:id="6"/>
    <w:bookmarkEnd w:id="7"/>
    <w:p w14:paraId="1D7ADA3E" w14:textId="0EA73904" w:rsidR="002312AC" w:rsidRPr="00F96E39" w:rsidRDefault="00B4790F" w:rsidP="00BD0D98">
      <w:pPr>
        <w:spacing w:line="276" w:lineRule="auto"/>
        <w:contextualSpacing/>
        <w:jc w:val="both"/>
        <w:rPr>
          <w:b/>
          <w:bCs/>
          <w:sz w:val="28"/>
          <w:szCs w:val="28"/>
        </w:rPr>
      </w:pPr>
      <w:r w:rsidRPr="00F96E39">
        <w:rPr>
          <w:b/>
          <w:iCs/>
          <w:sz w:val="28"/>
          <w:szCs w:val="28"/>
        </w:rPr>
        <w:tab/>
      </w:r>
      <w:r w:rsidR="00652CE8" w:rsidRPr="00F96E39">
        <w:rPr>
          <w:b/>
          <w:iCs/>
          <w:sz w:val="28"/>
          <w:szCs w:val="28"/>
        </w:rPr>
        <w:t>5.</w:t>
      </w:r>
      <w:r w:rsidR="00652CE8" w:rsidRPr="00F96E39">
        <w:rPr>
          <w:iCs/>
          <w:sz w:val="28"/>
          <w:szCs w:val="28"/>
        </w:rPr>
        <w:t xml:space="preserve"> </w:t>
      </w:r>
      <w:r w:rsidR="002312AC" w:rsidRPr="00F96E3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1D7604D7" w:rsidR="002312AC" w:rsidRPr="00F96E39" w:rsidRDefault="002312AC" w:rsidP="00BD0D98">
      <w:pPr>
        <w:spacing w:line="360" w:lineRule="auto"/>
        <w:ind w:firstLine="709"/>
        <w:contextualSpacing/>
        <w:jc w:val="both"/>
        <w:rPr>
          <w:b/>
          <w:bCs/>
          <w:sz w:val="28"/>
          <w:szCs w:val="28"/>
        </w:rPr>
      </w:pPr>
      <w:r w:rsidRPr="00F96E39">
        <w:rPr>
          <w:b/>
          <w:bCs/>
          <w:sz w:val="28"/>
          <w:szCs w:val="28"/>
        </w:rPr>
        <w:t>5.1. Содержание дисциплины</w:t>
      </w:r>
    </w:p>
    <w:p w14:paraId="5BAEFF2D" w14:textId="77777777" w:rsidR="00AB1F97" w:rsidRPr="00F96E39" w:rsidRDefault="00AB1F97" w:rsidP="00AB1F97">
      <w:pPr>
        <w:pStyle w:val="27"/>
        <w:keepNext/>
        <w:keepLines/>
        <w:spacing w:line="360" w:lineRule="auto"/>
        <w:ind w:firstLine="0"/>
        <w:contextualSpacing/>
        <w:jc w:val="both"/>
        <w:rPr>
          <w:lang w:eastAsia="ru-RU" w:bidi="ru-RU"/>
        </w:rPr>
      </w:pPr>
      <w:r w:rsidRPr="00F96E39">
        <w:rPr>
          <w:lang w:eastAsia="ru-RU" w:bidi="ru-RU"/>
        </w:rPr>
        <w:t>Тема 1. Социология международных экономических отношений как учебная дисциплина и область научного знания</w:t>
      </w:r>
    </w:p>
    <w:p w14:paraId="6380436D" w14:textId="77777777" w:rsidR="00AB1F97" w:rsidRPr="00F96E39" w:rsidRDefault="00AB1F97" w:rsidP="00AB1F97">
      <w:pPr>
        <w:pStyle w:val="27"/>
        <w:keepNext/>
        <w:keepLines/>
        <w:spacing w:line="360" w:lineRule="auto"/>
        <w:ind w:firstLine="820"/>
        <w:contextualSpacing/>
        <w:jc w:val="both"/>
        <w:rPr>
          <w:b w:val="0"/>
          <w:lang w:eastAsia="ru-RU" w:bidi="ru-RU"/>
        </w:rPr>
      </w:pPr>
      <w:r w:rsidRPr="00F96E39">
        <w:rPr>
          <w:b w:val="0"/>
          <w:lang w:eastAsia="ru-RU" w:bidi="ru-RU"/>
        </w:rPr>
        <w:t>Социология международных экономических отношений как учебная дисциплина. Объект и предмет социологии международных экономических отношений. Понятие международных экономических отношений. Формы международных экономических отношений. Система международных экономических отношений. Структура системы международных экономических отношений. Среда системы международных экономических отношений и её факторы.</w:t>
      </w:r>
    </w:p>
    <w:p w14:paraId="53A46905" w14:textId="77777777" w:rsidR="00AB1F97" w:rsidRPr="00F96E39" w:rsidRDefault="00AB1F97" w:rsidP="00BD0D98">
      <w:pPr>
        <w:spacing w:line="360" w:lineRule="auto"/>
        <w:ind w:firstLine="709"/>
        <w:contextualSpacing/>
        <w:jc w:val="both"/>
        <w:rPr>
          <w:b/>
          <w:bCs/>
          <w:sz w:val="28"/>
          <w:szCs w:val="28"/>
        </w:rPr>
      </w:pPr>
    </w:p>
    <w:p w14:paraId="647E6651" w14:textId="57B3220A" w:rsidR="00D33C11" w:rsidRPr="00F96E39" w:rsidRDefault="00D33C11" w:rsidP="006E2CF9">
      <w:pPr>
        <w:pStyle w:val="27"/>
        <w:keepNext/>
        <w:keepLines/>
        <w:spacing w:line="360" w:lineRule="auto"/>
        <w:ind w:firstLine="580"/>
        <w:contextualSpacing/>
        <w:jc w:val="both"/>
        <w:rPr>
          <w:b w:val="0"/>
        </w:rPr>
      </w:pPr>
      <w:r w:rsidRPr="00F96E39">
        <w:rPr>
          <w:b w:val="0"/>
          <w:lang w:eastAsia="ru-RU" w:bidi="ru-RU"/>
        </w:rPr>
        <w:lastRenderedPageBreak/>
        <w:t xml:space="preserve">Уровневый характер социологического анализа международных экономических отношений. </w:t>
      </w:r>
      <w:r w:rsidR="00BE5A23" w:rsidRPr="00F96E39">
        <w:rPr>
          <w:b w:val="0"/>
          <w:lang w:eastAsia="ru-RU" w:bidi="ru-RU"/>
        </w:rPr>
        <w:t>Методы изучения международных экономических отношений. Общенаучные методы</w:t>
      </w:r>
      <w:r w:rsidR="00810A36" w:rsidRPr="00F96E39">
        <w:rPr>
          <w:b w:val="0"/>
          <w:lang w:eastAsia="ru-RU" w:bidi="ru-RU"/>
        </w:rPr>
        <w:t>: типологизация, классификация, сравнение, обобщение, индукция, дедукция и другие</w:t>
      </w:r>
      <w:r w:rsidR="006D2FC6" w:rsidRPr="00F96E39">
        <w:rPr>
          <w:b w:val="0"/>
          <w:lang w:eastAsia="ru-RU" w:bidi="ru-RU"/>
        </w:rPr>
        <w:t xml:space="preserve"> теоретические</w:t>
      </w:r>
      <w:r w:rsidRPr="00F96E39">
        <w:rPr>
          <w:b w:val="0"/>
          <w:lang w:eastAsia="ru-RU" w:bidi="ru-RU"/>
        </w:rPr>
        <w:t xml:space="preserve"> методы</w:t>
      </w:r>
      <w:r w:rsidR="00810A36" w:rsidRPr="00F96E39">
        <w:rPr>
          <w:b w:val="0"/>
          <w:lang w:eastAsia="ru-RU" w:bidi="ru-RU"/>
        </w:rPr>
        <w:t>. Эмпирические</w:t>
      </w:r>
      <w:r w:rsidRPr="00F96E39">
        <w:rPr>
          <w:b w:val="0"/>
          <w:lang w:eastAsia="ru-RU" w:bidi="ru-RU"/>
        </w:rPr>
        <w:t xml:space="preserve"> </w:t>
      </w:r>
      <w:r w:rsidR="00810A36" w:rsidRPr="00F96E39">
        <w:rPr>
          <w:b w:val="0"/>
          <w:lang w:eastAsia="ru-RU" w:bidi="ru-RU"/>
        </w:rPr>
        <w:t>методы: документарный метод, метод экспертных оценок, сценарные методы и другие</w:t>
      </w:r>
      <w:r w:rsidRPr="00F96E39">
        <w:rPr>
          <w:b w:val="0"/>
          <w:lang w:eastAsia="ru-RU" w:bidi="ru-RU"/>
        </w:rPr>
        <w:t xml:space="preserve"> методы исследования</w:t>
      </w:r>
      <w:r w:rsidR="00832349" w:rsidRPr="00F96E39">
        <w:rPr>
          <w:b w:val="0"/>
          <w:lang w:eastAsia="ru-RU" w:bidi="ru-RU"/>
        </w:rPr>
        <w:t>.</w:t>
      </w:r>
      <w:r w:rsidR="00810A36" w:rsidRPr="00F96E39">
        <w:rPr>
          <w:b w:val="0"/>
          <w:lang w:eastAsia="ru-RU" w:bidi="ru-RU"/>
        </w:rPr>
        <w:t xml:space="preserve"> </w:t>
      </w:r>
      <w:r w:rsidR="00174DFD" w:rsidRPr="00F96E39">
        <w:rPr>
          <w:b w:val="0"/>
          <w:lang w:eastAsia="ru-RU" w:bidi="ru-RU"/>
        </w:rPr>
        <w:t xml:space="preserve">Возможности и ограничения использования </w:t>
      </w:r>
      <w:r w:rsidRPr="00F96E39">
        <w:rPr>
          <w:b w:val="0"/>
          <w:lang w:eastAsia="ru-RU" w:bidi="ru-RU"/>
        </w:rPr>
        <w:t>методо</w:t>
      </w:r>
      <w:r w:rsidR="00174DFD" w:rsidRPr="00F96E39">
        <w:rPr>
          <w:b w:val="0"/>
          <w:lang w:eastAsia="ru-RU" w:bidi="ru-RU"/>
        </w:rPr>
        <w:t>в социологического исследования при изучении международных экономических отношений.</w:t>
      </w:r>
    </w:p>
    <w:p w14:paraId="1B5C15A3" w14:textId="77777777" w:rsidR="00BC0838" w:rsidRPr="00F96E39" w:rsidRDefault="00BC0838" w:rsidP="006E2CF9">
      <w:pPr>
        <w:pStyle w:val="27"/>
        <w:keepNext/>
        <w:keepLines/>
        <w:spacing w:line="360" w:lineRule="auto"/>
        <w:ind w:firstLine="720"/>
        <w:contextualSpacing/>
        <w:jc w:val="both"/>
        <w:rPr>
          <w:lang w:eastAsia="ru-RU" w:bidi="ru-RU"/>
        </w:rPr>
      </w:pPr>
      <w:bookmarkStart w:id="8" w:name="bookmark14"/>
    </w:p>
    <w:p w14:paraId="58645DFD" w14:textId="04334DD7" w:rsidR="008C1C94" w:rsidRPr="00F96E39" w:rsidRDefault="00636206" w:rsidP="00BD0D98">
      <w:pPr>
        <w:pStyle w:val="27"/>
        <w:keepNext/>
        <w:keepLines/>
        <w:spacing w:line="360" w:lineRule="auto"/>
        <w:ind w:firstLine="720"/>
        <w:contextualSpacing/>
        <w:jc w:val="both"/>
        <w:rPr>
          <w:lang w:eastAsia="ru-RU" w:bidi="ru-RU"/>
        </w:rPr>
      </w:pPr>
      <w:r w:rsidRPr="00F96E39">
        <w:rPr>
          <w:lang w:eastAsia="ru-RU" w:bidi="ru-RU"/>
        </w:rPr>
        <w:t xml:space="preserve">Тема 2. </w:t>
      </w:r>
      <w:bookmarkEnd w:id="8"/>
      <w:r w:rsidR="008C1C94" w:rsidRPr="00F96E39">
        <w:rPr>
          <w:lang w:eastAsia="ru-RU" w:bidi="ru-RU"/>
        </w:rPr>
        <w:t xml:space="preserve">Проблема дифференциации и неравенства в международных экономических отношениях </w:t>
      </w:r>
    </w:p>
    <w:p w14:paraId="0EAF86C3" w14:textId="77777777" w:rsidR="00801C37" w:rsidRPr="00F96E39" w:rsidRDefault="00643AEC" w:rsidP="001B7820">
      <w:pPr>
        <w:pStyle w:val="27"/>
        <w:keepNext/>
        <w:keepLines/>
        <w:spacing w:line="360" w:lineRule="auto"/>
        <w:ind w:firstLine="720"/>
        <w:contextualSpacing/>
        <w:jc w:val="both"/>
        <w:rPr>
          <w:b w:val="0"/>
          <w:lang w:eastAsia="ru-RU" w:bidi="ru-RU"/>
        </w:rPr>
      </w:pPr>
      <w:r w:rsidRPr="00F96E39">
        <w:rPr>
          <w:b w:val="0"/>
          <w:lang w:eastAsia="ru-RU" w:bidi="ru-RU"/>
        </w:rPr>
        <w:t>Международные экономические отношения в цивилизационном контексте. Цивилизационная геополитическая парадигма «Запад-Восток». Сравнительный анализ специфики западных и восточных цивилизаций. Ослабление значения дихотомии «Запад-Восток». Геоэкономическая цивилизационная парадигма «Север-Юг». Разрыв в уровнях социально-экономического и научно-технологического развития между странами геоэкономического «Юга» и «Севера».</w:t>
      </w:r>
      <w:r w:rsidR="00801C37" w:rsidRPr="00F96E39">
        <w:rPr>
          <w:b w:val="0"/>
          <w:lang w:eastAsia="ru-RU" w:bidi="ru-RU"/>
        </w:rPr>
        <w:t xml:space="preserve"> Актуальность дихотомии «Север-Юг».</w:t>
      </w:r>
    </w:p>
    <w:p w14:paraId="1DAA0409" w14:textId="691B248A" w:rsidR="00BC0838" w:rsidRPr="00F96E39" w:rsidRDefault="00801C37" w:rsidP="001B7820">
      <w:pPr>
        <w:pStyle w:val="27"/>
        <w:keepNext/>
        <w:keepLines/>
        <w:spacing w:line="360" w:lineRule="auto"/>
        <w:ind w:firstLine="720"/>
        <w:contextualSpacing/>
        <w:jc w:val="both"/>
        <w:rPr>
          <w:b w:val="0"/>
          <w:lang w:eastAsia="ru-RU" w:bidi="ru-RU"/>
        </w:rPr>
      </w:pPr>
      <w:r w:rsidRPr="00F96E39">
        <w:rPr>
          <w:b w:val="0"/>
          <w:lang w:eastAsia="ru-RU" w:bidi="ru-RU"/>
        </w:rPr>
        <w:t>Теория модернизации. Крити</w:t>
      </w:r>
      <w:r w:rsidR="005069F9" w:rsidRPr="00F96E39">
        <w:rPr>
          <w:b w:val="0"/>
          <w:lang w:eastAsia="ru-RU" w:bidi="ru-RU"/>
        </w:rPr>
        <w:t xml:space="preserve">ческий анализ </w:t>
      </w:r>
      <w:r w:rsidRPr="00F96E39">
        <w:rPr>
          <w:b w:val="0"/>
          <w:lang w:eastAsia="ru-RU" w:bidi="ru-RU"/>
        </w:rPr>
        <w:t xml:space="preserve">теории модернизации. Теории зависимого развития. Теория зависимости немецко-американского экономиста А. Г. Франка. Основные категории теории зависимости А. Г. Франка. Обновлённая концепция зависимости А. Г. Франка. </w:t>
      </w:r>
      <w:r w:rsidR="00643AEC" w:rsidRPr="00F96E39">
        <w:rPr>
          <w:b w:val="0"/>
          <w:lang w:eastAsia="ru-RU" w:bidi="ru-RU"/>
        </w:rPr>
        <w:t xml:space="preserve"> </w:t>
      </w:r>
    </w:p>
    <w:p w14:paraId="193BA5C1" w14:textId="3927E66C" w:rsidR="00CD1010" w:rsidRPr="00F96E39" w:rsidRDefault="00801C37" w:rsidP="001B7820">
      <w:pPr>
        <w:pStyle w:val="27"/>
        <w:keepNext/>
        <w:keepLines/>
        <w:spacing w:line="360" w:lineRule="auto"/>
        <w:ind w:firstLine="720"/>
        <w:contextualSpacing/>
        <w:jc w:val="both"/>
        <w:rPr>
          <w:b w:val="0"/>
          <w:lang w:eastAsia="ru-RU" w:bidi="ru-RU"/>
        </w:rPr>
      </w:pPr>
      <w:r w:rsidRPr="00F96E39">
        <w:rPr>
          <w:b w:val="0"/>
          <w:lang w:eastAsia="ru-RU" w:bidi="ru-RU"/>
        </w:rPr>
        <w:t xml:space="preserve">Мир-системный подход американского социолога И. М. Валлерстайна. </w:t>
      </w:r>
      <w:r w:rsidR="00CD1010" w:rsidRPr="00F96E39">
        <w:rPr>
          <w:b w:val="0"/>
          <w:lang w:eastAsia="ru-RU" w:bidi="ru-RU"/>
        </w:rPr>
        <w:t>Типы социальных систем: мини-системы, мир-системы. Виды мир-систем: мир-империи, мир-экономики. Составные части капиталистической мир-экономики: ядро, полу-периферия, периферия.</w:t>
      </w:r>
      <w:r w:rsidR="005069F9" w:rsidRPr="00F96E39">
        <w:rPr>
          <w:b w:val="0"/>
          <w:lang w:eastAsia="ru-RU" w:bidi="ru-RU"/>
        </w:rPr>
        <w:t xml:space="preserve"> История ядра мир-экономики.</w:t>
      </w:r>
      <w:r w:rsidR="00CD1010" w:rsidRPr="00F96E39">
        <w:rPr>
          <w:b w:val="0"/>
          <w:lang w:eastAsia="ru-RU" w:bidi="ru-RU"/>
        </w:rPr>
        <w:t xml:space="preserve"> Ценность </w:t>
      </w:r>
      <w:r w:rsidR="00E41DEC" w:rsidRPr="00F96E39">
        <w:rPr>
          <w:b w:val="0"/>
          <w:lang w:eastAsia="ru-RU" w:bidi="ru-RU"/>
        </w:rPr>
        <w:t xml:space="preserve">и критика </w:t>
      </w:r>
      <w:r w:rsidR="00CD1010" w:rsidRPr="00F96E39">
        <w:rPr>
          <w:b w:val="0"/>
          <w:lang w:eastAsia="ru-RU" w:bidi="ru-RU"/>
        </w:rPr>
        <w:t>мир-системного подхода И. М. Валлерстайна.</w:t>
      </w:r>
    </w:p>
    <w:p w14:paraId="0170E331" w14:textId="521C8C9D" w:rsidR="00801C37" w:rsidRPr="00F96E39" w:rsidRDefault="00CD1010" w:rsidP="001B7820">
      <w:pPr>
        <w:pStyle w:val="27"/>
        <w:keepNext/>
        <w:keepLines/>
        <w:spacing w:line="360" w:lineRule="auto"/>
        <w:ind w:firstLine="720"/>
        <w:contextualSpacing/>
        <w:jc w:val="both"/>
        <w:rPr>
          <w:b w:val="0"/>
          <w:lang w:eastAsia="ru-RU" w:bidi="ru-RU"/>
        </w:rPr>
      </w:pPr>
      <w:r w:rsidRPr="00F96E39">
        <w:rPr>
          <w:b w:val="0"/>
          <w:lang w:eastAsia="ru-RU" w:bidi="ru-RU"/>
        </w:rPr>
        <w:lastRenderedPageBreak/>
        <w:t>Международная миграция как тренд глобализирующегося мира. Г</w:t>
      </w:r>
      <w:r w:rsidR="00FD235A" w:rsidRPr="00F96E39">
        <w:rPr>
          <w:b w:val="0"/>
          <w:lang w:eastAsia="ru-RU" w:bidi="ru-RU"/>
        </w:rPr>
        <w:t>лобальные</w:t>
      </w:r>
      <w:r w:rsidRPr="00F96E39">
        <w:rPr>
          <w:b w:val="0"/>
          <w:lang w:eastAsia="ru-RU" w:bidi="ru-RU"/>
        </w:rPr>
        <w:t xml:space="preserve"> миграци</w:t>
      </w:r>
      <w:r w:rsidR="00FD235A" w:rsidRPr="00F96E39">
        <w:rPr>
          <w:b w:val="0"/>
          <w:lang w:eastAsia="ru-RU" w:bidi="ru-RU"/>
        </w:rPr>
        <w:t>онные потоки. Причины глобальной миграции. Классификация государств по результативности миграции. Современные тенденции глобальной миграции. Влияние миграции на экономики стран происхождения и принимающих государств. Отношение населения транзитных и принимающих стран к мигрантам</w:t>
      </w:r>
      <w:r w:rsidR="005069F9" w:rsidRPr="00F96E39">
        <w:rPr>
          <w:b w:val="0"/>
          <w:lang w:eastAsia="ru-RU" w:bidi="ru-RU"/>
        </w:rPr>
        <w:t xml:space="preserve"> по итогам публикац</w:t>
      </w:r>
      <w:r w:rsidR="00043D84" w:rsidRPr="00F96E39">
        <w:rPr>
          <w:b w:val="0"/>
          <w:lang w:eastAsia="ru-RU" w:bidi="ru-RU"/>
        </w:rPr>
        <w:t xml:space="preserve">ий в СМИ. </w:t>
      </w:r>
      <w:r w:rsidRPr="00F96E39">
        <w:rPr>
          <w:b w:val="0"/>
          <w:lang w:eastAsia="ru-RU" w:bidi="ru-RU"/>
        </w:rPr>
        <w:t xml:space="preserve">  </w:t>
      </w:r>
    </w:p>
    <w:p w14:paraId="608DEF82" w14:textId="77777777" w:rsidR="008C1C94" w:rsidRPr="00F96E39" w:rsidRDefault="008C1C94" w:rsidP="00BD0D98">
      <w:pPr>
        <w:pStyle w:val="27"/>
        <w:keepNext/>
        <w:keepLines/>
        <w:spacing w:line="360" w:lineRule="auto"/>
        <w:ind w:firstLine="720"/>
        <w:contextualSpacing/>
        <w:jc w:val="both"/>
        <w:rPr>
          <w:b w:val="0"/>
          <w:lang w:eastAsia="ru-RU" w:bidi="ru-RU"/>
        </w:rPr>
      </w:pPr>
    </w:p>
    <w:p w14:paraId="381451EB" w14:textId="747B6F66" w:rsidR="00636206" w:rsidRPr="00F96E39" w:rsidRDefault="005069F9" w:rsidP="00BD0D98">
      <w:pPr>
        <w:pStyle w:val="14"/>
        <w:spacing w:line="360" w:lineRule="auto"/>
        <w:ind w:firstLine="720"/>
        <w:contextualSpacing/>
        <w:jc w:val="both"/>
        <w:rPr>
          <w:b/>
          <w:lang w:eastAsia="ru-RU" w:bidi="ru-RU"/>
        </w:rPr>
      </w:pPr>
      <w:bookmarkStart w:id="9" w:name="bookmark16"/>
      <w:r w:rsidRPr="00F96E39">
        <w:rPr>
          <w:b/>
          <w:lang w:eastAsia="ru-RU" w:bidi="ru-RU"/>
        </w:rPr>
        <w:t xml:space="preserve">Тема </w:t>
      </w:r>
      <w:r w:rsidR="00636206" w:rsidRPr="00F96E39">
        <w:rPr>
          <w:b/>
          <w:lang w:eastAsia="ru-RU" w:bidi="ru-RU"/>
        </w:rPr>
        <w:t xml:space="preserve">3. </w:t>
      </w:r>
      <w:bookmarkEnd w:id="9"/>
      <w:r w:rsidR="008C1C94" w:rsidRPr="00F96E39">
        <w:rPr>
          <w:b/>
          <w:lang w:eastAsia="ru-RU" w:bidi="ru-RU"/>
        </w:rPr>
        <w:t>Глобализация и её влияние на международные экономические отношения</w:t>
      </w:r>
    </w:p>
    <w:p w14:paraId="21568B2B" w14:textId="3552547C" w:rsidR="00BD0D98" w:rsidRPr="00F96E39" w:rsidRDefault="005069F9" w:rsidP="00BD0D98">
      <w:pPr>
        <w:pStyle w:val="14"/>
        <w:spacing w:line="360" w:lineRule="auto"/>
        <w:ind w:firstLine="720"/>
        <w:contextualSpacing/>
        <w:jc w:val="both"/>
        <w:rPr>
          <w:lang w:eastAsia="ru-RU" w:bidi="ru-RU"/>
        </w:rPr>
      </w:pPr>
      <w:r w:rsidRPr="00F96E39">
        <w:rPr>
          <w:lang w:eastAsia="ru-RU" w:bidi="ru-RU"/>
        </w:rPr>
        <w:t xml:space="preserve">Сущность глобализации. </w:t>
      </w:r>
      <w:r w:rsidR="00662FA3" w:rsidRPr="00F96E39">
        <w:rPr>
          <w:lang w:eastAsia="ru-RU" w:bidi="ru-RU"/>
        </w:rPr>
        <w:t>Основные к</w:t>
      </w:r>
      <w:r w:rsidR="007A6DB0" w:rsidRPr="00F96E39">
        <w:rPr>
          <w:lang w:eastAsia="ru-RU" w:bidi="ru-RU"/>
        </w:rPr>
        <w:t>онцеп</w:t>
      </w:r>
      <w:r w:rsidR="00662FA3" w:rsidRPr="00F96E39">
        <w:rPr>
          <w:lang w:eastAsia="ru-RU" w:bidi="ru-RU"/>
        </w:rPr>
        <w:t>ции</w:t>
      </w:r>
      <w:r w:rsidR="007A6DB0" w:rsidRPr="00F96E39">
        <w:rPr>
          <w:lang w:eastAsia="ru-RU" w:bidi="ru-RU"/>
        </w:rPr>
        <w:t xml:space="preserve"> глобализации. Экономи</w:t>
      </w:r>
      <w:r w:rsidR="006D2FC6" w:rsidRPr="00F96E39">
        <w:rPr>
          <w:lang w:eastAsia="ru-RU" w:bidi="ru-RU"/>
        </w:rPr>
        <w:t>ческая концепция глобализации. Глобальная</w:t>
      </w:r>
      <w:r w:rsidR="007A6DB0" w:rsidRPr="00F96E39">
        <w:rPr>
          <w:lang w:eastAsia="ru-RU" w:bidi="ru-RU"/>
        </w:rPr>
        <w:t xml:space="preserve"> экономик</w:t>
      </w:r>
      <w:r w:rsidR="006D2FC6" w:rsidRPr="00F96E39">
        <w:rPr>
          <w:lang w:eastAsia="ru-RU" w:bidi="ru-RU"/>
        </w:rPr>
        <w:t>а в концепции</w:t>
      </w:r>
      <w:r w:rsidR="007A6DB0" w:rsidRPr="00F96E39">
        <w:rPr>
          <w:lang w:eastAsia="ru-RU" w:bidi="ru-RU"/>
        </w:rPr>
        <w:t xml:space="preserve"> испанск</w:t>
      </w:r>
      <w:r w:rsidR="006D2FC6" w:rsidRPr="00F96E39">
        <w:rPr>
          <w:lang w:eastAsia="ru-RU" w:bidi="ru-RU"/>
        </w:rPr>
        <w:t>ого</w:t>
      </w:r>
      <w:r w:rsidR="007A6DB0" w:rsidRPr="00F96E39">
        <w:rPr>
          <w:lang w:eastAsia="ru-RU" w:bidi="ru-RU"/>
        </w:rPr>
        <w:t xml:space="preserve"> социолог</w:t>
      </w:r>
      <w:r w:rsidR="006D2FC6" w:rsidRPr="00F96E39">
        <w:rPr>
          <w:lang w:eastAsia="ru-RU" w:bidi="ru-RU"/>
        </w:rPr>
        <w:t>а</w:t>
      </w:r>
      <w:r w:rsidR="007A6DB0" w:rsidRPr="00F96E39">
        <w:rPr>
          <w:lang w:eastAsia="ru-RU" w:bidi="ru-RU"/>
        </w:rPr>
        <w:t xml:space="preserve"> М. Кастельс</w:t>
      </w:r>
      <w:r w:rsidR="006D2FC6" w:rsidRPr="00F96E39">
        <w:rPr>
          <w:lang w:eastAsia="ru-RU" w:bidi="ru-RU"/>
        </w:rPr>
        <w:t>а</w:t>
      </w:r>
      <w:r w:rsidR="007A6DB0" w:rsidRPr="00F96E39">
        <w:rPr>
          <w:lang w:eastAsia="ru-RU" w:bidi="ru-RU"/>
        </w:rPr>
        <w:t>. Факторы экономической глобализации. Политическая концепция глобализации</w:t>
      </w:r>
      <w:r w:rsidR="006D2FC6" w:rsidRPr="00F96E39">
        <w:rPr>
          <w:lang w:eastAsia="ru-RU" w:bidi="ru-RU"/>
        </w:rPr>
        <w:t xml:space="preserve"> и</w:t>
      </w:r>
      <w:r w:rsidR="007A6DB0" w:rsidRPr="00F96E39">
        <w:rPr>
          <w:lang w:eastAsia="ru-RU" w:bidi="ru-RU"/>
        </w:rPr>
        <w:t xml:space="preserve"> </w:t>
      </w:r>
      <w:r w:rsidR="006D2FC6" w:rsidRPr="00F96E39">
        <w:rPr>
          <w:lang w:eastAsia="ru-RU" w:bidi="ru-RU"/>
        </w:rPr>
        <w:t>у</w:t>
      </w:r>
      <w:r w:rsidR="007A6DB0" w:rsidRPr="00F96E39">
        <w:rPr>
          <w:lang w:eastAsia="ru-RU" w:bidi="ru-RU"/>
        </w:rPr>
        <w:t>словия</w:t>
      </w:r>
      <w:r w:rsidR="006D2FC6" w:rsidRPr="00F96E39">
        <w:rPr>
          <w:lang w:eastAsia="ru-RU" w:bidi="ru-RU"/>
        </w:rPr>
        <w:t xml:space="preserve"> её</w:t>
      </w:r>
      <w:r w:rsidR="007A6DB0" w:rsidRPr="00F96E39">
        <w:rPr>
          <w:lang w:eastAsia="ru-RU" w:bidi="ru-RU"/>
        </w:rPr>
        <w:t xml:space="preserve"> осуществления с позиции российского учёного А. И Уткина. Политические последствия экономической глобализации.</w:t>
      </w:r>
      <w:r w:rsidR="008E64F8" w:rsidRPr="00F96E39">
        <w:rPr>
          <w:lang w:eastAsia="ru-RU" w:bidi="ru-RU"/>
        </w:rPr>
        <w:t xml:space="preserve"> Социологическ</w:t>
      </w:r>
      <w:r w:rsidR="006D2FC6" w:rsidRPr="00F96E39">
        <w:rPr>
          <w:lang w:eastAsia="ru-RU" w:bidi="ru-RU"/>
        </w:rPr>
        <w:t>ие</w:t>
      </w:r>
      <w:r w:rsidR="008E64F8" w:rsidRPr="00F96E39">
        <w:rPr>
          <w:lang w:eastAsia="ru-RU" w:bidi="ru-RU"/>
        </w:rPr>
        <w:t xml:space="preserve"> концепци</w:t>
      </w:r>
      <w:r w:rsidR="006D2FC6" w:rsidRPr="00F96E39">
        <w:rPr>
          <w:lang w:eastAsia="ru-RU" w:bidi="ru-RU"/>
        </w:rPr>
        <w:t>и</w:t>
      </w:r>
      <w:r w:rsidR="008E64F8" w:rsidRPr="00F96E39">
        <w:rPr>
          <w:lang w:eastAsia="ru-RU" w:bidi="ru-RU"/>
        </w:rPr>
        <w:t xml:space="preserve"> глобализации американского</w:t>
      </w:r>
      <w:r w:rsidR="006D2FC6" w:rsidRPr="00F96E39">
        <w:rPr>
          <w:lang w:eastAsia="ru-RU" w:bidi="ru-RU"/>
        </w:rPr>
        <w:t xml:space="preserve"> учёного</w:t>
      </w:r>
      <w:r w:rsidR="008E64F8" w:rsidRPr="00F96E39">
        <w:rPr>
          <w:lang w:eastAsia="ru-RU" w:bidi="ru-RU"/>
        </w:rPr>
        <w:t xml:space="preserve"> Р. Робертсона</w:t>
      </w:r>
      <w:r w:rsidR="006D2FC6" w:rsidRPr="00F96E39">
        <w:rPr>
          <w:lang w:eastAsia="ru-RU" w:bidi="ru-RU"/>
        </w:rPr>
        <w:t>,</w:t>
      </w:r>
      <w:r w:rsidR="008E64F8" w:rsidRPr="00F96E39">
        <w:rPr>
          <w:lang w:eastAsia="ru-RU" w:bidi="ru-RU"/>
        </w:rPr>
        <w:t xml:space="preserve"> английск</w:t>
      </w:r>
      <w:r w:rsidR="006D2FC6" w:rsidRPr="00F96E39">
        <w:rPr>
          <w:lang w:eastAsia="ru-RU" w:bidi="ru-RU"/>
        </w:rPr>
        <w:t>их</w:t>
      </w:r>
      <w:r w:rsidR="008E64F8" w:rsidRPr="00F96E39">
        <w:rPr>
          <w:lang w:eastAsia="ru-RU" w:bidi="ru-RU"/>
        </w:rPr>
        <w:t xml:space="preserve"> социолог</w:t>
      </w:r>
      <w:r w:rsidR="006D2FC6" w:rsidRPr="00F96E39">
        <w:rPr>
          <w:lang w:eastAsia="ru-RU" w:bidi="ru-RU"/>
        </w:rPr>
        <w:t>ов</w:t>
      </w:r>
      <w:r w:rsidR="008E64F8" w:rsidRPr="00F96E39">
        <w:rPr>
          <w:lang w:eastAsia="ru-RU" w:bidi="ru-RU"/>
        </w:rPr>
        <w:t xml:space="preserve"> Э. Гидденс</w:t>
      </w:r>
      <w:r w:rsidR="006D2FC6" w:rsidRPr="00F96E39">
        <w:rPr>
          <w:lang w:eastAsia="ru-RU" w:bidi="ru-RU"/>
        </w:rPr>
        <w:t>а и</w:t>
      </w:r>
      <w:r w:rsidR="008E64F8" w:rsidRPr="00F96E39">
        <w:rPr>
          <w:lang w:eastAsia="ru-RU" w:bidi="ru-RU"/>
        </w:rPr>
        <w:t xml:space="preserve"> З. Баумана. </w:t>
      </w:r>
      <w:r w:rsidR="00662FA3" w:rsidRPr="00F96E39">
        <w:rPr>
          <w:lang w:eastAsia="ru-RU" w:bidi="ru-RU"/>
        </w:rPr>
        <w:tab/>
      </w:r>
      <w:r w:rsidR="008E64F8" w:rsidRPr="00F96E39">
        <w:rPr>
          <w:lang w:eastAsia="ru-RU" w:bidi="ru-RU"/>
        </w:rPr>
        <w:t xml:space="preserve">Социальные носители экономической глобализации с позиции П. Бергера и С. Хантингтона. Акционеры глобальных корпораций как социальные носители. Последствия глобализации. Глокализация в концепциях Р. Робертсона и У. Бека. Соотношение глобального и локального в современном развитии.  </w:t>
      </w:r>
      <w:r w:rsidR="007A6DB0" w:rsidRPr="00F96E39">
        <w:rPr>
          <w:lang w:eastAsia="ru-RU" w:bidi="ru-RU"/>
        </w:rPr>
        <w:t xml:space="preserve"> </w:t>
      </w:r>
    </w:p>
    <w:p w14:paraId="1359739D" w14:textId="77777777" w:rsidR="00BD0D98" w:rsidRPr="00F96E39" w:rsidRDefault="00BD0D98" w:rsidP="00BD0D98">
      <w:pPr>
        <w:pStyle w:val="14"/>
        <w:spacing w:line="360" w:lineRule="auto"/>
        <w:ind w:firstLine="720"/>
        <w:contextualSpacing/>
        <w:jc w:val="both"/>
        <w:rPr>
          <w:lang w:eastAsia="ru-RU" w:bidi="ru-RU"/>
        </w:rPr>
      </w:pPr>
    </w:p>
    <w:p w14:paraId="516CD60D" w14:textId="4F128FE7" w:rsidR="0070138A" w:rsidRPr="00F96E39" w:rsidRDefault="00BD0D98" w:rsidP="0070138A">
      <w:pPr>
        <w:pStyle w:val="14"/>
        <w:spacing w:line="360" w:lineRule="auto"/>
        <w:ind w:firstLine="720"/>
        <w:contextualSpacing/>
        <w:jc w:val="both"/>
        <w:rPr>
          <w:lang w:eastAsia="ru-RU" w:bidi="ru-RU"/>
        </w:rPr>
      </w:pPr>
      <w:r w:rsidRPr="00F96E39">
        <w:rPr>
          <w:b/>
          <w:lang w:eastAsia="ru-RU" w:bidi="ru-RU"/>
        </w:rPr>
        <w:t xml:space="preserve">Тема 4. </w:t>
      </w:r>
      <w:r w:rsidR="008C1C94" w:rsidRPr="00F96E39">
        <w:rPr>
          <w:b/>
          <w:lang w:eastAsia="ru-RU" w:bidi="ru-RU"/>
        </w:rPr>
        <w:t xml:space="preserve">Участники международных экономических отношений </w:t>
      </w:r>
      <w:r w:rsidR="00662FA3" w:rsidRPr="00F96E39">
        <w:rPr>
          <w:lang w:eastAsia="ru-RU" w:bidi="ru-RU"/>
        </w:rPr>
        <w:t>Основные участники международных экономических отношений. Международный актор. Характеристика</w:t>
      </w:r>
      <w:r w:rsidR="00EF6388" w:rsidRPr="00F96E39">
        <w:rPr>
          <w:lang w:eastAsia="ru-RU" w:bidi="ru-RU"/>
        </w:rPr>
        <w:t xml:space="preserve"> и т</w:t>
      </w:r>
      <w:r w:rsidR="00BC0838" w:rsidRPr="00F96E39">
        <w:rPr>
          <w:lang w:eastAsia="ru-RU" w:bidi="ru-RU"/>
        </w:rPr>
        <w:t>ипология международных акторов. Специфика субъектов международных экономических отношений. Агенты международных экономических отношений.</w:t>
      </w:r>
      <w:r w:rsidR="0070138A" w:rsidRPr="00F96E39">
        <w:rPr>
          <w:lang w:eastAsia="ru-RU" w:bidi="ru-RU"/>
        </w:rPr>
        <w:t xml:space="preserve"> </w:t>
      </w:r>
      <w:r w:rsidR="00BC0838" w:rsidRPr="00F96E39">
        <w:rPr>
          <w:lang w:eastAsia="ru-RU" w:bidi="ru-RU"/>
        </w:rPr>
        <w:t>Национальные государства как международные акторы. Международные правительственные организации как участники международных экономических отношений.</w:t>
      </w:r>
      <w:r w:rsidR="00662FA3" w:rsidRPr="00F96E39">
        <w:rPr>
          <w:lang w:eastAsia="ru-RU" w:bidi="ru-RU"/>
        </w:rPr>
        <w:t xml:space="preserve"> </w:t>
      </w:r>
      <w:r w:rsidR="00BC0838" w:rsidRPr="00F96E39">
        <w:rPr>
          <w:lang w:eastAsia="ru-RU" w:bidi="ru-RU"/>
        </w:rPr>
        <w:t xml:space="preserve">Типология международных правительственных организаций. </w:t>
      </w:r>
      <w:r w:rsidR="00603128" w:rsidRPr="00F96E39">
        <w:rPr>
          <w:lang w:eastAsia="ru-RU" w:bidi="ru-RU"/>
        </w:rPr>
        <w:t xml:space="preserve">Особенности </w:t>
      </w:r>
      <w:r w:rsidR="00603128" w:rsidRPr="00F96E39">
        <w:rPr>
          <w:lang w:eastAsia="ru-RU" w:bidi="ru-RU"/>
        </w:rPr>
        <w:lastRenderedPageBreak/>
        <w:t>м</w:t>
      </w:r>
      <w:r w:rsidR="00BC0838" w:rsidRPr="00F96E39">
        <w:rPr>
          <w:lang w:eastAsia="ru-RU" w:bidi="ru-RU"/>
        </w:rPr>
        <w:t>еждународны</w:t>
      </w:r>
      <w:r w:rsidR="00603128" w:rsidRPr="00F96E39">
        <w:rPr>
          <w:lang w:eastAsia="ru-RU" w:bidi="ru-RU"/>
        </w:rPr>
        <w:t>х</w:t>
      </w:r>
      <w:r w:rsidR="00BC0838" w:rsidRPr="00F96E39">
        <w:rPr>
          <w:lang w:eastAsia="ru-RU" w:bidi="ru-RU"/>
        </w:rPr>
        <w:t xml:space="preserve"> неправительственны</w:t>
      </w:r>
      <w:r w:rsidR="00603128" w:rsidRPr="00F96E39">
        <w:rPr>
          <w:lang w:eastAsia="ru-RU" w:bidi="ru-RU"/>
        </w:rPr>
        <w:t>х</w:t>
      </w:r>
      <w:r w:rsidR="00BC0838" w:rsidRPr="00F96E39">
        <w:rPr>
          <w:lang w:eastAsia="ru-RU" w:bidi="ru-RU"/>
        </w:rPr>
        <w:t xml:space="preserve"> организаци</w:t>
      </w:r>
      <w:r w:rsidR="00603128" w:rsidRPr="00F96E39">
        <w:rPr>
          <w:lang w:eastAsia="ru-RU" w:bidi="ru-RU"/>
        </w:rPr>
        <w:t>й</w:t>
      </w:r>
      <w:r w:rsidR="00BC0838" w:rsidRPr="00F96E39">
        <w:rPr>
          <w:lang w:eastAsia="ru-RU" w:bidi="ru-RU"/>
        </w:rPr>
        <w:t>. Роль международных общественных организаций в мировой экономике.</w:t>
      </w:r>
    </w:p>
    <w:p w14:paraId="6CB84B5A" w14:textId="5B29EFA6" w:rsidR="0070138A" w:rsidRPr="00F96E39" w:rsidRDefault="00BC0838" w:rsidP="0070138A">
      <w:pPr>
        <w:pStyle w:val="14"/>
        <w:spacing w:line="360" w:lineRule="auto"/>
        <w:ind w:firstLine="720"/>
        <w:contextualSpacing/>
        <w:jc w:val="both"/>
        <w:rPr>
          <w:lang w:eastAsia="ru-RU" w:bidi="ru-RU"/>
        </w:rPr>
      </w:pPr>
      <w:r w:rsidRPr="00F96E39">
        <w:rPr>
          <w:lang w:eastAsia="ru-RU" w:bidi="ru-RU"/>
        </w:rPr>
        <w:t xml:space="preserve">Транснациональные корпорации как субъекты международных экономических отношений. Критерии отнесения компаний к ТНК. Эволюция ТНК. </w:t>
      </w:r>
      <w:r w:rsidR="00603128" w:rsidRPr="00F96E39">
        <w:rPr>
          <w:lang w:eastAsia="ru-RU" w:bidi="ru-RU"/>
        </w:rPr>
        <w:t xml:space="preserve">Последствия функционирования транснациональных корпораций для мировой экономики. Влияние деятельности глобальных компаний на принимающие государства и страны базирования. </w:t>
      </w:r>
      <w:bookmarkStart w:id="10" w:name="bookmark20"/>
    </w:p>
    <w:p w14:paraId="40349BBD" w14:textId="77777777" w:rsidR="0070138A" w:rsidRPr="00F96E39" w:rsidRDefault="0070138A" w:rsidP="0070138A">
      <w:pPr>
        <w:pStyle w:val="14"/>
        <w:spacing w:line="360" w:lineRule="auto"/>
        <w:ind w:firstLine="720"/>
        <w:contextualSpacing/>
        <w:jc w:val="both"/>
        <w:rPr>
          <w:lang w:eastAsia="ru-RU" w:bidi="ru-RU"/>
        </w:rPr>
      </w:pPr>
    </w:p>
    <w:p w14:paraId="55D0E94B" w14:textId="77777777" w:rsidR="0070138A" w:rsidRPr="00F96E39" w:rsidRDefault="00636206" w:rsidP="0070138A">
      <w:pPr>
        <w:pStyle w:val="14"/>
        <w:spacing w:line="360" w:lineRule="auto"/>
        <w:ind w:firstLine="720"/>
        <w:contextualSpacing/>
        <w:jc w:val="both"/>
        <w:rPr>
          <w:b/>
          <w:lang w:eastAsia="ru-RU" w:bidi="ru-RU"/>
        </w:rPr>
      </w:pPr>
      <w:r w:rsidRPr="00F96E39">
        <w:rPr>
          <w:b/>
          <w:lang w:eastAsia="ru-RU" w:bidi="ru-RU"/>
        </w:rPr>
        <w:t xml:space="preserve">Тема 5. </w:t>
      </w:r>
      <w:bookmarkEnd w:id="10"/>
      <w:r w:rsidR="008C1C94" w:rsidRPr="00F96E39">
        <w:rPr>
          <w:b/>
          <w:lang w:eastAsia="ru-RU" w:bidi="ru-RU"/>
        </w:rPr>
        <w:t>Глобальное и региональное сотрудничество в со</w:t>
      </w:r>
      <w:r w:rsidR="009B100E" w:rsidRPr="00F96E39">
        <w:rPr>
          <w:b/>
          <w:lang w:eastAsia="ru-RU" w:bidi="ru-RU"/>
        </w:rPr>
        <w:t>временных экономических реалиях</w:t>
      </w:r>
    </w:p>
    <w:p w14:paraId="2EC37B50" w14:textId="77777777" w:rsidR="00B22B48" w:rsidRPr="00F96E39" w:rsidRDefault="004C12E4" w:rsidP="00B22B48">
      <w:pPr>
        <w:pStyle w:val="14"/>
        <w:spacing w:line="360" w:lineRule="auto"/>
        <w:ind w:firstLine="720"/>
        <w:contextualSpacing/>
        <w:jc w:val="both"/>
        <w:rPr>
          <w:lang w:eastAsia="ru-RU" w:bidi="ru-RU"/>
        </w:rPr>
      </w:pPr>
      <w:r w:rsidRPr="00F96E39">
        <w:rPr>
          <w:lang w:eastAsia="ru-RU" w:bidi="ru-RU"/>
        </w:rPr>
        <w:t>Международное сотрудничество. Составляющие элементы глобального сотрудничества в экономической сфере. Международный валютный фонд как институциональная основа мировой валютной системы. Основные цели МВФ. Проблемы и реформирование МВФ.</w:t>
      </w:r>
    </w:p>
    <w:p w14:paraId="139820CF" w14:textId="0DC02A65" w:rsidR="00D90284" w:rsidRPr="00F96E39" w:rsidRDefault="004C12E4" w:rsidP="00B22B48">
      <w:pPr>
        <w:pStyle w:val="14"/>
        <w:spacing w:line="360" w:lineRule="auto"/>
        <w:ind w:firstLine="720"/>
        <w:contextualSpacing/>
        <w:jc w:val="both"/>
        <w:rPr>
          <w:lang w:eastAsia="ru-RU" w:bidi="ru-RU"/>
        </w:rPr>
      </w:pPr>
      <w:r w:rsidRPr="00F96E39">
        <w:rPr>
          <w:lang w:eastAsia="ru-RU" w:bidi="ru-RU"/>
        </w:rPr>
        <w:t>Всемирная торговая организация. Основополагающие принципы ВТО. Функции ВТО. Преимущества стран-членов ВТО. Традиционный анализ документов</w:t>
      </w:r>
      <w:r w:rsidR="00D90284" w:rsidRPr="00F96E39">
        <w:rPr>
          <w:lang w:eastAsia="ru-RU" w:bidi="ru-RU"/>
        </w:rPr>
        <w:t xml:space="preserve"> как метод изучения «Многосторонних торговых соглашений» ВТО. Стадии рассмотрения торговых споров в</w:t>
      </w:r>
      <w:r w:rsidR="00045DC7" w:rsidRPr="00F96E39">
        <w:rPr>
          <w:lang w:eastAsia="ru-RU" w:bidi="ru-RU"/>
        </w:rPr>
        <w:t xml:space="preserve"> рамках ВТО. </w:t>
      </w:r>
      <w:r w:rsidR="00D90284" w:rsidRPr="00F96E39">
        <w:rPr>
          <w:lang w:eastAsia="ru-RU" w:bidi="ru-RU"/>
        </w:rPr>
        <w:t>Оценка деятельности</w:t>
      </w:r>
      <w:r w:rsidR="00AC64D5" w:rsidRPr="00F96E39">
        <w:rPr>
          <w:lang w:eastAsia="ru-RU" w:bidi="ru-RU"/>
        </w:rPr>
        <w:t xml:space="preserve"> и перспектив</w:t>
      </w:r>
      <w:r w:rsidR="00D90284" w:rsidRPr="00F96E39">
        <w:rPr>
          <w:lang w:eastAsia="ru-RU" w:bidi="ru-RU"/>
        </w:rPr>
        <w:t xml:space="preserve"> ВТО экспертным сообществом.</w:t>
      </w:r>
    </w:p>
    <w:p w14:paraId="20D08E24" w14:textId="77777777" w:rsidR="00AB1F97" w:rsidRPr="00F96E39" w:rsidRDefault="00AB1F97" w:rsidP="00AB1F97">
      <w:pPr>
        <w:pStyle w:val="27"/>
        <w:keepNext/>
        <w:keepLines/>
        <w:spacing w:line="360" w:lineRule="auto"/>
        <w:ind w:firstLine="720"/>
        <w:contextualSpacing/>
        <w:jc w:val="both"/>
        <w:rPr>
          <w:b w:val="0"/>
          <w:lang w:eastAsia="ru-RU" w:bidi="ru-RU"/>
        </w:rPr>
      </w:pPr>
      <w:r w:rsidRPr="00F96E39">
        <w:rPr>
          <w:b w:val="0"/>
          <w:lang w:eastAsia="ru-RU" w:bidi="ru-RU"/>
        </w:rPr>
        <w:t xml:space="preserve">Региональная интеграция. Ступени развития региональной экономической интеграции: зона свободной торговли, таможенный союз, общий рынок, экономический союз, политический союз. Европейский союз как высшая форма региональной экономической интеграции. Направления деятельности ЕС. Условия вступления в Евросоюз. Процедура выхода из ЕС. Проблемы и разногласия стран-членов Европейского союза.    </w:t>
      </w:r>
    </w:p>
    <w:p w14:paraId="20272655" w14:textId="4EF2185D" w:rsidR="00AB1F97" w:rsidRPr="00F96E39" w:rsidRDefault="00AB1F97" w:rsidP="00B22B48">
      <w:pPr>
        <w:pStyle w:val="14"/>
        <w:spacing w:line="360" w:lineRule="auto"/>
        <w:ind w:firstLine="720"/>
        <w:contextualSpacing/>
        <w:jc w:val="both"/>
        <w:rPr>
          <w:lang w:eastAsia="ru-RU" w:bidi="ru-RU"/>
        </w:rPr>
      </w:pPr>
      <w:r w:rsidRPr="00F96E39">
        <w:rPr>
          <w:lang w:eastAsia="ru-RU" w:bidi="ru-RU"/>
        </w:rPr>
        <w:t>Региональная интеграция. Ступени развития региональной экономической интеграции: зона свободной торговли, таможенный союз, общий рынок, экономический союз, политический союз.</w:t>
      </w:r>
    </w:p>
    <w:p w14:paraId="6C53CB77" w14:textId="6312451B" w:rsidR="008C1C94" w:rsidRPr="00F96E39" w:rsidRDefault="00D90284" w:rsidP="00BD0D98">
      <w:pPr>
        <w:pStyle w:val="27"/>
        <w:keepNext/>
        <w:keepLines/>
        <w:spacing w:line="360" w:lineRule="auto"/>
        <w:ind w:firstLine="720"/>
        <w:contextualSpacing/>
        <w:jc w:val="both"/>
        <w:rPr>
          <w:b w:val="0"/>
          <w:lang w:eastAsia="ru-RU" w:bidi="ru-RU"/>
        </w:rPr>
      </w:pPr>
      <w:r w:rsidRPr="00F96E39">
        <w:rPr>
          <w:b w:val="0"/>
          <w:lang w:eastAsia="ru-RU" w:bidi="ru-RU"/>
        </w:rPr>
        <w:lastRenderedPageBreak/>
        <w:t>Европейский союз как высшая форма региональной экономической интеграции. Направления деятельности ЕС. Условия вступления в Евросоюз. Процедура выхода из ЕС. Проблемы и разногласия стран-членов Европейского союза.</w:t>
      </w:r>
      <w:r w:rsidR="004C12E4" w:rsidRPr="00F96E39">
        <w:rPr>
          <w:b w:val="0"/>
          <w:lang w:eastAsia="ru-RU" w:bidi="ru-RU"/>
        </w:rPr>
        <w:t xml:space="preserve">    </w:t>
      </w:r>
    </w:p>
    <w:p w14:paraId="6D762867" w14:textId="77777777" w:rsidR="008C1C94" w:rsidRPr="00F96E39" w:rsidRDefault="008C1C94" w:rsidP="00BD0D98">
      <w:pPr>
        <w:pStyle w:val="27"/>
        <w:keepNext/>
        <w:keepLines/>
        <w:spacing w:line="360" w:lineRule="auto"/>
        <w:ind w:firstLine="720"/>
        <w:contextualSpacing/>
        <w:jc w:val="both"/>
        <w:rPr>
          <w:lang w:eastAsia="ru-RU" w:bidi="ru-RU"/>
        </w:rPr>
      </w:pPr>
    </w:p>
    <w:p w14:paraId="4C4FC905" w14:textId="0C0C245C" w:rsidR="00636206" w:rsidRPr="00F96E39" w:rsidRDefault="00636206" w:rsidP="00BD0D98">
      <w:pPr>
        <w:pStyle w:val="27"/>
        <w:keepNext/>
        <w:keepLines/>
        <w:spacing w:line="360" w:lineRule="auto"/>
        <w:ind w:firstLine="720"/>
        <w:contextualSpacing/>
        <w:jc w:val="both"/>
      </w:pPr>
      <w:bookmarkStart w:id="11" w:name="bookmark22"/>
      <w:r w:rsidRPr="00F96E39">
        <w:rPr>
          <w:lang w:eastAsia="ru-RU" w:bidi="ru-RU"/>
        </w:rPr>
        <w:t xml:space="preserve">Тема 6. </w:t>
      </w:r>
      <w:bookmarkEnd w:id="11"/>
      <w:r w:rsidR="008C1C94" w:rsidRPr="00F96E39">
        <w:rPr>
          <w:lang w:eastAsia="ru-RU" w:bidi="ru-RU"/>
        </w:rPr>
        <w:t>Международная безопасность в контексте экономического в</w:t>
      </w:r>
      <w:r w:rsidR="00AD7A77" w:rsidRPr="00F96E39">
        <w:rPr>
          <w:lang w:eastAsia="ru-RU" w:bidi="ru-RU"/>
        </w:rPr>
        <w:t xml:space="preserve">заимодействия </w:t>
      </w:r>
    </w:p>
    <w:p w14:paraId="27A6BB97" w14:textId="77777777" w:rsidR="00935CDE" w:rsidRPr="00F96E39" w:rsidRDefault="00603128" w:rsidP="00BD0D98">
      <w:pPr>
        <w:pStyle w:val="27"/>
        <w:keepNext/>
        <w:keepLines/>
        <w:spacing w:line="360" w:lineRule="auto"/>
        <w:ind w:firstLine="720"/>
        <w:contextualSpacing/>
        <w:jc w:val="both"/>
        <w:rPr>
          <w:b w:val="0"/>
          <w:lang w:eastAsia="ru-RU" w:bidi="ru-RU"/>
        </w:rPr>
      </w:pPr>
      <w:bookmarkStart w:id="12" w:name="bookmark24"/>
      <w:r w:rsidRPr="00F96E39">
        <w:rPr>
          <w:b w:val="0"/>
          <w:lang w:eastAsia="ru-RU" w:bidi="ru-RU"/>
        </w:rPr>
        <w:t>Международные экономические отношения и геополитика.</w:t>
      </w:r>
      <w:r w:rsidR="00B90303" w:rsidRPr="00F96E39">
        <w:rPr>
          <w:b w:val="0"/>
          <w:lang w:eastAsia="ru-RU" w:bidi="ru-RU"/>
        </w:rPr>
        <w:t xml:space="preserve"> Понятие классической геополитики. Теоретические положения немецкой классической школы геополитики. Принципы и законы политической географии в концепции Ф. Ратцеля. Основные положения и идеи профессора Мюнхенского университета К. Хаусхофера. Значение немецкой классической школы геополитики в становлении геополитики. Геополитическая модель мироустройства </w:t>
      </w:r>
      <w:r w:rsidR="00935CDE" w:rsidRPr="00F96E39">
        <w:rPr>
          <w:b w:val="0"/>
          <w:lang w:eastAsia="ru-RU" w:bidi="ru-RU"/>
        </w:rPr>
        <w:t xml:space="preserve">в американо-английской классической школе геополитики. Геополитическая концепция американского военного теоретика А. Т. Мэхэна. Геополитическая модель мироустройства английского специалиста Х. Д. Маккиндера. Практически-политические идеи американского учёного Н. Дж. Спайкмена. Вклад американо-английской школы геополитики. Влияние геополитики на современные международные экономические отношения. </w:t>
      </w:r>
    </w:p>
    <w:p w14:paraId="44B27EF2" w14:textId="441CE5C4" w:rsidR="00EF79A7" w:rsidRPr="00F96E39" w:rsidRDefault="00935CDE" w:rsidP="00BD0D98">
      <w:pPr>
        <w:pStyle w:val="27"/>
        <w:keepNext/>
        <w:keepLines/>
        <w:spacing w:line="360" w:lineRule="auto"/>
        <w:ind w:firstLine="720"/>
        <w:contextualSpacing/>
        <w:jc w:val="both"/>
        <w:rPr>
          <w:b w:val="0"/>
          <w:lang w:eastAsia="ru-RU" w:bidi="ru-RU"/>
        </w:rPr>
      </w:pPr>
      <w:r w:rsidRPr="00F96E39">
        <w:rPr>
          <w:b w:val="0"/>
          <w:lang w:eastAsia="ru-RU" w:bidi="ru-RU"/>
        </w:rPr>
        <w:t>Международная безопасность.</w:t>
      </w:r>
      <w:r w:rsidR="00E52BF7" w:rsidRPr="00F96E39">
        <w:rPr>
          <w:b w:val="0"/>
          <w:lang w:eastAsia="ru-RU" w:bidi="ru-RU"/>
        </w:rPr>
        <w:t xml:space="preserve"> Структурные элементы международной безопасности. Основные субъекты международной безопасности. Способы обеспечения международной безопасности. Типология моделей международной безопасности в зависимости от числа субъектов. Типология моделей, выделяемых на основе характера отношений безопасности между субъектами. Новые угрозы международной безопасности. Глобальный риск как основа для обеспечения всеобщей безопасности. Отчёт о глобальных рисках Всемирного экономического форума.</w:t>
      </w:r>
      <w:r w:rsidR="00B90303" w:rsidRPr="00F96E39">
        <w:rPr>
          <w:b w:val="0"/>
          <w:lang w:eastAsia="ru-RU" w:bidi="ru-RU"/>
        </w:rPr>
        <w:t xml:space="preserve">  </w:t>
      </w:r>
    </w:p>
    <w:p w14:paraId="0EBCDDFD" w14:textId="77777777" w:rsidR="00EF79A7" w:rsidRPr="00F96E39" w:rsidRDefault="00EF79A7" w:rsidP="00BD0D98">
      <w:pPr>
        <w:pStyle w:val="27"/>
        <w:keepNext/>
        <w:keepLines/>
        <w:spacing w:line="360" w:lineRule="auto"/>
        <w:ind w:firstLine="720"/>
        <w:contextualSpacing/>
        <w:jc w:val="both"/>
        <w:rPr>
          <w:lang w:eastAsia="ru-RU" w:bidi="ru-RU"/>
        </w:rPr>
      </w:pPr>
    </w:p>
    <w:p w14:paraId="594CE305" w14:textId="77777777" w:rsidR="00EF79A7" w:rsidRPr="00F96E39" w:rsidRDefault="00636206" w:rsidP="0070138A">
      <w:pPr>
        <w:pStyle w:val="27"/>
        <w:keepNext/>
        <w:keepLines/>
        <w:spacing w:line="360" w:lineRule="auto"/>
        <w:ind w:firstLine="284"/>
        <w:contextualSpacing/>
        <w:jc w:val="both"/>
        <w:rPr>
          <w:lang w:eastAsia="ru-RU" w:bidi="ru-RU"/>
        </w:rPr>
      </w:pPr>
      <w:r w:rsidRPr="00F96E39">
        <w:rPr>
          <w:lang w:eastAsia="ru-RU" w:bidi="ru-RU"/>
        </w:rPr>
        <w:t xml:space="preserve">Тема 7. </w:t>
      </w:r>
      <w:bookmarkEnd w:id="12"/>
      <w:r w:rsidR="008C1C94" w:rsidRPr="00F96E39">
        <w:rPr>
          <w:lang w:eastAsia="ru-RU" w:bidi="ru-RU"/>
        </w:rPr>
        <w:t>Международные экономическ</w:t>
      </w:r>
      <w:r w:rsidR="009B100E" w:rsidRPr="00F96E39">
        <w:rPr>
          <w:lang w:eastAsia="ru-RU" w:bidi="ru-RU"/>
        </w:rPr>
        <w:t>ие конфликты и политика санкций</w:t>
      </w:r>
      <w:r w:rsidR="00EF79A7" w:rsidRPr="00F96E39">
        <w:rPr>
          <w:lang w:eastAsia="ru-RU" w:bidi="ru-RU"/>
        </w:rPr>
        <w:t xml:space="preserve"> </w:t>
      </w:r>
    </w:p>
    <w:p w14:paraId="48508247" w14:textId="174579E1" w:rsidR="00EF79A7" w:rsidRPr="00F96E39" w:rsidRDefault="00EF79A7" w:rsidP="00BD0D98">
      <w:pPr>
        <w:pStyle w:val="27"/>
        <w:keepNext/>
        <w:keepLines/>
        <w:spacing w:line="360" w:lineRule="auto"/>
        <w:ind w:firstLine="284"/>
        <w:contextualSpacing/>
        <w:jc w:val="both"/>
        <w:rPr>
          <w:lang w:eastAsia="ru-RU" w:bidi="ru-RU"/>
        </w:rPr>
      </w:pPr>
      <w:r w:rsidRPr="00F96E39">
        <w:rPr>
          <w:lang w:eastAsia="ru-RU" w:bidi="ru-RU"/>
        </w:rPr>
        <w:lastRenderedPageBreak/>
        <w:tab/>
      </w:r>
      <w:r w:rsidRPr="00F96E39">
        <w:rPr>
          <w:b w:val="0"/>
          <w:lang w:eastAsia="ru-RU" w:bidi="ru-RU"/>
        </w:rPr>
        <w:t>Международные экономические конфликты. Объективное содержание</w:t>
      </w:r>
      <w:r w:rsidR="00764DD0" w:rsidRPr="00F96E39">
        <w:rPr>
          <w:b w:val="0"/>
          <w:lang w:eastAsia="ru-RU" w:bidi="ru-RU"/>
        </w:rPr>
        <w:t xml:space="preserve"> и с</w:t>
      </w:r>
      <w:r w:rsidRPr="00F96E39">
        <w:rPr>
          <w:b w:val="0"/>
          <w:lang w:eastAsia="ru-RU" w:bidi="ru-RU"/>
        </w:rPr>
        <w:t xml:space="preserve">убъективный характер международных экономических конфликтов. Основные причины международных экономических конфликтов. Классификация конфликтов. Структура международных экономических конфликтов. Субъекты и участники конфликтов. Объект и предмет международных экономических конфликтов. Основа международных экономических конфликтов. Специфика конфликтов нового поколения. Торговая война между Китаем и США.  Экспертные оценки последствий торговой войны для мировой экономики. Урегулирование международных экономических конфликтов. Стратегические подходы к разрешению международных экономических конфликтов. </w:t>
      </w:r>
    </w:p>
    <w:p w14:paraId="74FBC3F0" w14:textId="0A091D24" w:rsidR="00EF79A7" w:rsidRPr="00F96E39" w:rsidRDefault="00EE3811" w:rsidP="00BD0D98">
      <w:pPr>
        <w:pStyle w:val="27"/>
        <w:keepNext/>
        <w:keepLines/>
        <w:spacing w:line="360" w:lineRule="auto"/>
        <w:ind w:firstLine="0"/>
        <w:contextualSpacing/>
        <w:jc w:val="both"/>
        <w:rPr>
          <w:b w:val="0"/>
          <w:lang w:eastAsia="ru-RU" w:bidi="ru-RU"/>
        </w:rPr>
      </w:pPr>
      <w:r w:rsidRPr="00F96E39">
        <w:rPr>
          <w:b w:val="0"/>
          <w:lang w:eastAsia="ru-RU" w:bidi="ru-RU"/>
        </w:rPr>
        <w:tab/>
        <w:t>Международные санкции как элемент конфликтного взаимодействия. Международные санкции: понятие, социальная сущность. Виды санкций в международной практике. Последствия наложения международных санкций. Деструктивность введения международных санкций.</w:t>
      </w:r>
      <w:r w:rsidR="00764DD0" w:rsidRPr="00F96E39">
        <w:rPr>
          <w:b w:val="0"/>
          <w:lang w:eastAsia="ru-RU" w:bidi="ru-RU"/>
        </w:rPr>
        <w:t xml:space="preserve"> </w:t>
      </w:r>
      <w:r w:rsidRPr="00F96E39">
        <w:rPr>
          <w:b w:val="0"/>
          <w:lang w:eastAsia="ru-RU" w:bidi="ru-RU"/>
        </w:rPr>
        <w:t xml:space="preserve">Перманентный характер антироссийских санкций. Развитие российской экономики в условиях действия беспрецедентного количества санкций коллективного Запада.    </w:t>
      </w:r>
    </w:p>
    <w:p w14:paraId="4A5A39C1" w14:textId="21A6008E" w:rsidR="008C1C94" w:rsidRPr="00F96E39" w:rsidRDefault="00EE3811" w:rsidP="00BD0D98">
      <w:pPr>
        <w:pStyle w:val="27"/>
        <w:keepNext/>
        <w:keepLines/>
        <w:spacing w:line="360" w:lineRule="auto"/>
        <w:ind w:firstLine="0"/>
        <w:contextualSpacing/>
        <w:jc w:val="both"/>
        <w:rPr>
          <w:sz w:val="26"/>
          <w:szCs w:val="26"/>
        </w:rPr>
      </w:pPr>
      <w:r w:rsidRPr="00F96E39">
        <w:rPr>
          <w:b w:val="0"/>
          <w:lang w:eastAsia="ru-RU" w:bidi="ru-RU"/>
        </w:rPr>
        <w:t xml:space="preserve">   </w:t>
      </w:r>
      <w:r w:rsidR="007770E7" w:rsidRPr="00F96E39">
        <w:rPr>
          <w:b w:val="0"/>
          <w:lang w:eastAsia="ru-RU" w:bidi="ru-RU"/>
        </w:rPr>
        <w:t xml:space="preserve">  </w:t>
      </w:r>
    </w:p>
    <w:p w14:paraId="59DF3FEA" w14:textId="3EDFFC0F" w:rsidR="00636206" w:rsidRPr="00F96E39" w:rsidRDefault="00636206" w:rsidP="00BD0D98">
      <w:pPr>
        <w:pStyle w:val="27"/>
        <w:keepNext/>
        <w:keepLines/>
        <w:spacing w:line="360" w:lineRule="auto"/>
        <w:ind w:firstLine="720"/>
        <w:contextualSpacing/>
        <w:jc w:val="both"/>
        <w:rPr>
          <w:lang w:eastAsia="ru-RU" w:bidi="ru-RU"/>
        </w:rPr>
      </w:pPr>
      <w:bookmarkStart w:id="13" w:name="bookmark26"/>
      <w:r w:rsidRPr="00F96E39">
        <w:rPr>
          <w:lang w:eastAsia="ru-RU" w:bidi="ru-RU"/>
        </w:rPr>
        <w:t>Тема 8. Россия в международных экономических отношени</w:t>
      </w:r>
      <w:bookmarkEnd w:id="13"/>
      <w:r w:rsidR="009B100E" w:rsidRPr="00F96E39">
        <w:rPr>
          <w:lang w:eastAsia="ru-RU" w:bidi="ru-RU"/>
        </w:rPr>
        <w:t>ях</w:t>
      </w:r>
    </w:p>
    <w:p w14:paraId="45813325" w14:textId="2C18EDCE" w:rsidR="00636206" w:rsidRPr="00F96E39" w:rsidRDefault="00EF79A7" w:rsidP="00BD0D98">
      <w:pPr>
        <w:pStyle w:val="14"/>
        <w:spacing w:line="360" w:lineRule="auto"/>
        <w:ind w:firstLine="720"/>
        <w:contextualSpacing/>
        <w:jc w:val="both"/>
      </w:pPr>
      <w:r w:rsidRPr="00F96E39">
        <w:t xml:space="preserve">Место </w:t>
      </w:r>
      <w:r w:rsidR="00D64C66" w:rsidRPr="00F96E39">
        <w:t xml:space="preserve">и роль </w:t>
      </w:r>
      <w:r w:rsidRPr="00F96E39">
        <w:t xml:space="preserve">России в системе глобального экономического сотрудничества. Анализ последствий вступления и членства России в ВТО. </w:t>
      </w:r>
      <w:r w:rsidR="00D64C66" w:rsidRPr="00F96E39">
        <w:t>Экспертная оценка</w:t>
      </w:r>
      <w:r w:rsidRPr="00F96E39">
        <w:t xml:space="preserve"> относительно готовности российской экономики к использованию международных торговых инструментов.</w:t>
      </w:r>
      <w:r w:rsidR="00746649" w:rsidRPr="00F96E39">
        <w:t xml:space="preserve"> </w:t>
      </w:r>
    </w:p>
    <w:p w14:paraId="26B02C85" w14:textId="4ECFF4E6" w:rsidR="00746649" w:rsidRPr="00F96E39" w:rsidRDefault="00746649" w:rsidP="00BD0D98">
      <w:pPr>
        <w:pStyle w:val="14"/>
        <w:spacing w:line="360" w:lineRule="auto"/>
        <w:ind w:firstLine="720"/>
        <w:contextualSpacing/>
        <w:jc w:val="both"/>
      </w:pPr>
      <w:r w:rsidRPr="00F96E39">
        <w:t xml:space="preserve">Россия в системе региональной экономической интеграции. Участие России в интеграционных группировках: ШОС, СНГ, ЕАЭС, БРИКС. </w:t>
      </w:r>
      <w:r w:rsidR="00C82D9C" w:rsidRPr="00F96E39">
        <w:t xml:space="preserve">Россия в группе государств БРИКС. </w:t>
      </w:r>
      <w:r w:rsidRPr="00F96E39">
        <w:t>Механизм коллективного решения как основа сотрудничества стран-членов Ш</w:t>
      </w:r>
      <w:r w:rsidR="00444278" w:rsidRPr="00F96E39">
        <w:t>ОС</w:t>
      </w:r>
      <w:r w:rsidRPr="00F96E39">
        <w:t>. Россия в Содружестве Независимых Государств</w:t>
      </w:r>
      <w:r w:rsidR="00444278" w:rsidRPr="00F96E39">
        <w:t>.</w:t>
      </w:r>
      <w:r w:rsidRPr="00F96E39">
        <w:t xml:space="preserve"> Цели, принципы, направления деятельности</w:t>
      </w:r>
      <w:r w:rsidR="00444278" w:rsidRPr="00F96E39">
        <w:t xml:space="preserve"> и современные изменения в</w:t>
      </w:r>
      <w:r w:rsidRPr="00F96E39">
        <w:t xml:space="preserve"> СНГ. Оценка эффективности участия России в СНГ.</w:t>
      </w:r>
    </w:p>
    <w:p w14:paraId="07C01834" w14:textId="5D16B938" w:rsidR="007F0775" w:rsidRPr="00F96E39" w:rsidRDefault="00746649" w:rsidP="008C3A1B">
      <w:pPr>
        <w:pStyle w:val="14"/>
        <w:spacing w:line="360" w:lineRule="auto"/>
        <w:ind w:firstLine="720"/>
        <w:contextualSpacing/>
        <w:jc w:val="both"/>
        <w:rPr>
          <w:b/>
        </w:rPr>
      </w:pPr>
      <w:r w:rsidRPr="00F96E39">
        <w:t xml:space="preserve">Россия в Евразийском экономическом союзе. </w:t>
      </w:r>
      <w:r w:rsidR="00C82D9C" w:rsidRPr="00F96E39">
        <w:t xml:space="preserve">Условия вступления в </w:t>
      </w:r>
      <w:r w:rsidR="00C82D9C" w:rsidRPr="00F96E39">
        <w:lastRenderedPageBreak/>
        <w:t xml:space="preserve">ЕАЭС. Механизм выхода участников из ЕАЭС. Соблюдение прав странами-членами ЕАЭС. Преимущества и негативные последствия нахождения России в ЕАЭС для национальной экономики, отечественного бизнеса и общества. Мнение экспертов относительно перспектив функционирования ЕАЭС. </w:t>
      </w:r>
      <w:r w:rsidRPr="00F96E39">
        <w:t xml:space="preserve"> </w:t>
      </w:r>
    </w:p>
    <w:p w14:paraId="4BCC841E" w14:textId="77777777" w:rsidR="008C3A1B" w:rsidRPr="00F96E39" w:rsidRDefault="008C3A1B" w:rsidP="00C81E38">
      <w:pPr>
        <w:ind w:firstLine="709"/>
        <w:contextualSpacing/>
        <w:jc w:val="both"/>
        <w:rPr>
          <w:b/>
          <w:sz w:val="28"/>
          <w:szCs w:val="28"/>
        </w:rPr>
      </w:pPr>
    </w:p>
    <w:p w14:paraId="553BB2DD" w14:textId="143199F7" w:rsidR="00F64ECA" w:rsidRPr="00F96E39" w:rsidRDefault="008C3A1B" w:rsidP="00C81E38">
      <w:pPr>
        <w:ind w:firstLine="709"/>
        <w:contextualSpacing/>
        <w:jc w:val="both"/>
        <w:rPr>
          <w:sz w:val="28"/>
          <w:szCs w:val="28"/>
          <w:lang w:eastAsia="en-US"/>
        </w:rPr>
      </w:pPr>
      <w:r w:rsidRPr="00F96E39">
        <w:rPr>
          <w:b/>
          <w:sz w:val="28"/>
          <w:szCs w:val="28"/>
        </w:rPr>
        <w:tab/>
      </w:r>
      <w:r w:rsidRPr="00F96E39">
        <w:rPr>
          <w:b/>
          <w:sz w:val="28"/>
          <w:szCs w:val="28"/>
        </w:rPr>
        <w:tab/>
      </w:r>
      <w:r w:rsidRPr="00F96E39">
        <w:rPr>
          <w:b/>
          <w:sz w:val="28"/>
          <w:szCs w:val="28"/>
        </w:rPr>
        <w:tab/>
      </w:r>
      <w:r w:rsidR="00907363" w:rsidRPr="00F96E39">
        <w:rPr>
          <w:b/>
          <w:sz w:val="28"/>
          <w:szCs w:val="28"/>
        </w:rPr>
        <w:t>5.2. Учебно</w:t>
      </w:r>
      <w:r w:rsidR="00F64ECA" w:rsidRPr="00F96E39">
        <w:rPr>
          <w:b/>
          <w:sz w:val="28"/>
          <w:szCs w:val="28"/>
        </w:rPr>
        <w:t>-</w:t>
      </w:r>
      <w:r w:rsidR="00907363" w:rsidRPr="00F96E39">
        <w:rPr>
          <w:b/>
          <w:sz w:val="28"/>
          <w:szCs w:val="28"/>
        </w:rPr>
        <w:t>тематичес</w:t>
      </w:r>
      <w:r w:rsidR="004C7122" w:rsidRPr="00F96E39">
        <w:rPr>
          <w:b/>
          <w:sz w:val="28"/>
          <w:szCs w:val="28"/>
        </w:rPr>
        <w:t>кий план</w:t>
      </w:r>
      <w:r w:rsidR="00907363" w:rsidRPr="00F96E39">
        <w:rPr>
          <w:sz w:val="28"/>
          <w:szCs w:val="28"/>
        </w:rPr>
        <w:t xml:space="preserve">    </w:t>
      </w:r>
    </w:p>
    <w:p w14:paraId="1F0201CE" w14:textId="6054ADDA" w:rsidR="001F4EF2" w:rsidRPr="00F96E39" w:rsidRDefault="001F4EF2" w:rsidP="00C81E38">
      <w:pPr>
        <w:tabs>
          <w:tab w:val="left" w:pos="7797"/>
        </w:tabs>
        <w:ind w:right="142"/>
        <w:contextualSpacing/>
        <w:jc w:val="right"/>
        <w:rPr>
          <w:sz w:val="28"/>
          <w:szCs w:val="28"/>
          <w:lang w:eastAsia="en-US"/>
        </w:rPr>
      </w:pPr>
      <w:r w:rsidRPr="00F96E39">
        <w:rPr>
          <w:sz w:val="28"/>
          <w:szCs w:val="28"/>
          <w:lang w:eastAsia="en-US"/>
        </w:rPr>
        <w:t>Таблица 3</w:t>
      </w:r>
      <w:r w:rsidR="00832349" w:rsidRPr="00F96E39">
        <w:rPr>
          <w:sz w:val="28"/>
          <w:szCs w:val="28"/>
          <w:lang w:eastAsia="en-US"/>
        </w:rPr>
        <w:t>.</w:t>
      </w:r>
    </w:p>
    <w:tbl>
      <w:tblPr>
        <w:tblStyle w:val="12"/>
        <w:tblW w:w="9355" w:type="dxa"/>
        <w:tblInd w:w="-5" w:type="dxa"/>
        <w:tblLayout w:type="fixed"/>
        <w:tblLook w:val="04A0" w:firstRow="1" w:lastRow="0" w:firstColumn="1" w:lastColumn="0" w:noHBand="0" w:noVBand="1"/>
      </w:tblPr>
      <w:tblGrid>
        <w:gridCol w:w="709"/>
        <w:gridCol w:w="1984"/>
        <w:gridCol w:w="850"/>
        <w:gridCol w:w="993"/>
        <w:gridCol w:w="992"/>
        <w:gridCol w:w="1418"/>
        <w:gridCol w:w="992"/>
        <w:gridCol w:w="1417"/>
      </w:tblGrid>
      <w:tr w:rsidR="00F96E39" w:rsidRPr="00F96E39" w14:paraId="3E140F7C" w14:textId="77777777" w:rsidTr="0070138A">
        <w:tc>
          <w:tcPr>
            <w:tcW w:w="709" w:type="dxa"/>
            <w:vMerge w:val="restart"/>
          </w:tcPr>
          <w:p w14:paraId="14657921" w14:textId="77777777" w:rsidR="001F4C7C" w:rsidRPr="00F96E39" w:rsidRDefault="001F4C7C" w:rsidP="0070138A">
            <w:pPr>
              <w:contextualSpacing/>
              <w:jc w:val="center"/>
            </w:pPr>
            <w:r w:rsidRPr="00F96E39">
              <w:t>№</w:t>
            </w:r>
          </w:p>
        </w:tc>
        <w:tc>
          <w:tcPr>
            <w:tcW w:w="1984" w:type="dxa"/>
            <w:vMerge w:val="restart"/>
          </w:tcPr>
          <w:p w14:paraId="13E4AEFF" w14:textId="4039CADC" w:rsidR="001F4C7C" w:rsidRPr="00F96E39" w:rsidRDefault="001F4C7C" w:rsidP="00C81E38">
            <w:pPr>
              <w:contextualSpacing/>
            </w:pPr>
            <w:r w:rsidRPr="00F96E39">
              <w:t>Наименование тем (разделов) дисциплины</w:t>
            </w:r>
          </w:p>
        </w:tc>
        <w:tc>
          <w:tcPr>
            <w:tcW w:w="5245" w:type="dxa"/>
            <w:gridSpan w:val="5"/>
          </w:tcPr>
          <w:p w14:paraId="471A3578" w14:textId="77777777" w:rsidR="001F4C7C" w:rsidRPr="00F96E39" w:rsidRDefault="001F4C7C" w:rsidP="00C81E38">
            <w:pPr>
              <w:tabs>
                <w:tab w:val="left" w:pos="1802"/>
              </w:tabs>
              <w:contextualSpacing/>
              <w:jc w:val="center"/>
            </w:pPr>
            <w:r w:rsidRPr="00F96E39">
              <w:t>Трудоемкость в часах</w:t>
            </w:r>
          </w:p>
        </w:tc>
        <w:tc>
          <w:tcPr>
            <w:tcW w:w="1417" w:type="dxa"/>
            <w:vMerge w:val="restart"/>
          </w:tcPr>
          <w:p w14:paraId="53820559" w14:textId="77777777" w:rsidR="001F4C7C" w:rsidRPr="00F96E39" w:rsidRDefault="001F4C7C" w:rsidP="00C81E38">
            <w:pPr>
              <w:contextualSpacing/>
            </w:pPr>
            <w:r w:rsidRPr="00F96E39">
              <w:t>Формы текущего контроля успеваемости</w:t>
            </w:r>
          </w:p>
        </w:tc>
      </w:tr>
      <w:tr w:rsidR="00F96E39" w:rsidRPr="00F96E39" w14:paraId="40A2DE55" w14:textId="77777777" w:rsidTr="0070138A">
        <w:tc>
          <w:tcPr>
            <w:tcW w:w="709" w:type="dxa"/>
            <w:vMerge/>
          </w:tcPr>
          <w:p w14:paraId="22A2CDF5" w14:textId="77777777" w:rsidR="001F4C7C" w:rsidRPr="00F96E39" w:rsidRDefault="001F4C7C" w:rsidP="00C81E38">
            <w:pPr>
              <w:contextualSpacing/>
            </w:pPr>
          </w:p>
        </w:tc>
        <w:tc>
          <w:tcPr>
            <w:tcW w:w="1984" w:type="dxa"/>
            <w:vMerge/>
          </w:tcPr>
          <w:p w14:paraId="5AC3F589" w14:textId="77777777" w:rsidR="001F4C7C" w:rsidRPr="00F96E39" w:rsidRDefault="001F4C7C" w:rsidP="00C81E38">
            <w:pPr>
              <w:contextualSpacing/>
            </w:pPr>
          </w:p>
        </w:tc>
        <w:tc>
          <w:tcPr>
            <w:tcW w:w="850" w:type="dxa"/>
            <w:vMerge w:val="restart"/>
          </w:tcPr>
          <w:p w14:paraId="2AAF7831" w14:textId="6C5CA93B" w:rsidR="001F4C7C" w:rsidRPr="00F96E39" w:rsidRDefault="001F4C7C" w:rsidP="00C81E38">
            <w:pPr>
              <w:contextualSpacing/>
            </w:pPr>
            <w:r w:rsidRPr="00F96E39">
              <w:t>Всего</w:t>
            </w:r>
          </w:p>
        </w:tc>
        <w:tc>
          <w:tcPr>
            <w:tcW w:w="3403" w:type="dxa"/>
            <w:gridSpan w:val="3"/>
          </w:tcPr>
          <w:p w14:paraId="28A2A71A" w14:textId="142AEB75" w:rsidR="001F4C7C" w:rsidRPr="00F96E39" w:rsidRDefault="0081428F" w:rsidP="00C81E38">
            <w:pPr>
              <w:contextualSpacing/>
              <w:jc w:val="center"/>
            </w:pPr>
            <w:r w:rsidRPr="00F96E39">
              <w:t xml:space="preserve">Контактная работа- </w:t>
            </w:r>
            <w:r w:rsidR="001F4C7C" w:rsidRPr="00F96E39">
              <w:t>Аудиторная работа</w:t>
            </w:r>
          </w:p>
        </w:tc>
        <w:tc>
          <w:tcPr>
            <w:tcW w:w="992" w:type="dxa"/>
            <w:vMerge w:val="restart"/>
          </w:tcPr>
          <w:p w14:paraId="02F145E0" w14:textId="77777777" w:rsidR="001F4C7C" w:rsidRPr="00F96E39" w:rsidRDefault="001F4C7C" w:rsidP="00C81E38">
            <w:pPr>
              <w:keepNext/>
              <w:contextualSpacing/>
            </w:pPr>
            <w:r w:rsidRPr="00F96E39">
              <w:t xml:space="preserve">Самостоятельная работа </w:t>
            </w:r>
          </w:p>
        </w:tc>
        <w:tc>
          <w:tcPr>
            <w:tcW w:w="1417" w:type="dxa"/>
            <w:vMerge/>
          </w:tcPr>
          <w:p w14:paraId="7D12430A" w14:textId="77777777" w:rsidR="001F4C7C" w:rsidRPr="00F96E39" w:rsidRDefault="001F4C7C" w:rsidP="00C81E38">
            <w:pPr>
              <w:contextualSpacing/>
            </w:pPr>
          </w:p>
        </w:tc>
      </w:tr>
      <w:tr w:rsidR="00F96E39" w:rsidRPr="00F96E39" w14:paraId="5BDC0AFD" w14:textId="77777777" w:rsidTr="0070138A">
        <w:tc>
          <w:tcPr>
            <w:tcW w:w="709" w:type="dxa"/>
            <w:vMerge/>
          </w:tcPr>
          <w:p w14:paraId="43382B7C" w14:textId="77777777" w:rsidR="0076344E" w:rsidRPr="00F96E39" w:rsidRDefault="0076344E" w:rsidP="00C81E38">
            <w:pPr>
              <w:contextualSpacing/>
            </w:pPr>
          </w:p>
        </w:tc>
        <w:tc>
          <w:tcPr>
            <w:tcW w:w="1984" w:type="dxa"/>
            <w:vMerge/>
          </w:tcPr>
          <w:p w14:paraId="5CE90E42" w14:textId="77777777" w:rsidR="0076344E" w:rsidRPr="00F96E39" w:rsidRDefault="0076344E" w:rsidP="00C81E38">
            <w:pPr>
              <w:contextualSpacing/>
            </w:pPr>
          </w:p>
        </w:tc>
        <w:tc>
          <w:tcPr>
            <w:tcW w:w="850" w:type="dxa"/>
            <w:vMerge/>
          </w:tcPr>
          <w:p w14:paraId="73D4EE7D" w14:textId="77777777" w:rsidR="0076344E" w:rsidRPr="00F96E39" w:rsidRDefault="0076344E" w:rsidP="00C81E38">
            <w:pPr>
              <w:contextualSpacing/>
            </w:pPr>
          </w:p>
        </w:tc>
        <w:tc>
          <w:tcPr>
            <w:tcW w:w="993" w:type="dxa"/>
          </w:tcPr>
          <w:p w14:paraId="4ACE1C8F" w14:textId="08780B6B" w:rsidR="0076344E" w:rsidRPr="00F96E39" w:rsidRDefault="0076344E" w:rsidP="00C81E38">
            <w:pPr>
              <w:contextualSpacing/>
            </w:pPr>
            <w:r w:rsidRPr="00F96E39">
              <w:t>Общая, в т.</w:t>
            </w:r>
            <w:r w:rsidR="00DF5C51" w:rsidRPr="00F96E39">
              <w:t xml:space="preserve"> </w:t>
            </w:r>
            <w:r w:rsidRPr="00F96E39">
              <w:t>ч.:</w:t>
            </w:r>
          </w:p>
        </w:tc>
        <w:tc>
          <w:tcPr>
            <w:tcW w:w="992" w:type="dxa"/>
          </w:tcPr>
          <w:p w14:paraId="602A6A32" w14:textId="43DA7284" w:rsidR="0076344E" w:rsidRPr="00F96E39" w:rsidRDefault="0076344E" w:rsidP="00C81E38">
            <w:pPr>
              <w:contextualSpacing/>
            </w:pPr>
            <w:r w:rsidRPr="00F96E39">
              <w:t>Лекции</w:t>
            </w:r>
          </w:p>
        </w:tc>
        <w:tc>
          <w:tcPr>
            <w:tcW w:w="1418" w:type="dxa"/>
          </w:tcPr>
          <w:p w14:paraId="6126A678" w14:textId="7C08F23B" w:rsidR="0076344E" w:rsidRPr="00F96E39" w:rsidRDefault="0076344E" w:rsidP="00C81E38">
            <w:pPr>
              <w:contextualSpacing/>
            </w:pPr>
            <w:r w:rsidRPr="00F96E39">
              <w:t>Семинары, практические занятия</w:t>
            </w:r>
          </w:p>
        </w:tc>
        <w:tc>
          <w:tcPr>
            <w:tcW w:w="992" w:type="dxa"/>
            <w:vMerge/>
          </w:tcPr>
          <w:p w14:paraId="22CD3498" w14:textId="77777777" w:rsidR="0076344E" w:rsidRPr="00F96E39" w:rsidRDefault="0076344E" w:rsidP="00C81E38">
            <w:pPr>
              <w:contextualSpacing/>
            </w:pPr>
          </w:p>
        </w:tc>
        <w:tc>
          <w:tcPr>
            <w:tcW w:w="1417" w:type="dxa"/>
            <w:vMerge/>
          </w:tcPr>
          <w:p w14:paraId="35676D62" w14:textId="77777777" w:rsidR="0076344E" w:rsidRPr="00F96E39" w:rsidRDefault="0076344E" w:rsidP="00C81E38">
            <w:pPr>
              <w:contextualSpacing/>
            </w:pPr>
          </w:p>
        </w:tc>
      </w:tr>
      <w:tr w:rsidR="00F96E39" w:rsidRPr="00F96E39" w14:paraId="4BAAC495" w14:textId="77777777" w:rsidTr="0070138A">
        <w:tc>
          <w:tcPr>
            <w:tcW w:w="709" w:type="dxa"/>
          </w:tcPr>
          <w:p w14:paraId="239E6334" w14:textId="5437D82C" w:rsidR="0076344E" w:rsidRPr="00F96E39" w:rsidRDefault="00A90980" w:rsidP="0070138A">
            <w:pPr>
              <w:numPr>
                <w:ilvl w:val="0"/>
                <w:numId w:val="2"/>
              </w:numPr>
              <w:tabs>
                <w:tab w:val="left" w:pos="318"/>
              </w:tabs>
              <w:contextualSpacing/>
              <w:rPr>
                <w:lang w:eastAsia="en-US"/>
              </w:rPr>
            </w:pPr>
            <w:r w:rsidRPr="00F96E39">
              <w:rPr>
                <w:lang w:eastAsia="en-US"/>
              </w:rPr>
              <w:t>1</w:t>
            </w:r>
          </w:p>
        </w:tc>
        <w:tc>
          <w:tcPr>
            <w:tcW w:w="1984" w:type="dxa"/>
          </w:tcPr>
          <w:p w14:paraId="0E508CD3" w14:textId="41BCDAB3" w:rsidR="0076344E" w:rsidRPr="00F96E39" w:rsidRDefault="004C7122" w:rsidP="00C81E38">
            <w:pPr>
              <w:pStyle w:val="1"/>
              <w:spacing w:before="0" w:after="0"/>
              <w:contextualSpacing/>
              <w:outlineLvl w:val="0"/>
              <w:rPr>
                <w:sz w:val="24"/>
                <w:szCs w:val="24"/>
                <w:lang w:val="x-none"/>
              </w:rPr>
            </w:pPr>
            <w:r w:rsidRPr="00F96E39">
              <w:rPr>
                <w:rStyle w:val="FontStyle51"/>
                <w:b w:val="0"/>
                <w:sz w:val="24"/>
                <w:szCs w:val="24"/>
              </w:rPr>
              <w:t xml:space="preserve">Тема 1. </w:t>
            </w:r>
            <w:r w:rsidR="00DB69FC" w:rsidRPr="00F96E39">
              <w:rPr>
                <w:rFonts w:ascii="Times New Roman" w:hAnsi="Times New Roman" w:cs="Times New Roman"/>
                <w:b w:val="0"/>
                <w:sz w:val="24"/>
                <w:szCs w:val="24"/>
                <w:lang w:bidi="ru-RU"/>
              </w:rPr>
              <w:t>Социология международных экономических отношений как учебная дисциплина и область научного знания</w:t>
            </w:r>
          </w:p>
        </w:tc>
        <w:tc>
          <w:tcPr>
            <w:tcW w:w="850" w:type="dxa"/>
            <w:vAlign w:val="center"/>
          </w:tcPr>
          <w:p w14:paraId="43372057" w14:textId="2D0E28C3" w:rsidR="0076344E" w:rsidRPr="00F96E39" w:rsidRDefault="00A90980" w:rsidP="00C81E38">
            <w:pPr>
              <w:contextualSpacing/>
              <w:jc w:val="center"/>
            </w:pPr>
            <w:r w:rsidRPr="00F96E39">
              <w:t>13</w:t>
            </w:r>
          </w:p>
        </w:tc>
        <w:tc>
          <w:tcPr>
            <w:tcW w:w="993" w:type="dxa"/>
            <w:vAlign w:val="center"/>
          </w:tcPr>
          <w:p w14:paraId="34E09175" w14:textId="5202C56C" w:rsidR="0076344E" w:rsidRPr="00F96E39" w:rsidRDefault="00A90980" w:rsidP="00C81E38">
            <w:pPr>
              <w:contextualSpacing/>
              <w:jc w:val="center"/>
            </w:pPr>
            <w:r w:rsidRPr="00F96E39">
              <w:t>6</w:t>
            </w:r>
          </w:p>
        </w:tc>
        <w:tc>
          <w:tcPr>
            <w:tcW w:w="992" w:type="dxa"/>
            <w:vAlign w:val="center"/>
          </w:tcPr>
          <w:p w14:paraId="263905E7" w14:textId="08A449D5" w:rsidR="0076344E" w:rsidRPr="00F96E39" w:rsidRDefault="006B25B2" w:rsidP="00C81E38">
            <w:pPr>
              <w:contextualSpacing/>
              <w:jc w:val="center"/>
            </w:pPr>
            <w:r w:rsidRPr="00F96E39">
              <w:t>2</w:t>
            </w:r>
          </w:p>
        </w:tc>
        <w:tc>
          <w:tcPr>
            <w:tcW w:w="1418" w:type="dxa"/>
            <w:vAlign w:val="center"/>
          </w:tcPr>
          <w:p w14:paraId="5CF572BE" w14:textId="37D3991A" w:rsidR="0076344E" w:rsidRPr="00F96E39" w:rsidRDefault="00A90980" w:rsidP="00C81E38">
            <w:pPr>
              <w:contextualSpacing/>
              <w:jc w:val="center"/>
            </w:pPr>
            <w:r w:rsidRPr="00F96E39">
              <w:t>4</w:t>
            </w:r>
          </w:p>
        </w:tc>
        <w:tc>
          <w:tcPr>
            <w:tcW w:w="992" w:type="dxa"/>
            <w:vAlign w:val="center"/>
          </w:tcPr>
          <w:p w14:paraId="4F3FCED8" w14:textId="04CFEA51" w:rsidR="0076344E" w:rsidRPr="00F96E39" w:rsidRDefault="00A90980" w:rsidP="00C81E38">
            <w:pPr>
              <w:contextualSpacing/>
              <w:jc w:val="center"/>
            </w:pPr>
            <w:r w:rsidRPr="00F96E39">
              <w:t>7</w:t>
            </w:r>
          </w:p>
        </w:tc>
        <w:tc>
          <w:tcPr>
            <w:tcW w:w="1417" w:type="dxa"/>
          </w:tcPr>
          <w:p w14:paraId="7B1E2BD4" w14:textId="77777777" w:rsidR="0076344E" w:rsidRPr="00F96E39" w:rsidRDefault="0076344E" w:rsidP="00C81E38">
            <w:pPr>
              <w:contextualSpacing/>
            </w:pPr>
            <w:r w:rsidRPr="00F96E39">
              <w:t xml:space="preserve">Опрос. Беседа. </w:t>
            </w:r>
          </w:p>
          <w:p w14:paraId="39354527" w14:textId="25B4E221" w:rsidR="00E679BE" w:rsidRPr="00F96E39" w:rsidRDefault="00E679BE" w:rsidP="00C81E38">
            <w:pPr>
              <w:contextualSpacing/>
            </w:pPr>
            <w:r w:rsidRPr="00F96E39">
              <w:t>Доклады.</w:t>
            </w:r>
          </w:p>
        </w:tc>
      </w:tr>
      <w:tr w:rsidR="00F96E39" w:rsidRPr="00F96E39" w14:paraId="014DD3A3" w14:textId="77777777" w:rsidTr="0070138A">
        <w:tc>
          <w:tcPr>
            <w:tcW w:w="709" w:type="dxa"/>
          </w:tcPr>
          <w:p w14:paraId="714452AE" w14:textId="77777777" w:rsidR="0076344E" w:rsidRPr="00F96E39" w:rsidRDefault="0076344E" w:rsidP="00CE3EED">
            <w:pPr>
              <w:numPr>
                <w:ilvl w:val="0"/>
                <w:numId w:val="2"/>
              </w:numPr>
              <w:contextualSpacing/>
              <w:rPr>
                <w:lang w:eastAsia="en-US"/>
              </w:rPr>
            </w:pPr>
          </w:p>
        </w:tc>
        <w:tc>
          <w:tcPr>
            <w:tcW w:w="1984" w:type="dxa"/>
          </w:tcPr>
          <w:p w14:paraId="6524D325" w14:textId="66B0D162" w:rsidR="0076344E" w:rsidRPr="00F96E39" w:rsidRDefault="004C7122" w:rsidP="009B100E">
            <w:r w:rsidRPr="00F96E39">
              <w:rPr>
                <w:rStyle w:val="FontStyle51"/>
                <w:sz w:val="24"/>
                <w:szCs w:val="24"/>
              </w:rPr>
              <w:t>Тема 2.</w:t>
            </w:r>
            <w:r w:rsidRPr="00F96E39">
              <w:rPr>
                <w:rStyle w:val="FontStyle51"/>
                <w:b/>
                <w:sz w:val="24"/>
                <w:szCs w:val="24"/>
              </w:rPr>
              <w:t xml:space="preserve"> </w:t>
            </w:r>
            <w:r w:rsidR="009B100E" w:rsidRPr="00F96E39">
              <w:rPr>
                <w:lang w:bidi="ru-RU"/>
              </w:rPr>
              <w:t>Проблема дифференциации и неравенства в международных экономических отношениях</w:t>
            </w:r>
          </w:p>
        </w:tc>
        <w:tc>
          <w:tcPr>
            <w:tcW w:w="850" w:type="dxa"/>
            <w:vAlign w:val="center"/>
          </w:tcPr>
          <w:p w14:paraId="50C52F0C" w14:textId="60EC7779" w:rsidR="0076344E" w:rsidRPr="00F96E39" w:rsidRDefault="00A90980" w:rsidP="001F4C7C">
            <w:pPr>
              <w:jc w:val="center"/>
            </w:pPr>
            <w:r w:rsidRPr="00F96E39">
              <w:t>13</w:t>
            </w:r>
          </w:p>
        </w:tc>
        <w:tc>
          <w:tcPr>
            <w:tcW w:w="993" w:type="dxa"/>
            <w:vAlign w:val="center"/>
          </w:tcPr>
          <w:p w14:paraId="37AABBD2" w14:textId="311EFF17" w:rsidR="0076344E" w:rsidRPr="00F96E39" w:rsidRDefault="00A90980" w:rsidP="001F4C7C">
            <w:pPr>
              <w:jc w:val="center"/>
            </w:pPr>
            <w:r w:rsidRPr="00F96E39">
              <w:t>6</w:t>
            </w:r>
          </w:p>
        </w:tc>
        <w:tc>
          <w:tcPr>
            <w:tcW w:w="992" w:type="dxa"/>
            <w:vAlign w:val="center"/>
          </w:tcPr>
          <w:p w14:paraId="2BF446AD" w14:textId="21B12535" w:rsidR="0076344E" w:rsidRPr="00F96E39" w:rsidRDefault="006B25B2" w:rsidP="001F4C7C">
            <w:pPr>
              <w:jc w:val="center"/>
            </w:pPr>
            <w:r w:rsidRPr="00F96E39">
              <w:t>2</w:t>
            </w:r>
          </w:p>
        </w:tc>
        <w:tc>
          <w:tcPr>
            <w:tcW w:w="1418" w:type="dxa"/>
            <w:vAlign w:val="center"/>
          </w:tcPr>
          <w:p w14:paraId="49AAA8B1" w14:textId="216E3CE2" w:rsidR="0076344E" w:rsidRPr="00F96E39" w:rsidRDefault="00A90980" w:rsidP="001F4C7C">
            <w:pPr>
              <w:jc w:val="center"/>
            </w:pPr>
            <w:r w:rsidRPr="00F96E39">
              <w:t>4</w:t>
            </w:r>
          </w:p>
        </w:tc>
        <w:tc>
          <w:tcPr>
            <w:tcW w:w="992" w:type="dxa"/>
            <w:vAlign w:val="center"/>
          </w:tcPr>
          <w:p w14:paraId="33167840" w14:textId="0189759E" w:rsidR="0076344E" w:rsidRPr="00F96E39" w:rsidRDefault="00A90980" w:rsidP="001F4C7C">
            <w:pPr>
              <w:jc w:val="center"/>
            </w:pPr>
            <w:r w:rsidRPr="00F96E39">
              <w:t>7</w:t>
            </w:r>
          </w:p>
        </w:tc>
        <w:tc>
          <w:tcPr>
            <w:tcW w:w="1417" w:type="dxa"/>
          </w:tcPr>
          <w:p w14:paraId="20EABBB7" w14:textId="116BEDA1" w:rsidR="0076344E" w:rsidRPr="00F96E39" w:rsidRDefault="0076344E" w:rsidP="001F4C7C">
            <w:r w:rsidRPr="00F96E39">
              <w:t xml:space="preserve">Опрос. Беседа. </w:t>
            </w:r>
          </w:p>
          <w:p w14:paraId="001002F3" w14:textId="683030F9" w:rsidR="00DF5C51" w:rsidRPr="00F96E39" w:rsidRDefault="00DF5C51" w:rsidP="001F4C7C">
            <w:r w:rsidRPr="00F96E39">
              <w:t>Доклады</w:t>
            </w:r>
          </w:p>
        </w:tc>
      </w:tr>
      <w:tr w:rsidR="00F96E39" w:rsidRPr="00F96E39" w14:paraId="37ED30D9" w14:textId="77777777" w:rsidTr="0070138A">
        <w:trPr>
          <w:trHeight w:val="1018"/>
        </w:trPr>
        <w:tc>
          <w:tcPr>
            <w:tcW w:w="709" w:type="dxa"/>
          </w:tcPr>
          <w:p w14:paraId="21BCBFE7" w14:textId="77777777" w:rsidR="0076344E" w:rsidRPr="00F96E39" w:rsidRDefault="0076344E" w:rsidP="00CE3EED">
            <w:pPr>
              <w:numPr>
                <w:ilvl w:val="0"/>
                <w:numId w:val="2"/>
              </w:numPr>
              <w:contextualSpacing/>
              <w:rPr>
                <w:lang w:eastAsia="en-US"/>
              </w:rPr>
            </w:pPr>
          </w:p>
        </w:tc>
        <w:tc>
          <w:tcPr>
            <w:tcW w:w="1984" w:type="dxa"/>
          </w:tcPr>
          <w:p w14:paraId="611ABE13" w14:textId="6470C278" w:rsidR="0076344E" w:rsidRPr="00F96E39" w:rsidRDefault="004C7122" w:rsidP="009B100E">
            <w:r w:rsidRPr="00F96E39">
              <w:t>Тема 3.</w:t>
            </w:r>
            <w:r w:rsidRPr="00F96E39">
              <w:rPr>
                <w:b/>
              </w:rPr>
              <w:t xml:space="preserve"> </w:t>
            </w:r>
            <w:r w:rsidR="009B100E" w:rsidRPr="00F96E39">
              <w:rPr>
                <w:lang w:bidi="ru-RU"/>
              </w:rPr>
              <w:t>Глобализация и её влияние на международные экономические отношения</w:t>
            </w:r>
          </w:p>
        </w:tc>
        <w:tc>
          <w:tcPr>
            <w:tcW w:w="850" w:type="dxa"/>
            <w:vAlign w:val="center"/>
          </w:tcPr>
          <w:p w14:paraId="59FAD42A" w14:textId="05893DE8" w:rsidR="0076344E" w:rsidRPr="00F96E39" w:rsidRDefault="00A90980" w:rsidP="001F4C7C">
            <w:pPr>
              <w:jc w:val="center"/>
            </w:pPr>
            <w:r w:rsidRPr="00F96E39">
              <w:t>13</w:t>
            </w:r>
          </w:p>
        </w:tc>
        <w:tc>
          <w:tcPr>
            <w:tcW w:w="993" w:type="dxa"/>
            <w:vAlign w:val="center"/>
          </w:tcPr>
          <w:p w14:paraId="06AA335E" w14:textId="0CFB8435" w:rsidR="0076344E" w:rsidRPr="00F96E39" w:rsidRDefault="00A90980" w:rsidP="001F4C7C">
            <w:pPr>
              <w:jc w:val="center"/>
            </w:pPr>
            <w:r w:rsidRPr="00F96E39">
              <w:t>6</w:t>
            </w:r>
          </w:p>
        </w:tc>
        <w:tc>
          <w:tcPr>
            <w:tcW w:w="992" w:type="dxa"/>
            <w:vAlign w:val="center"/>
          </w:tcPr>
          <w:p w14:paraId="4A814409" w14:textId="23ED17E8" w:rsidR="0076344E" w:rsidRPr="00F96E39" w:rsidRDefault="006B25B2" w:rsidP="001F4C7C">
            <w:pPr>
              <w:jc w:val="center"/>
            </w:pPr>
            <w:r w:rsidRPr="00F96E39">
              <w:t>2</w:t>
            </w:r>
          </w:p>
        </w:tc>
        <w:tc>
          <w:tcPr>
            <w:tcW w:w="1418" w:type="dxa"/>
            <w:vAlign w:val="center"/>
          </w:tcPr>
          <w:p w14:paraId="370D7CDE" w14:textId="4BE277A0" w:rsidR="0076344E" w:rsidRPr="00F96E39" w:rsidRDefault="00A90980" w:rsidP="001F4C7C">
            <w:pPr>
              <w:jc w:val="center"/>
            </w:pPr>
            <w:r w:rsidRPr="00F96E39">
              <w:t>4</w:t>
            </w:r>
          </w:p>
        </w:tc>
        <w:tc>
          <w:tcPr>
            <w:tcW w:w="992" w:type="dxa"/>
            <w:vAlign w:val="center"/>
          </w:tcPr>
          <w:p w14:paraId="1B7C2CAA" w14:textId="59467C4C" w:rsidR="0076344E" w:rsidRPr="00F96E39" w:rsidRDefault="00A90980" w:rsidP="001F4C7C">
            <w:pPr>
              <w:jc w:val="center"/>
            </w:pPr>
            <w:r w:rsidRPr="00F96E39">
              <w:t>7</w:t>
            </w:r>
          </w:p>
        </w:tc>
        <w:tc>
          <w:tcPr>
            <w:tcW w:w="1417" w:type="dxa"/>
          </w:tcPr>
          <w:p w14:paraId="5D989E4A" w14:textId="74880384" w:rsidR="0076344E" w:rsidRPr="00F96E39" w:rsidRDefault="0076344E" w:rsidP="001F4C7C">
            <w:r w:rsidRPr="00F96E39">
              <w:t xml:space="preserve">Опрос. Беседа. </w:t>
            </w:r>
          </w:p>
          <w:p w14:paraId="05CA2B56" w14:textId="0F1C848B" w:rsidR="00DF5C51" w:rsidRPr="00F96E39" w:rsidRDefault="00DF5C51" w:rsidP="001F4C7C">
            <w:r w:rsidRPr="00F96E39">
              <w:t>Доклады</w:t>
            </w:r>
          </w:p>
        </w:tc>
      </w:tr>
      <w:tr w:rsidR="00F96E39" w:rsidRPr="00F96E39" w14:paraId="7212D952" w14:textId="77777777" w:rsidTr="0070138A">
        <w:tc>
          <w:tcPr>
            <w:tcW w:w="709" w:type="dxa"/>
          </w:tcPr>
          <w:p w14:paraId="2177CDED" w14:textId="77777777" w:rsidR="0076344E" w:rsidRPr="00F96E39" w:rsidRDefault="0076344E" w:rsidP="00CE3EED">
            <w:pPr>
              <w:numPr>
                <w:ilvl w:val="0"/>
                <w:numId w:val="2"/>
              </w:numPr>
              <w:contextualSpacing/>
              <w:rPr>
                <w:lang w:eastAsia="en-US"/>
              </w:rPr>
            </w:pPr>
          </w:p>
        </w:tc>
        <w:tc>
          <w:tcPr>
            <w:tcW w:w="1984" w:type="dxa"/>
          </w:tcPr>
          <w:p w14:paraId="0C23AF74" w14:textId="490A27E1" w:rsidR="0076344E" w:rsidRPr="00F96E39" w:rsidRDefault="004C7122" w:rsidP="009B100E">
            <w:pPr>
              <w:pStyle w:val="27"/>
              <w:keepNext/>
              <w:keepLines/>
              <w:ind w:firstLine="0"/>
              <w:jc w:val="both"/>
            </w:pPr>
            <w:r w:rsidRPr="00F96E39">
              <w:rPr>
                <w:b w:val="0"/>
                <w:sz w:val="24"/>
                <w:szCs w:val="24"/>
                <w:lang w:eastAsia="x-none"/>
              </w:rPr>
              <w:t xml:space="preserve">Тема 4. </w:t>
            </w:r>
            <w:r w:rsidR="009B100E" w:rsidRPr="00F96E39">
              <w:rPr>
                <w:b w:val="0"/>
                <w:sz w:val="24"/>
                <w:szCs w:val="24"/>
                <w:lang w:eastAsia="ru-RU" w:bidi="ru-RU"/>
              </w:rPr>
              <w:t xml:space="preserve">Участники международных экономических отношений </w:t>
            </w:r>
          </w:p>
        </w:tc>
        <w:tc>
          <w:tcPr>
            <w:tcW w:w="850" w:type="dxa"/>
            <w:vAlign w:val="center"/>
          </w:tcPr>
          <w:p w14:paraId="500EAB03" w14:textId="338313AB" w:rsidR="0076344E" w:rsidRPr="00F96E39" w:rsidRDefault="00A90980" w:rsidP="001F4C7C">
            <w:pPr>
              <w:jc w:val="center"/>
            </w:pPr>
            <w:r w:rsidRPr="00F96E39">
              <w:t>13</w:t>
            </w:r>
          </w:p>
        </w:tc>
        <w:tc>
          <w:tcPr>
            <w:tcW w:w="993" w:type="dxa"/>
            <w:vAlign w:val="center"/>
          </w:tcPr>
          <w:p w14:paraId="5DC382EE" w14:textId="5E3A2343" w:rsidR="0076344E" w:rsidRPr="00F96E39" w:rsidRDefault="00A90980" w:rsidP="001F4C7C">
            <w:pPr>
              <w:jc w:val="center"/>
            </w:pPr>
            <w:r w:rsidRPr="00F96E39">
              <w:t>6</w:t>
            </w:r>
          </w:p>
        </w:tc>
        <w:tc>
          <w:tcPr>
            <w:tcW w:w="992" w:type="dxa"/>
            <w:vAlign w:val="center"/>
          </w:tcPr>
          <w:p w14:paraId="3082D36E" w14:textId="35284570" w:rsidR="0076344E" w:rsidRPr="00F96E39" w:rsidRDefault="00A90980" w:rsidP="001F4C7C">
            <w:pPr>
              <w:jc w:val="center"/>
            </w:pPr>
            <w:r w:rsidRPr="00F96E39">
              <w:t>2</w:t>
            </w:r>
          </w:p>
        </w:tc>
        <w:tc>
          <w:tcPr>
            <w:tcW w:w="1418" w:type="dxa"/>
            <w:vAlign w:val="center"/>
          </w:tcPr>
          <w:p w14:paraId="68FE757F" w14:textId="2F80DB49" w:rsidR="0076344E" w:rsidRPr="00F96E39" w:rsidRDefault="006B25B2" w:rsidP="001F4C7C">
            <w:pPr>
              <w:jc w:val="center"/>
            </w:pPr>
            <w:r w:rsidRPr="00F96E39">
              <w:t>4</w:t>
            </w:r>
          </w:p>
        </w:tc>
        <w:tc>
          <w:tcPr>
            <w:tcW w:w="992" w:type="dxa"/>
            <w:vAlign w:val="center"/>
          </w:tcPr>
          <w:p w14:paraId="04EE744A" w14:textId="32DBF6F8" w:rsidR="0076344E" w:rsidRPr="00F96E39" w:rsidRDefault="00A90980" w:rsidP="001F4C7C">
            <w:pPr>
              <w:jc w:val="center"/>
            </w:pPr>
            <w:r w:rsidRPr="00F96E39">
              <w:t>7</w:t>
            </w:r>
          </w:p>
        </w:tc>
        <w:tc>
          <w:tcPr>
            <w:tcW w:w="1417" w:type="dxa"/>
          </w:tcPr>
          <w:p w14:paraId="702261E7" w14:textId="7629CBA6" w:rsidR="0076344E" w:rsidRPr="00F96E39" w:rsidRDefault="0076344E" w:rsidP="00E679BE">
            <w:r w:rsidRPr="00F96E39">
              <w:t xml:space="preserve">Опрос. Беседа. </w:t>
            </w:r>
          </w:p>
        </w:tc>
      </w:tr>
      <w:tr w:rsidR="00F96E39" w:rsidRPr="00F96E39" w14:paraId="7EFE720D" w14:textId="77777777" w:rsidTr="0070138A">
        <w:tc>
          <w:tcPr>
            <w:tcW w:w="709" w:type="dxa"/>
          </w:tcPr>
          <w:p w14:paraId="5828091C" w14:textId="77777777" w:rsidR="0076344E" w:rsidRPr="00F96E39" w:rsidRDefault="0076344E" w:rsidP="00CE3EED">
            <w:pPr>
              <w:numPr>
                <w:ilvl w:val="0"/>
                <w:numId w:val="2"/>
              </w:numPr>
              <w:contextualSpacing/>
              <w:rPr>
                <w:lang w:eastAsia="en-US"/>
              </w:rPr>
            </w:pPr>
          </w:p>
        </w:tc>
        <w:tc>
          <w:tcPr>
            <w:tcW w:w="1984" w:type="dxa"/>
          </w:tcPr>
          <w:p w14:paraId="12F26DC9" w14:textId="340BBF14" w:rsidR="0076344E" w:rsidRPr="00F96E39" w:rsidRDefault="004C7122" w:rsidP="001F4C7C">
            <w:r w:rsidRPr="00F96E39">
              <w:rPr>
                <w:bCs/>
                <w:lang w:val="x-none" w:eastAsia="x-none"/>
              </w:rPr>
              <w:t>Тема 5.</w:t>
            </w:r>
            <w:r w:rsidRPr="00F96E39">
              <w:rPr>
                <w:bCs/>
                <w:lang w:eastAsia="x-none"/>
              </w:rPr>
              <w:t xml:space="preserve"> </w:t>
            </w:r>
            <w:r w:rsidR="009B100E" w:rsidRPr="00F96E39">
              <w:rPr>
                <w:lang w:bidi="ru-RU"/>
              </w:rPr>
              <w:t>Глобальное и региональное сотрудничество в современных экономических реалиях</w:t>
            </w:r>
          </w:p>
        </w:tc>
        <w:tc>
          <w:tcPr>
            <w:tcW w:w="850" w:type="dxa"/>
            <w:vAlign w:val="center"/>
          </w:tcPr>
          <w:p w14:paraId="796A8019" w14:textId="116616CD" w:rsidR="0076344E" w:rsidRPr="00F96E39" w:rsidRDefault="00A90980" w:rsidP="001F4C7C">
            <w:pPr>
              <w:jc w:val="center"/>
            </w:pPr>
            <w:r w:rsidRPr="00F96E39">
              <w:t>13</w:t>
            </w:r>
          </w:p>
        </w:tc>
        <w:tc>
          <w:tcPr>
            <w:tcW w:w="993" w:type="dxa"/>
            <w:vAlign w:val="center"/>
          </w:tcPr>
          <w:p w14:paraId="05C1353F" w14:textId="5E8AB06E" w:rsidR="0076344E" w:rsidRPr="00F96E39" w:rsidRDefault="00A90980" w:rsidP="001F4C7C">
            <w:pPr>
              <w:jc w:val="center"/>
            </w:pPr>
            <w:r w:rsidRPr="00F96E39">
              <w:t>6</w:t>
            </w:r>
          </w:p>
        </w:tc>
        <w:tc>
          <w:tcPr>
            <w:tcW w:w="992" w:type="dxa"/>
            <w:vAlign w:val="center"/>
          </w:tcPr>
          <w:p w14:paraId="60247698" w14:textId="6F84AA86" w:rsidR="0076344E" w:rsidRPr="00F96E39" w:rsidRDefault="006B25B2" w:rsidP="001F4C7C">
            <w:pPr>
              <w:jc w:val="center"/>
            </w:pPr>
            <w:r w:rsidRPr="00F96E39">
              <w:t>2</w:t>
            </w:r>
          </w:p>
        </w:tc>
        <w:tc>
          <w:tcPr>
            <w:tcW w:w="1418" w:type="dxa"/>
            <w:vAlign w:val="center"/>
          </w:tcPr>
          <w:p w14:paraId="35E3EEBF" w14:textId="7EB169D9" w:rsidR="0076344E" w:rsidRPr="00F96E39" w:rsidRDefault="00A90980" w:rsidP="001F4C7C">
            <w:pPr>
              <w:jc w:val="center"/>
            </w:pPr>
            <w:r w:rsidRPr="00F96E39">
              <w:t>4</w:t>
            </w:r>
          </w:p>
        </w:tc>
        <w:tc>
          <w:tcPr>
            <w:tcW w:w="992" w:type="dxa"/>
            <w:vAlign w:val="center"/>
          </w:tcPr>
          <w:p w14:paraId="044AED22" w14:textId="429F163B" w:rsidR="0076344E" w:rsidRPr="00F96E39" w:rsidRDefault="00A90980" w:rsidP="001F4C7C">
            <w:pPr>
              <w:jc w:val="center"/>
            </w:pPr>
            <w:r w:rsidRPr="00F96E39">
              <w:t>7</w:t>
            </w:r>
          </w:p>
        </w:tc>
        <w:tc>
          <w:tcPr>
            <w:tcW w:w="1417" w:type="dxa"/>
          </w:tcPr>
          <w:p w14:paraId="1138F16D" w14:textId="77777777" w:rsidR="0076344E" w:rsidRPr="00F96E39" w:rsidRDefault="0076344E" w:rsidP="001F4C7C">
            <w:r w:rsidRPr="00F96E39">
              <w:t>Опрос. Беседа. Дискуссия.</w:t>
            </w:r>
          </w:p>
          <w:p w14:paraId="15DA9E7A" w14:textId="50928AFC" w:rsidR="00DF5C51" w:rsidRPr="00F96E39" w:rsidRDefault="00DF5C51" w:rsidP="001F4C7C">
            <w:r w:rsidRPr="00F96E39">
              <w:t>Доклады</w:t>
            </w:r>
          </w:p>
        </w:tc>
      </w:tr>
      <w:tr w:rsidR="00F96E39" w:rsidRPr="00F96E39" w14:paraId="47A101B1" w14:textId="77777777" w:rsidTr="0070138A">
        <w:tc>
          <w:tcPr>
            <w:tcW w:w="709" w:type="dxa"/>
          </w:tcPr>
          <w:p w14:paraId="46F249B4" w14:textId="77777777" w:rsidR="004C7122" w:rsidRPr="00F96E39" w:rsidRDefault="004C7122" w:rsidP="00CE3EED">
            <w:pPr>
              <w:numPr>
                <w:ilvl w:val="0"/>
                <w:numId w:val="2"/>
              </w:numPr>
              <w:contextualSpacing/>
              <w:rPr>
                <w:lang w:eastAsia="en-US"/>
              </w:rPr>
            </w:pPr>
          </w:p>
        </w:tc>
        <w:tc>
          <w:tcPr>
            <w:tcW w:w="1984" w:type="dxa"/>
          </w:tcPr>
          <w:p w14:paraId="5802572E" w14:textId="06EEF9F4" w:rsidR="004C7122" w:rsidRPr="00F96E39" w:rsidRDefault="004C7122" w:rsidP="009B100E">
            <w:pPr>
              <w:pStyle w:val="27"/>
              <w:keepNext/>
              <w:keepLines/>
              <w:ind w:firstLine="0"/>
              <w:jc w:val="both"/>
              <w:rPr>
                <w:bCs w:val="0"/>
                <w:lang w:val="x-none" w:eastAsia="x-none"/>
              </w:rPr>
            </w:pPr>
            <w:r w:rsidRPr="00F96E39">
              <w:rPr>
                <w:b w:val="0"/>
                <w:bCs w:val="0"/>
                <w:sz w:val="24"/>
                <w:szCs w:val="24"/>
                <w:lang w:eastAsia="x-none"/>
              </w:rPr>
              <w:t xml:space="preserve">Тема 6. </w:t>
            </w:r>
            <w:r w:rsidR="009B100E" w:rsidRPr="00F96E39">
              <w:rPr>
                <w:b w:val="0"/>
                <w:sz w:val="24"/>
                <w:szCs w:val="24"/>
                <w:lang w:eastAsia="ru-RU" w:bidi="ru-RU"/>
              </w:rPr>
              <w:t>Международная безопасность в контексте экономического в</w:t>
            </w:r>
            <w:r w:rsidR="00266D78" w:rsidRPr="00F96E39">
              <w:rPr>
                <w:b w:val="0"/>
                <w:sz w:val="24"/>
                <w:szCs w:val="24"/>
                <w:lang w:eastAsia="ru-RU" w:bidi="ru-RU"/>
              </w:rPr>
              <w:t xml:space="preserve">заимодействия </w:t>
            </w:r>
          </w:p>
        </w:tc>
        <w:tc>
          <w:tcPr>
            <w:tcW w:w="850" w:type="dxa"/>
            <w:vAlign w:val="center"/>
          </w:tcPr>
          <w:p w14:paraId="6CD762EA" w14:textId="5FBC843D" w:rsidR="004C7122" w:rsidRPr="00F96E39" w:rsidRDefault="00A90980" w:rsidP="001F4C7C">
            <w:pPr>
              <w:jc w:val="center"/>
            </w:pPr>
            <w:r w:rsidRPr="00F96E39">
              <w:t>13</w:t>
            </w:r>
          </w:p>
        </w:tc>
        <w:tc>
          <w:tcPr>
            <w:tcW w:w="993" w:type="dxa"/>
            <w:vAlign w:val="center"/>
          </w:tcPr>
          <w:p w14:paraId="1DFA97BB" w14:textId="41A3F459" w:rsidR="004C7122" w:rsidRPr="00F96E39" w:rsidRDefault="00A90980" w:rsidP="001F4C7C">
            <w:pPr>
              <w:jc w:val="center"/>
            </w:pPr>
            <w:r w:rsidRPr="00F96E39">
              <w:t>6</w:t>
            </w:r>
          </w:p>
        </w:tc>
        <w:tc>
          <w:tcPr>
            <w:tcW w:w="992" w:type="dxa"/>
            <w:vAlign w:val="center"/>
          </w:tcPr>
          <w:p w14:paraId="319BA9FD" w14:textId="4F8ED622" w:rsidR="004C7122" w:rsidRPr="00F96E39" w:rsidRDefault="006B25B2" w:rsidP="001F4C7C">
            <w:pPr>
              <w:jc w:val="center"/>
            </w:pPr>
            <w:r w:rsidRPr="00F96E39">
              <w:t>2</w:t>
            </w:r>
          </w:p>
        </w:tc>
        <w:tc>
          <w:tcPr>
            <w:tcW w:w="1418" w:type="dxa"/>
            <w:vAlign w:val="center"/>
          </w:tcPr>
          <w:p w14:paraId="3BD52C92" w14:textId="056B40F0" w:rsidR="004C7122" w:rsidRPr="00F96E39" w:rsidRDefault="00A90980" w:rsidP="001F4C7C">
            <w:pPr>
              <w:jc w:val="center"/>
            </w:pPr>
            <w:r w:rsidRPr="00F96E39">
              <w:t>4</w:t>
            </w:r>
          </w:p>
        </w:tc>
        <w:tc>
          <w:tcPr>
            <w:tcW w:w="992" w:type="dxa"/>
            <w:vAlign w:val="center"/>
          </w:tcPr>
          <w:p w14:paraId="7C1BB8D3" w14:textId="58928903" w:rsidR="004C7122" w:rsidRPr="00F96E39" w:rsidRDefault="00A90980" w:rsidP="001F4C7C">
            <w:pPr>
              <w:jc w:val="center"/>
            </w:pPr>
            <w:r w:rsidRPr="00F96E39">
              <w:t>7</w:t>
            </w:r>
          </w:p>
        </w:tc>
        <w:tc>
          <w:tcPr>
            <w:tcW w:w="1417" w:type="dxa"/>
          </w:tcPr>
          <w:p w14:paraId="1BD3A3F7" w14:textId="77777777" w:rsidR="004C7122" w:rsidRPr="00F96E39" w:rsidRDefault="006B25B2" w:rsidP="001F4C7C">
            <w:r w:rsidRPr="00F96E39">
              <w:t>Опрос. Беседа. Дискуссия.</w:t>
            </w:r>
          </w:p>
          <w:p w14:paraId="4E8E640C" w14:textId="2145F69A" w:rsidR="00DF5C51" w:rsidRPr="00F96E39" w:rsidRDefault="00DF5C51" w:rsidP="001F4C7C">
            <w:r w:rsidRPr="00F96E39">
              <w:t>Доклады</w:t>
            </w:r>
          </w:p>
        </w:tc>
      </w:tr>
      <w:tr w:rsidR="00F96E39" w:rsidRPr="00F96E39" w14:paraId="4E2F6D6C" w14:textId="77777777" w:rsidTr="0070138A">
        <w:tc>
          <w:tcPr>
            <w:tcW w:w="709" w:type="dxa"/>
          </w:tcPr>
          <w:p w14:paraId="2C3C4E28" w14:textId="77777777" w:rsidR="004C7122" w:rsidRPr="00F96E39" w:rsidRDefault="004C7122" w:rsidP="00CE3EED">
            <w:pPr>
              <w:numPr>
                <w:ilvl w:val="0"/>
                <w:numId w:val="2"/>
              </w:numPr>
              <w:contextualSpacing/>
              <w:rPr>
                <w:lang w:eastAsia="en-US"/>
              </w:rPr>
            </w:pPr>
          </w:p>
        </w:tc>
        <w:tc>
          <w:tcPr>
            <w:tcW w:w="1984" w:type="dxa"/>
          </w:tcPr>
          <w:p w14:paraId="208F1BA4" w14:textId="196E603D" w:rsidR="004C7122" w:rsidRPr="00F96E39" w:rsidRDefault="004C7122" w:rsidP="001F4C7C">
            <w:pPr>
              <w:rPr>
                <w:bCs/>
                <w:lang w:eastAsia="x-none"/>
              </w:rPr>
            </w:pPr>
            <w:r w:rsidRPr="00F96E39">
              <w:rPr>
                <w:bCs/>
                <w:lang w:eastAsia="x-none"/>
              </w:rPr>
              <w:t xml:space="preserve">Тема 7. </w:t>
            </w:r>
            <w:r w:rsidR="009B100E" w:rsidRPr="00F96E39">
              <w:rPr>
                <w:lang w:bidi="ru-RU"/>
              </w:rPr>
              <w:t>Международные экономические конфликты и политика санкций.</w:t>
            </w:r>
          </w:p>
        </w:tc>
        <w:tc>
          <w:tcPr>
            <w:tcW w:w="850" w:type="dxa"/>
            <w:vAlign w:val="center"/>
          </w:tcPr>
          <w:p w14:paraId="2D242484" w14:textId="0B04B25D" w:rsidR="004C7122" w:rsidRPr="00F96E39" w:rsidRDefault="00A90980" w:rsidP="001F4C7C">
            <w:pPr>
              <w:jc w:val="center"/>
            </w:pPr>
            <w:r w:rsidRPr="00F96E39">
              <w:t>13</w:t>
            </w:r>
          </w:p>
        </w:tc>
        <w:tc>
          <w:tcPr>
            <w:tcW w:w="993" w:type="dxa"/>
            <w:vAlign w:val="center"/>
          </w:tcPr>
          <w:p w14:paraId="5E99AFCC" w14:textId="74E97F39" w:rsidR="004C7122" w:rsidRPr="00F96E39" w:rsidRDefault="006B25B2" w:rsidP="001F4C7C">
            <w:pPr>
              <w:jc w:val="center"/>
            </w:pPr>
            <w:r w:rsidRPr="00F96E39">
              <w:t>6</w:t>
            </w:r>
          </w:p>
        </w:tc>
        <w:tc>
          <w:tcPr>
            <w:tcW w:w="992" w:type="dxa"/>
            <w:vAlign w:val="center"/>
          </w:tcPr>
          <w:p w14:paraId="48FA08C4" w14:textId="35B9AF24" w:rsidR="004C7122" w:rsidRPr="00F96E39" w:rsidRDefault="006B25B2" w:rsidP="001F4C7C">
            <w:pPr>
              <w:jc w:val="center"/>
            </w:pPr>
            <w:r w:rsidRPr="00F96E39">
              <w:t>2</w:t>
            </w:r>
          </w:p>
        </w:tc>
        <w:tc>
          <w:tcPr>
            <w:tcW w:w="1418" w:type="dxa"/>
            <w:vAlign w:val="center"/>
          </w:tcPr>
          <w:p w14:paraId="3B2F1102" w14:textId="7D6945E0" w:rsidR="004C7122" w:rsidRPr="00F96E39" w:rsidRDefault="006B25B2" w:rsidP="001F4C7C">
            <w:pPr>
              <w:jc w:val="center"/>
            </w:pPr>
            <w:r w:rsidRPr="00F96E39">
              <w:t>4</w:t>
            </w:r>
          </w:p>
        </w:tc>
        <w:tc>
          <w:tcPr>
            <w:tcW w:w="992" w:type="dxa"/>
            <w:vAlign w:val="center"/>
          </w:tcPr>
          <w:p w14:paraId="17AC5059" w14:textId="5A5A1F4D" w:rsidR="004C7122" w:rsidRPr="00F96E39" w:rsidRDefault="00A90980" w:rsidP="001F4C7C">
            <w:pPr>
              <w:jc w:val="center"/>
            </w:pPr>
            <w:r w:rsidRPr="00F96E39">
              <w:t>7</w:t>
            </w:r>
          </w:p>
        </w:tc>
        <w:tc>
          <w:tcPr>
            <w:tcW w:w="1417" w:type="dxa"/>
          </w:tcPr>
          <w:p w14:paraId="06D49B49" w14:textId="77777777" w:rsidR="00394F2A" w:rsidRPr="00F96E39" w:rsidRDefault="00394F2A" w:rsidP="00394F2A">
            <w:r w:rsidRPr="00F96E39">
              <w:t>Опрос. Беседа. Дискуссия.</w:t>
            </w:r>
          </w:p>
          <w:p w14:paraId="489318E9" w14:textId="2555E510" w:rsidR="004C7122" w:rsidRPr="00F96E39" w:rsidRDefault="00394F2A" w:rsidP="00394F2A">
            <w:pPr>
              <w:rPr>
                <w:b/>
                <w:bCs/>
              </w:rPr>
            </w:pPr>
            <w:r w:rsidRPr="00F96E39">
              <w:t>Доклады</w:t>
            </w:r>
          </w:p>
        </w:tc>
      </w:tr>
      <w:tr w:rsidR="00F96E39" w:rsidRPr="00F96E39" w14:paraId="1AF6CC4E" w14:textId="77777777" w:rsidTr="0070138A">
        <w:tc>
          <w:tcPr>
            <w:tcW w:w="709" w:type="dxa"/>
          </w:tcPr>
          <w:p w14:paraId="34914714" w14:textId="77777777" w:rsidR="001436F3" w:rsidRPr="00F96E39" w:rsidRDefault="001436F3" w:rsidP="00A90980">
            <w:pPr>
              <w:numPr>
                <w:ilvl w:val="0"/>
                <w:numId w:val="2"/>
              </w:numPr>
              <w:contextualSpacing/>
              <w:jc w:val="center"/>
              <w:rPr>
                <w:lang w:eastAsia="en-US"/>
              </w:rPr>
            </w:pPr>
          </w:p>
        </w:tc>
        <w:tc>
          <w:tcPr>
            <w:tcW w:w="1984" w:type="dxa"/>
          </w:tcPr>
          <w:p w14:paraId="44608921" w14:textId="3D9A5198" w:rsidR="001436F3" w:rsidRPr="00F96E39" w:rsidRDefault="001436F3" w:rsidP="001436F3">
            <w:pPr>
              <w:pStyle w:val="27"/>
              <w:keepNext/>
              <w:keepLines/>
              <w:ind w:firstLine="0"/>
              <w:jc w:val="both"/>
              <w:rPr>
                <w:bCs w:val="0"/>
                <w:lang w:eastAsia="x-none"/>
              </w:rPr>
            </w:pPr>
            <w:r w:rsidRPr="00F96E39">
              <w:rPr>
                <w:b w:val="0"/>
                <w:sz w:val="24"/>
                <w:szCs w:val="24"/>
                <w:lang w:eastAsia="ru-RU" w:bidi="ru-RU"/>
              </w:rPr>
              <w:t>Тема 8. Россия в системе международных экономических отношений</w:t>
            </w:r>
          </w:p>
        </w:tc>
        <w:tc>
          <w:tcPr>
            <w:tcW w:w="850" w:type="dxa"/>
            <w:vAlign w:val="center"/>
          </w:tcPr>
          <w:p w14:paraId="4679A00A" w14:textId="30ABD045" w:rsidR="001436F3" w:rsidRPr="00F96E39" w:rsidRDefault="00A90980" w:rsidP="001436F3">
            <w:pPr>
              <w:jc w:val="center"/>
            </w:pPr>
            <w:r w:rsidRPr="00F96E39">
              <w:t>17</w:t>
            </w:r>
          </w:p>
        </w:tc>
        <w:tc>
          <w:tcPr>
            <w:tcW w:w="993" w:type="dxa"/>
            <w:vAlign w:val="center"/>
          </w:tcPr>
          <w:p w14:paraId="42FD6C6F" w14:textId="7E2D7343" w:rsidR="001436F3" w:rsidRPr="00F96E39" w:rsidRDefault="00A90980" w:rsidP="001436F3">
            <w:pPr>
              <w:jc w:val="center"/>
            </w:pPr>
            <w:r w:rsidRPr="00F96E39">
              <w:t>8</w:t>
            </w:r>
          </w:p>
        </w:tc>
        <w:tc>
          <w:tcPr>
            <w:tcW w:w="992" w:type="dxa"/>
            <w:vAlign w:val="center"/>
          </w:tcPr>
          <w:p w14:paraId="0F35BF23" w14:textId="64FCAF41" w:rsidR="001436F3" w:rsidRPr="00F96E39" w:rsidRDefault="00A90980" w:rsidP="001436F3">
            <w:pPr>
              <w:jc w:val="center"/>
            </w:pPr>
            <w:r w:rsidRPr="00F96E39">
              <w:t>2</w:t>
            </w:r>
          </w:p>
        </w:tc>
        <w:tc>
          <w:tcPr>
            <w:tcW w:w="1418" w:type="dxa"/>
            <w:vAlign w:val="center"/>
          </w:tcPr>
          <w:p w14:paraId="1BF248E8" w14:textId="7EA6DFB8" w:rsidR="001436F3" w:rsidRPr="00F96E39" w:rsidRDefault="00A90980" w:rsidP="001436F3">
            <w:pPr>
              <w:jc w:val="center"/>
            </w:pPr>
            <w:r w:rsidRPr="00F96E39">
              <w:t>6</w:t>
            </w:r>
          </w:p>
        </w:tc>
        <w:tc>
          <w:tcPr>
            <w:tcW w:w="992" w:type="dxa"/>
            <w:vAlign w:val="center"/>
          </w:tcPr>
          <w:p w14:paraId="38E39FAF" w14:textId="4E6FC66E" w:rsidR="001436F3" w:rsidRPr="00F96E39" w:rsidRDefault="00A90980" w:rsidP="001436F3">
            <w:pPr>
              <w:jc w:val="center"/>
            </w:pPr>
            <w:r w:rsidRPr="00F96E39">
              <w:t>9</w:t>
            </w:r>
          </w:p>
        </w:tc>
        <w:tc>
          <w:tcPr>
            <w:tcW w:w="1417" w:type="dxa"/>
          </w:tcPr>
          <w:p w14:paraId="28DF7E17" w14:textId="77777777" w:rsidR="001436F3" w:rsidRPr="00F96E39" w:rsidRDefault="001436F3" w:rsidP="001436F3">
            <w:r w:rsidRPr="00F96E39">
              <w:t>Опрос. Беседа. Дискуссия.</w:t>
            </w:r>
          </w:p>
          <w:p w14:paraId="7BD25650" w14:textId="77777777" w:rsidR="001436F3" w:rsidRPr="00F96E39" w:rsidRDefault="001436F3" w:rsidP="001436F3">
            <w:r w:rsidRPr="00F96E39">
              <w:t>Доклады</w:t>
            </w:r>
          </w:p>
          <w:p w14:paraId="0F71C748" w14:textId="3BF3E1F2" w:rsidR="00E10336" w:rsidRPr="00F96E39" w:rsidRDefault="00E10336" w:rsidP="001436F3">
            <w:r w:rsidRPr="00F96E39">
              <w:t>Эссе</w:t>
            </w:r>
          </w:p>
        </w:tc>
      </w:tr>
      <w:tr w:rsidR="00F96E39" w:rsidRPr="00F96E39" w14:paraId="5F55D72B" w14:textId="77777777" w:rsidTr="0070138A">
        <w:tc>
          <w:tcPr>
            <w:tcW w:w="709" w:type="dxa"/>
          </w:tcPr>
          <w:p w14:paraId="1645B2EE" w14:textId="77777777" w:rsidR="001436F3" w:rsidRPr="00F96E39" w:rsidRDefault="001436F3" w:rsidP="001436F3"/>
        </w:tc>
        <w:tc>
          <w:tcPr>
            <w:tcW w:w="1984" w:type="dxa"/>
          </w:tcPr>
          <w:p w14:paraId="0AEE06AB" w14:textId="77777777" w:rsidR="001436F3" w:rsidRPr="00F96E39" w:rsidRDefault="001436F3" w:rsidP="001436F3">
            <w:r w:rsidRPr="00F96E39">
              <w:t xml:space="preserve"> В целом по дисциплине  </w:t>
            </w:r>
          </w:p>
        </w:tc>
        <w:tc>
          <w:tcPr>
            <w:tcW w:w="850" w:type="dxa"/>
          </w:tcPr>
          <w:p w14:paraId="6882760E" w14:textId="1A813D5A" w:rsidR="001436F3" w:rsidRPr="00F96E39" w:rsidRDefault="001436F3" w:rsidP="001436F3">
            <w:pPr>
              <w:jc w:val="center"/>
              <w:rPr>
                <w:b/>
              </w:rPr>
            </w:pPr>
            <w:r w:rsidRPr="00F96E39">
              <w:rPr>
                <w:b/>
              </w:rPr>
              <w:t>108</w:t>
            </w:r>
          </w:p>
        </w:tc>
        <w:tc>
          <w:tcPr>
            <w:tcW w:w="993" w:type="dxa"/>
          </w:tcPr>
          <w:p w14:paraId="6FF7F02B" w14:textId="28129D59" w:rsidR="001436F3" w:rsidRPr="00F96E39" w:rsidRDefault="009B100E" w:rsidP="001436F3">
            <w:pPr>
              <w:jc w:val="center"/>
              <w:rPr>
                <w:b/>
              </w:rPr>
            </w:pPr>
            <w:r w:rsidRPr="00F96E39">
              <w:rPr>
                <w:b/>
              </w:rPr>
              <w:t>50</w:t>
            </w:r>
          </w:p>
        </w:tc>
        <w:tc>
          <w:tcPr>
            <w:tcW w:w="992" w:type="dxa"/>
          </w:tcPr>
          <w:p w14:paraId="15C58FD8" w14:textId="2912DA26" w:rsidR="001436F3" w:rsidRPr="00F96E39" w:rsidRDefault="009B100E" w:rsidP="001436F3">
            <w:pPr>
              <w:jc w:val="center"/>
              <w:rPr>
                <w:b/>
              </w:rPr>
            </w:pPr>
            <w:r w:rsidRPr="00F96E39">
              <w:rPr>
                <w:b/>
              </w:rPr>
              <w:t>16</w:t>
            </w:r>
          </w:p>
        </w:tc>
        <w:tc>
          <w:tcPr>
            <w:tcW w:w="1418" w:type="dxa"/>
          </w:tcPr>
          <w:p w14:paraId="4FE5FCA7" w14:textId="7ED95BED" w:rsidR="001436F3" w:rsidRPr="00F96E39" w:rsidRDefault="009B100E" w:rsidP="001436F3">
            <w:pPr>
              <w:jc w:val="center"/>
              <w:rPr>
                <w:b/>
              </w:rPr>
            </w:pPr>
            <w:r w:rsidRPr="00F96E39">
              <w:rPr>
                <w:b/>
              </w:rPr>
              <w:t>34</w:t>
            </w:r>
          </w:p>
        </w:tc>
        <w:tc>
          <w:tcPr>
            <w:tcW w:w="992" w:type="dxa"/>
          </w:tcPr>
          <w:p w14:paraId="23D7D662" w14:textId="231C9A42" w:rsidR="001436F3" w:rsidRPr="00F96E39" w:rsidRDefault="009B100E" w:rsidP="001436F3">
            <w:pPr>
              <w:jc w:val="center"/>
              <w:rPr>
                <w:b/>
              </w:rPr>
            </w:pPr>
            <w:r w:rsidRPr="00F96E39">
              <w:rPr>
                <w:b/>
              </w:rPr>
              <w:t>58</w:t>
            </w:r>
          </w:p>
          <w:p w14:paraId="451A75F3" w14:textId="5C5A0C0A" w:rsidR="001436F3" w:rsidRPr="00F96E39" w:rsidRDefault="001436F3" w:rsidP="001436F3">
            <w:pPr>
              <w:jc w:val="center"/>
              <w:rPr>
                <w:b/>
              </w:rPr>
            </w:pPr>
          </w:p>
        </w:tc>
        <w:tc>
          <w:tcPr>
            <w:tcW w:w="1417" w:type="dxa"/>
          </w:tcPr>
          <w:p w14:paraId="232BB89B" w14:textId="18EFA438" w:rsidR="001436F3" w:rsidRPr="00F96E39" w:rsidRDefault="001436F3" w:rsidP="001436F3">
            <w:r w:rsidRPr="00F96E39">
              <w:t>Согласно учебному плану: эссе</w:t>
            </w:r>
          </w:p>
        </w:tc>
      </w:tr>
      <w:tr w:rsidR="00F96E39" w:rsidRPr="00F96E39" w14:paraId="4C944BC8" w14:textId="77777777" w:rsidTr="0070138A">
        <w:tc>
          <w:tcPr>
            <w:tcW w:w="709" w:type="dxa"/>
          </w:tcPr>
          <w:p w14:paraId="7B2C63AF" w14:textId="77777777" w:rsidR="001436F3" w:rsidRPr="00F96E39" w:rsidRDefault="001436F3" w:rsidP="001436F3"/>
        </w:tc>
        <w:tc>
          <w:tcPr>
            <w:tcW w:w="1984" w:type="dxa"/>
          </w:tcPr>
          <w:p w14:paraId="70F93352" w14:textId="77777777" w:rsidR="001436F3" w:rsidRPr="00F96E39" w:rsidRDefault="001436F3" w:rsidP="001436F3">
            <w:r w:rsidRPr="00F96E39">
              <w:t>Итого %</w:t>
            </w:r>
          </w:p>
        </w:tc>
        <w:tc>
          <w:tcPr>
            <w:tcW w:w="850" w:type="dxa"/>
          </w:tcPr>
          <w:p w14:paraId="2332CFA5" w14:textId="3649DA42" w:rsidR="001436F3" w:rsidRPr="00F96E39" w:rsidRDefault="001436F3" w:rsidP="001436F3">
            <w:pPr>
              <w:jc w:val="center"/>
              <w:rPr>
                <w:b/>
              </w:rPr>
            </w:pPr>
            <w:r w:rsidRPr="00F96E39">
              <w:rPr>
                <w:b/>
              </w:rPr>
              <w:t>100%</w:t>
            </w:r>
          </w:p>
        </w:tc>
        <w:tc>
          <w:tcPr>
            <w:tcW w:w="993" w:type="dxa"/>
          </w:tcPr>
          <w:p w14:paraId="6F54B458" w14:textId="682F800B" w:rsidR="001436F3" w:rsidRPr="00F96E39" w:rsidRDefault="00AB1F97" w:rsidP="001436F3">
            <w:pPr>
              <w:jc w:val="center"/>
              <w:rPr>
                <w:b/>
              </w:rPr>
            </w:pPr>
            <w:r w:rsidRPr="00F96E39">
              <w:rPr>
                <w:b/>
              </w:rPr>
              <w:t>46</w:t>
            </w:r>
          </w:p>
        </w:tc>
        <w:tc>
          <w:tcPr>
            <w:tcW w:w="992" w:type="dxa"/>
          </w:tcPr>
          <w:p w14:paraId="1F979825" w14:textId="32F62B2B" w:rsidR="001436F3" w:rsidRPr="00F96E39" w:rsidRDefault="00C54B3C" w:rsidP="001436F3">
            <w:pPr>
              <w:jc w:val="center"/>
              <w:rPr>
                <w:b/>
              </w:rPr>
            </w:pPr>
            <w:r w:rsidRPr="00F96E39">
              <w:rPr>
                <w:b/>
              </w:rPr>
              <w:t>32</w:t>
            </w:r>
          </w:p>
        </w:tc>
        <w:tc>
          <w:tcPr>
            <w:tcW w:w="1418" w:type="dxa"/>
          </w:tcPr>
          <w:p w14:paraId="49A44BA0" w14:textId="582BAAFC" w:rsidR="001436F3" w:rsidRPr="00F96E39" w:rsidRDefault="00C54B3C" w:rsidP="001436F3">
            <w:pPr>
              <w:jc w:val="center"/>
              <w:rPr>
                <w:b/>
              </w:rPr>
            </w:pPr>
            <w:r w:rsidRPr="00F96E39">
              <w:rPr>
                <w:b/>
              </w:rPr>
              <w:t>68</w:t>
            </w:r>
          </w:p>
        </w:tc>
        <w:tc>
          <w:tcPr>
            <w:tcW w:w="992" w:type="dxa"/>
          </w:tcPr>
          <w:p w14:paraId="3EF61B35" w14:textId="2C2CAC02" w:rsidR="001436F3" w:rsidRPr="00F96E39" w:rsidRDefault="00AB1F97" w:rsidP="001436F3">
            <w:pPr>
              <w:jc w:val="center"/>
              <w:rPr>
                <w:b/>
              </w:rPr>
            </w:pPr>
            <w:r w:rsidRPr="00F96E39">
              <w:rPr>
                <w:b/>
              </w:rPr>
              <w:t>54</w:t>
            </w:r>
          </w:p>
        </w:tc>
        <w:tc>
          <w:tcPr>
            <w:tcW w:w="1417" w:type="dxa"/>
          </w:tcPr>
          <w:p w14:paraId="027E912E" w14:textId="77777777" w:rsidR="001436F3" w:rsidRPr="00F96E39" w:rsidRDefault="001436F3" w:rsidP="001436F3"/>
        </w:tc>
      </w:tr>
    </w:tbl>
    <w:p w14:paraId="0058A103" w14:textId="77777777" w:rsidR="00502213" w:rsidRPr="00502213" w:rsidRDefault="00502213" w:rsidP="00502213">
      <w:pPr>
        <w:spacing w:after="240"/>
        <w:ind w:firstLine="709"/>
        <w:rPr>
          <w:b/>
        </w:rPr>
      </w:pPr>
      <w:r w:rsidRPr="00502213">
        <w:rPr>
          <w:sz w:val="28"/>
          <w:szCs w:val="28"/>
        </w:rPr>
        <w:t>Темы, реализуемые в виде контактной работы, определяются преподавателем самостоятельно, исходя из уровня их сложности</w:t>
      </w:r>
    </w:p>
    <w:p w14:paraId="0C7BF493" w14:textId="77777777" w:rsidR="00547629" w:rsidRPr="00502213" w:rsidRDefault="00547629" w:rsidP="004A6289">
      <w:pPr>
        <w:pStyle w:val="a4"/>
        <w:jc w:val="both"/>
        <w:rPr>
          <w:b/>
          <w:szCs w:val="28"/>
          <w:lang w:val="ru-RU"/>
        </w:rPr>
      </w:pPr>
    </w:p>
    <w:p w14:paraId="3E90C6B3" w14:textId="53CA21B5" w:rsidR="00C27B8A" w:rsidRPr="00F96E39" w:rsidRDefault="00CB41B9" w:rsidP="004A6289">
      <w:pPr>
        <w:pStyle w:val="a4"/>
        <w:jc w:val="both"/>
        <w:rPr>
          <w:b/>
          <w:szCs w:val="28"/>
          <w:lang w:val="ru-RU"/>
        </w:rPr>
      </w:pPr>
      <w:r w:rsidRPr="00F96E39">
        <w:rPr>
          <w:b/>
          <w:szCs w:val="28"/>
        </w:rPr>
        <w:t>5.3. Содержание семинаров, практических занятий</w:t>
      </w:r>
      <w:r w:rsidR="00C27B8A" w:rsidRPr="00F96E39">
        <w:rPr>
          <w:b/>
          <w:szCs w:val="28"/>
          <w:lang w:val="ru-RU"/>
        </w:rPr>
        <w:t xml:space="preserve"> </w:t>
      </w:r>
    </w:p>
    <w:p w14:paraId="1D19B867" w14:textId="6AA91456" w:rsidR="001F4EF2" w:rsidRPr="00F96E39" w:rsidRDefault="001F4EF2" w:rsidP="001F4EF2">
      <w:pPr>
        <w:tabs>
          <w:tab w:val="left" w:pos="7797"/>
        </w:tabs>
        <w:ind w:right="142"/>
        <w:jc w:val="right"/>
        <w:rPr>
          <w:sz w:val="28"/>
          <w:szCs w:val="28"/>
          <w:lang w:eastAsia="en-US"/>
        </w:rPr>
      </w:pPr>
      <w:r w:rsidRPr="00F96E39">
        <w:rPr>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552"/>
        <w:gridCol w:w="5245"/>
        <w:gridCol w:w="1842"/>
      </w:tblGrid>
      <w:tr w:rsidR="00F96E39" w:rsidRPr="00F96E39" w14:paraId="349D8597" w14:textId="77777777" w:rsidTr="00E21BBD">
        <w:tc>
          <w:tcPr>
            <w:tcW w:w="2552" w:type="dxa"/>
          </w:tcPr>
          <w:p w14:paraId="58CF6183" w14:textId="4AB3123A" w:rsidR="00E8025A" w:rsidRPr="00F96E39" w:rsidRDefault="00E8025A" w:rsidP="00DF5C51">
            <w:pPr>
              <w:pStyle w:val="a4"/>
              <w:jc w:val="both"/>
              <w:rPr>
                <w:sz w:val="22"/>
                <w:szCs w:val="22"/>
              </w:rPr>
            </w:pPr>
            <w:r w:rsidRPr="00F96E39">
              <w:rPr>
                <w:b/>
                <w:sz w:val="22"/>
                <w:szCs w:val="22"/>
                <w:lang w:val="en-US" w:eastAsia="en-US"/>
              </w:rPr>
              <w:t>Наименование</w:t>
            </w:r>
            <w:r w:rsidR="00DF5C51" w:rsidRPr="00F96E39">
              <w:rPr>
                <w:b/>
                <w:sz w:val="22"/>
                <w:szCs w:val="22"/>
                <w:lang w:val="ru-RU" w:eastAsia="en-US"/>
              </w:rPr>
              <w:t xml:space="preserve"> </w:t>
            </w:r>
            <w:r w:rsidRPr="00F96E39">
              <w:rPr>
                <w:b/>
                <w:sz w:val="22"/>
                <w:szCs w:val="22"/>
                <w:lang w:val="en-US" w:eastAsia="en-US"/>
              </w:rPr>
              <w:t>тем</w:t>
            </w:r>
            <w:r w:rsidR="00DF5C51" w:rsidRPr="00F96E39">
              <w:rPr>
                <w:b/>
                <w:sz w:val="22"/>
                <w:szCs w:val="22"/>
                <w:lang w:val="ru-RU" w:eastAsia="en-US"/>
              </w:rPr>
              <w:t xml:space="preserve"> </w:t>
            </w:r>
            <w:r w:rsidRPr="00F96E39">
              <w:rPr>
                <w:b/>
                <w:sz w:val="22"/>
                <w:szCs w:val="22"/>
                <w:lang w:val="en-US" w:eastAsia="en-US"/>
              </w:rPr>
              <w:t>(разделов) дисциплины</w:t>
            </w:r>
          </w:p>
        </w:tc>
        <w:tc>
          <w:tcPr>
            <w:tcW w:w="5245" w:type="dxa"/>
          </w:tcPr>
          <w:p w14:paraId="26DCBDAD" w14:textId="5BA4017E" w:rsidR="00E8025A" w:rsidRPr="00F96E39" w:rsidRDefault="00E8025A" w:rsidP="003D2E99">
            <w:pPr>
              <w:pStyle w:val="a4"/>
              <w:jc w:val="both"/>
              <w:rPr>
                <w:sz w:val="22"/>
                <w:szCs w:val="22"/>
              </w:rPr>
            </w:pPr>
            <w:r w:rsidRPr="00F96E39">
              <w:rPr>
                <w:b/>
                <w:sz w:val="22"/>
                <w:szCs w:val="22"/>
                <w:lang w:eastAsia="en-US"/>
              </w:rPr>
              <w:t>Перечень вопрос</w:t>
            </w:r>
            <w:r w:rsidR="001D13F7" w:rsidRPr="00F96E39">
              <w:rPr>
                <w:b/>
                <w:sz w:val="22"/>
                <w:szCs w:val="22"/>
                <w:lang w:eastAsia="en-US"/>
              </w:rPr>
              <w:t>ов для обсуждения на семинарах</w:t>
            </w:r>
            <w:r w:rsidRPr="00F96E39">
              <w:rPr>
                <w:b/>
                <w:sz w:val="22"/>
                <w:szCs w:val="22"/>
                <w:lang w:eastAsia="en-US"/>
              </w:rPr>
              <w:t>, практических занятиях, рекомендуемые источники из разделов 8,9</w:t>
            </w:r>
          </w:p>
        </w:tc>
        <w:tc>
          <w:tcPr>
            <w:tcW w:w="1842" w:type="dxa"/>
          </w:tcPr>
          <w:p w14:paraId="19DD96E3" w14:textId="77777777" w:rsidR="006B25B2" w:rsidRPr="00F96E39" w:rsidRDefault="00E8025A" w:rsidP="00E8025A">
            <w:pPr>
              <w:pStyle w:val="a4"/>
              <w:jc w:val="left"/>
              <w:rPr>
                <w:b/>
                <w:sz w:val="22"/>
                <w:szCs w:val="22"/>
                <w:lang w:val="en-US" w:eastAsia="en-US"/>
              </w:rPr>
            </w:pPr>
            <w:r w:rsidRPr="00F96E39">
              <w:rPr>
                <w:b/>
                <w:sz w:val="22"/>
                <w:szCs w:val="22"/>
                <w:lang w:val="en-US" w:eastAsia="en-US"/>
              </w:rPr>
              <w:t xml:space="preserve">Формы </w:t>
            </w:r>
          </w:p>
          <w:p w14:paraId="7D655C94" w14:textId="64F250B0" w:rsidR="00E8025A" w:rsidRPr="00F96E39" w:rsidRDefault="00E8025A" w:rsidP="00E8025A">
            <w:pPr>
              <w:pStyle w:val="a4"/>
              <w:jc w:val="left"/>
              <w:rPr>
                <w:sz w:val="22"/>
                <w:szCs w:val="22"/>
              </w:rPr>
            </w:pPr>
            <w:r w:rsidRPr="00F96E39">
              <w:rPr>
                <w:b/>
                <w:sz w:val="22"/>
                <w:szCs w:val="22"/>
                <w:lang w:val="en-US" w:eastAsia="en-US"/>
              </w:rPr>
              <w:t>проведения занятий</w:t>
            </w:r>
          </w:p>
        </w:tc>
      </w:tr>
      <w:tr w:rsidR="00F96E39" w:rsidRPr="00F96E39" w14:paraId="493F9A8B" w14:textId="77777777" w:rsidTr="00E21BBD">
        <w:tc>
          <w:tcPr>
            <w:tcW w:w="2552" w:type="dxa"/>
          </w:tcPr>
          <w:p w14:paraId="305FFEB8" w14:textId="1C50F3EF" w:rsidR="009B100E" w:rsidRPr="00F96E39" w:rsidRDefault="009B100E" w:rsidP="009B100E">
            <w:pPr>
              <w:pStyle w:val="a4"/>
              <w:jc w:val="both"/>
              <w:rPr>
                <w:sz w:val="24"/>
                <w:szCs w:val="24"/>
              </w:rPr>
            </w:pPr>
            <w:r w:rsidRPr="00F96E39">
              <w:rPr>
                <w:rStyle w:val="FontStyle51"/>
                <w:sz w:val="24"/>
                <w:szCs w:val="24"/>
              </w:rPr>
              <w:t xml:space="preserve">Тема 1. </w:t>
            </w:r>
            <w:r w:rsidRPr="00F96E39">
              <w:rPr>
                <w:sz w:val="24"/>
                <w:szCs w:val="24"/>
                <w:lang w:bidi="ru-RU"/>
              </w:rPr>
              <w:t>Социология международных экономических отношений как учебная дисциплина и область научного знания</w:t>
            </w:r>
          </w:p>
        </w:tc>
        <w:tc>
          <w:tcPr>
            <w:tcW w:w="5245" w:type="dxa"/>
          </w:tcPr>
          <w:p w14:paraId="6AB9B098" w14:textId="5435DECD" w:rsidR="009B100E" w:rsidRPr="00F96E39" w:rsidRDefault="00C82D9C" w:rsidP="009B100E">
            <w:pPr>
              <w:pStyle w:val="a4"/>
              <w:jc w:val="both"/>
              <w:rPr>
                <w:bCs/>
                <w:sz w:val="24"/>
                <w:szCs w:val="24"/>
                <w:lang w:val="ru-RU"/>
              </w:rPr>
            </w:pPr>
            <w:r w:rsidRPr="00F96E39">
              <w:rPr>
                <w:bCs/>
                <w:sz w:val="24"/>
                <w:szCs w:val="24"/>
                <w:lang w:val="ru-RU"/>
              </w:rPr>
              <w:t xml:space="preserve">1). </w:t>
            </w:r>
            <w:r w:rsidR="00CC5B05" w:rsidRPr="00F96E39">
              <w:rPr>
                <w:bCs/>
                <w:sz w:val="24"/>
                <w:szCs w:val="24"/>
                <w:lang w:val="ru-RU"/>
              </w:rPr>
              <w:t>Определение социологии МЭО, объект и предмет учебной дисциплины.</w:t>
            </w:r>
          </w:p>
          <w:p w14:paraId="45594037" w14:textId="19746415" w:rsidR="009B100E" w:rsidRPr="00F96E39" w:rsidRDefault="00C82D9C" w:rsidP="009B100E">
            <w:pPr>
              <w:pStyle w:val="a4"/>
              <w:jc w:val="both"/>
              <w:rPr>
                <w:bCs/>
                <w:sz w:val="24"/>
                <w:szCs w:val="24"/>
                <w:lang w:val="ru-RU"/>
              </w:rPr>
            </w:pPr>
            <w:r w:rsidRPr="00F96E39">
              <w:rPr>
                <w:bCs/>
                <w:sz w:val="24"/>
                <w:szCs w:val="24"/>
                <w:lang w:val="ru-RU"/>
              </w:rPr>
              <w:t>2).</w:t>
            </w:r>
            <w:r w:rsidR="00CC5B05" w:rsidRPr="00F96E39">
              <w:rPr>
                <w:bCs/>
                <w:sz w:val="24"/>
                <w:szCs w:val="24"/>
                <w:lang w:val="ru-RU"/>
              </w:rPr>
              <w:t xml:space="preserve"> </w:t>
            </w:r>
            <w:r w:rsidR="00DA2D6A" w:rsidRPr="00F96E39">
              <w:rPr>
                <w:bCs/>
                <w:sz w:val="24"/>
                <w:szCs w:val="24"/>
                <w:lang w:val="ru-RU"/>
              </w:rPr>
              <w:t xml:space="preserve">Характерные черты, формы и уровни </w:t>
            </w:r>
            <w:r w:rsidR="00CC5B05" w:rsidRPr="00F96E39">
              <w:rPr>
                <w:bCs/>
                <w:sz w:val="24"/>
                <w:szCs w:val="24"/>
                <w:lang w:val="ru-RU"/>
              </w:rPr>
              <w:t xml:space="preserve">МЭО. </w:t>
            </w:r>
          </w:p>
          <w:p w14:paraId="7BEA4F4B" w14:textId="326B07C6" w:rsidR="009B100E" w:rsidRPr="00F96E39" w:rsidRDefault="00C82D9C" w:rsidP="009B100E">
            <w:pPr>
              <w:pStyle w:val="a4"/>
              <w:jc w:val="both"/>
              <w:rPr>
                <w:bCs/>
                <w:sz w:val="24"/>
                <w:szCs w:val="24"/>
                <w:lang w:val="ru-RU"/>
              </w:rPr>
            </w:pPr>
            <w:r w:rsidRPr="00F96E39">
              <w:rPr>
                <w:bCs/>
                <w:sz w:val="24"/>
                <w:szCs w:val="24"/>
                <w:lang w:val="ru-RU"/>
              </w:rPr>
              <w:t xml:space="preserve">3). </w:t>
            </w:r>
            <w:r w:rsidR="00CC5B05" w:rsidRPr="00F96E39">
              <w:rPr>
                <w:bCs/>
                <w:sz w:val="24"/>
                <w:szCs w:val="24"/>
                <w:lang w:val="ru-RU"/>
              </w:rPr>
              <w:t>Трактовк</w:t>
            </w:r>
            <w:r w:rsidR="00947E55" w:rsidRPr="00F96E39">
              <w:rPr>
                <w:bCs/>
                <w:sz w:val="24"/>
                <w:szCs w:val="24"/>
                <w:lang w:val="ru-RU"/>
              </w:rPr>
              <w:t>а</w:t>
            </w:r>
            <w:r w:rsidR="00CC5B05" w:rsidRPr="00F96E39">
              <w:rPr>
                <w:bCs/>
                <w:sz w:val="24"/>
                <w:szCs w:val="24"/>
                <w:lang w:val="ru-RU"/>
              </w:rPr>
              <w:t xml:space="preserve"> и структурные э</w:t>
            </w:r>
            <w:r w:rsidR="00DA2D6A" w:rsidRPr="00F96E39">
              <w:rPr>
                <w:bCs/>
                <w:sz w:val="24"/>
                <w:szCs w:val="24"/>
                <w:lang w:val="ru-RU"/>
              </w:rPr>
              <w:t>лементы системы МЭО.</w:t>
            </w:r>
          </w:p>
          <w:p w14:paraId="5F3BBDB7" w14:textId="47E21801" w:rsidR="009B100E" w:rsidRPr="00F96E39" w:rsidRDefault="00C82D9C" w:rsidP="009B100E">
            <w:pPr>
              <w:pStyle w:val="a4"/>
              <w:jc w:val="both"/>
              <w:rPr>
                <w:bCs/>
                <w:sz w:val="24"/>
                <w:szCs w:val="24"/>
                <w:lang w:val="ru-RU"/>
              </w:rPr>
            </w:pPr>
            <w:r w:rsidRPr="00F96E39">
              <w:rPr>
                <w:bCs/>
                <w:sz w:val="24"/>
                <w:szCs w:val="24"/>
                <w:lang w:val="ru-RU"/>
              </w:rPr>
              <w:t xml:space="preserve">4). </w:t>
            </w:r>
            <w:r w:rsidR="00DA2D6A" w:rsidRPr="00F96E39">
              <w:rPr>
                <w:bCs/>
                <w:sz w:val="24"/>
                <w:szCs w:val="24"/>
                <w:lang w:val="ru-RU"/>
              </w:rPr>
              <w:t>Факторы формирования внутренней и внешней среды МЭО.</w:t>
            </w:r>
          </w:p>
          <w:p w14:paraId="1F294394" w14:textId="53CE3B44" w:rsidR="009B100E" w:rsidRPr="00F96E39" w:rsidRDefault="009B100E" w:rsidP="009B100E">
            <w:pPr>
              <w:pStyle w:val="a4"/>
              <w:jc w:val="both"/>
              <w:rPr>
                <w:bCs/>
                <w:sz w:val="24"/>
                <w:szCs w:val="24"/>
                <w:lang w:val="ru-RU"/>
              </w:rPr>
            </w:pPr>
            <w:r w:rsidRPr="00F96E39">
              <w:rPr>
                <w:bCs/>
                <w:sz w:val="24"/>
                <w:szCs w:val="24"/>
                <w:lang w:val="ru-RU"/>
              </w:rPr>
              <w:t xml:space="preserve">5).   </w:t>
            </w:r>
            <w:r w:rsidR="00DA2D6A" w:rsidRPr="00F96E39">
              <w:rPr>
                <w:bCs/>
                <w:sz w:val="24"/>
                <w:szCs w:val="24"/>
                <w:lang w:val="ru-RU"/>
              </w:rPr>
              <w:t xml:space="preserve">Основные теоретические и эмпирические методы в социологических исследованиях МЭО. </w:t>
            </w:r>
          </w:p>
          <w:p w14:paraId="5BF59D71" w14:textId="5CF6EE23" w:rsidR="009B100E" w:rsidRPr="00F96E39" w:rsidRDefault="00C82D9C" w:rsidP="009B100E">
            <w:pPr>
              <w:pStyle w:val="a4"/>
              <w:jc w:val="both"/>
              <w:rPr>
                <w:bCs/>
                <w:sz w:val="24"/>
                <w:szCs w:val="24"/>
                <w:lang w:val="ru-RU"/>
              </w:rPr>
            </w:pPr>
            <w:r w:rsidRPr="00F96E39">
              <w:rPr>
                <w:bCs/>
                <w:sz w:val="24"/>
                <w:szCs w:val="24"/>
                <w:lang w:val="ru-RU"/>
              </w:rPr>
              <w:t xml:space="preserve">6). </w:t>
            </w:r>
            <w:r w:rsidR="00DA2D6A" w:rsidRPr="00F96E39">
              <w:rPr>
                <w:bCs/>
                <w:sz w:val="24"/>
                <w:szCs w:val="24"/>
                <w:lang w:val="ru-RU"/>
              </w:rPr>
              <w:t xml:space="preserve">Специфика </w:t>
            </w:r>
            <w:r w:rsidR="00DA2D6A" w:rsidRPr="00F96E39">
              <w:rPr>
                <w:bCs/>
                <w:sz w:val="24"/>
                <w:szCs w:val="24"/>
                <w:lang w:val="en-US"/>
              </w:rPr>
              <w:t>SWOT</w:t>
            </w:r>
            <w:r w:rsidR="00DA2D6A" w:rsidRPr="00F96E39">
              <w:rPr>
                <w:bCs/>
                <w:sz w:val="24"/>
                <w:szCs w:val="24"/>
                <w:lang w:val="ru-RU"/>
              </w:rPr>
              <w:t>-анализа для изучения ситуации на мировых рынках.</w:t>
            </w:r>
            <w:r w:rsidRPr="00F96E39">
              <w:rPr>
                <w:bCs/>
                <w:sz w:val="24"/>
                <w:szCs w:val="24"/>
                <w:lang w:val="ru-RU"/>
              </w:rPr>
              <w:t xml:space="preserve"> </w:t>
            </w:r>
          </w:p>
          <w:p w14:paraId="6DBB9EAD" w14:textId="1790D54C" w:rsidR="009B100E" w:rsidRPr="00F96E39" w:rsidRDefault="009B100E" w:rsidP="004B12C5">
            <w:pPr>
              <w:pStyle w:val="a4"/>
              <w:jc w:val="both"/>
              <w:rPr>
                <w:bCs/>
                <w:sz w:val="24"/>
                <w:szCs w:val="24"/>
                <w:lang w:val="ru-RU"/>
              </w:rPr>
            </w:pPr>
            <w:r w:rsidRPr="00F96E39">
              <w:rPr>
                <w:b/>
                <w:bCs/>
                <w:sz w:val="24"/>
                <w:szCs w:val="24"/>
              </w:rPr>
              <w:t>Рекомендуемые источники из разделов 8</w:t>
            </w:r>
            <w:r w:rsidR="004B12C5" w:rsidRPr="00F96E39">
              <w:rPr>
                <w:b/>
                <w:bCs/>
                <w:sz w:val="24"/>
                <w:szCs w:val="24"/>
                <w:lang w:val="ru-RU"/>
              </w:rPr>
              <w:t>: 1,3</w:t>
            </w:r>
            <w:r w:rsidRPr="00F96E39">
              <w:rPr>
                <w:b/>
                <w:bCs/>
                <w:sz w:val="24"/>
                <w:szCs w:val="24"/>
              </w:rPr>
              <w:t>,</w:t>
            </w:r>
            <w:r w:rsidR="004B12C5" w:rsidRPr="00F96E39">
              <w:rPr>
                <w:b/>
                <w:bCs/>
                <w:sz w:val="24"/>
                <w:szCs w:val="24"/>
                <w:lang w:val="ru-RU"/>
              </w:rPr>
              <w:t xml:space="preserve">4,9; </w:t>
            </w:r>
            <w:r w:rsidR="002E0BB3" w:rsidRPr="00F96E39">
              <w:rPr>
                <w:b/>
                <w:bCs/>
                <w:sz w:val="24"/>
                <w:szCs w:val="24"/>
                <w:lang w:val="ru-RU"/>
              </w:rPr>
              <w:t>9.все</w:t>
            </w:r>
          </w:p>
        </w:tc>
        <w:tc>
          <w:tcPr>
            <w:tcW w:w="1842" w:type="dxa"/>
          </w:tcPr>
          <w:p w14:paraId="5A353C98" w14:textId="77777777" w:rsidR="009B100E" w:rsidRPr="00F96E39" w:rsidRDefault="009B100E" w:rsidP="009B100E">
            <w:pPr>
              <w:pStyle w:val="a4"/>
              <w:jc w:val="left"/>
              <w:rPr>
                <w:bCs/>
                <w:sz w:val="24"/>
                <w:szCs w:val="24"/>
                <w:lang w:val="ru-RU"/>
              </w:rPr>
            </w:pPr>
            <w:r w:rsidRPr="00F96E39">
              <w:rPr>
                <w:bCs/>
                <w:sz w:val="24"/>
                <w:szCs w:val="24"/>
              </w:rPr>
              <w:t>Беседа. Структурированная дискуссия. Работа в малых группах</w:t>
            </w:r>
            <w:r w:rsidRPr="00F96E39">
              <w:rPr>
                <w:bCs/>
                <w:sz w:val="24"/>
                <w:szCs w:val="24"/>
                <w:lang w:val="ru-RU"/>
              </w:rPr>
              <w:t>.</w:t>
            </w:r>
          </w:p>
          <w:p w14:paraId="51C337C6" w14:textId="25C80C95" w:rsidR="009B100E" w:rsidRPr="00F96E39" w:rsidRDefault="009B100E" w:rsidP="009B100E">
            <w:pPr>
              <w:pStyle w:val="a4"/>
              <w:jc w:val="left"/>
              <w:rPr>
                <w:bCs/>
                <w:sz w:val="24"/>
                <w:szCs w:val="24"/>
                <w:lang w:val="ru-RU"/>
              </w:rPr>
            </w:pPr>
            <w:r w:rsidRPr="00F96E39">
              <w:rPr>
                <w:bCs/>
                <w:sz w:val="24"/>
                <w:szCs w:val="24"/>
                <w:lang w:val="ru-RU"/>
              </w:rPr>
              <w:t>Доклады с презентациями</w:t>
            </w:r>
          </w:p>
        </w:tc>
      </w:tr>
      <w:tr w:rsidR="00F96E39" w:rsidRPr="00F96E39" w14:paraId="4E7D8577" w14:textId="77777777" w:rsidTr="00E21BBD">
        <w:tc>
          <w:tcPr>
            <w:tcW w:w="2552" w:type="dxa"/>
          </w:tcPr>
          <w:p w14:paraId="767577FB" w14:textId="7DA77F39" w:rsidR="009B100E" w:rsidRPr="00F96E39" w:rsidRDefault="009B100E" w:rsidP="009B100E">
            <w:pPr>
              <w:pStyle w:val="a4"/>
              <w:jc w:val="both"/>
              <w:rPr>
                <w:sz w:val="24"/>
                <w:szCs w:val="24"/>
              </w:rPr>
            </w:pPr>
            <w:r w:rsidRPr="00F96E39">
              <w:rPr>
                <w:rStyle w:val="FontStyle51"/>
                <w:sz w:val="24"/>
                <w:szCs w:val="24"/>
              </w:rPr>
              <w:t xml:space="preserve">Тема 2. </w:t>
            </w:r>
            <w:r w:rsidRPr="00F96E39">
              <w:rPr>
                <w:sz w:val="24"/>
                <w:szCs w:val="24"/>
                <w:lang w:eastAsia="ru-RU" w:bidi="ru-RU"/>
              </w:rPr>
              <w:t>Проблема дифференциации и неравенства в международных экономических отношениях</w:t>
            </w:r>
          </w:p>
        </w:tc>
        <w:tc>
          <w:tcPr>
            <w:tcW w:w="5245" w:type="dxa"/>
          </w:tcPr>
          <w:p w14:paraId="26436C38" w14:textId="060F1534" w:rsidR="009B100E" w:rsidRPr="00F96E39" w:rsidRDefault="009B100E" w:rsidP="009B100E">
            <w:pPr>
              <w:pStyle w:val="a4"/>
              <w:jc w:val="both"/>
              <w:rPr>
                <w:bCs/>
                <w:sz w:val="24"/>
                <w:szCs w:val="24"/>
                <w:lang w:val="ru-RU"/>
              </w:rPr>
            </w:pPr>
            <w:r w:rsidRPr="00F96E39">
              <w:rPr>
                <w:bCs/>
                <w:sz w:val="24"/>
                <w:szCs w:val="24"/>
                <w:lang w:val="ru-RU"/>
              </w:rPr>
              <w:t>1).</w:t>
            </w:r>
            <w:r w:rsidR="00F77DE9" w:rsidRPr="00F96E39">
              <w:rPr>
                <w:bCs/>
                <w:sz w:val="24"/>
                <w:szCs w:val="24"/>
                <w:lang w:val="ru-RU"/>
              </w:rPr>
              <w:t xml:space="preserve"> Сравнительный метод в анализе международных экономических отношений.</w:t>
            </w:r>
            <w:r w:rsidR="00AA229D" w:rsidRPr="00F96E39">
              <w:rPr>
                <w:bCs/>
                <w:sz w:val="24"/>
                <w:szCs w:val="24"/>
                <w:lang w:val="ru-RU"/>
              </w:rPr>
              <w:t xml:space="preserve"> </w:t>
            </w:r>
          </w:p>
          <w:p w14:paraId="73FC8E76" w14:textId="4F8F9810" w:rsidR="009B100E" w:rsidRPr="00F96E39" w:rsidRDefault="009B100E" w:rsidP="009B100E">
            <w:pPr>
              <w:pStyle w:val="a4"/>
              <w:jc w:val="both"/>
              <w:rPr>
                <w:bCs/>
                <w:sz w:val="24"/>
                <w:szCs w:val="24"/>
                <w:lang w:val="ru-RU"/>
              </w:rPr>
            </w:pPr>
            <w:r w:rsidRPr="00F96E39">
              <w:rPr>
                <w:bCs/>
                <w:sz w:val="24"/>
                <w:szCs w:val="24"/>
                <w:lang w:val="ru-RU"/>
              </w:rPr>
              <w:t>2).</w:t>
            </w:r>
            <w:r w:rsidR="00F77DE9" w:rsidRPr="00F96E39">
              <w:rPr>
                <w:bCs/>
                <w:sz w:val="24"/>
                <w:szCs w:val="24"/>
                <w:lang w:val="ru-RU"/>
              </w:rPr>
              <w:t xml:space="preserve"> Цивилизационная геополитическая парадигма «Запад-Восток» и её роль в современных условиях. Сравнение западных и восточных цивилизаций.</w:t>
            </w:r>
          </w:p>
          <w:p w14:paraId="50B8B3CD" w14:textId="52055C13" w:rsidR="00E6479E" w:rsidRPr="00F96E39" w:rsidRDefault="00E6479E" w:rsidP="009B100E">
            <w:pPr>
              <w:pStyle w:val="a4"/>
              <w:jc w:val="both"/>
              <w:rPr>
                <w:bCs/>
                <w:sz w:val="24"/>
                <w:szCs w:val="24"/>
                <w:lang w:val="ru-RU"/>
              </w:rPr>
            </w:pPr>
            <w:r w:rsidRPr="00F96E39">
              <w:rPr>
                <w:bCs/>
                <w:sz w:val="24"/>
                <w:szCs w:val="24"/>
                <w:lang w:val="ru-RU"/>
              </w:rPr>
              <w:t>3).</w:t>
            </w:r>
            <w:r w:rsidR="00F77DE9" w:rsidRPr="00F96E39">
              <w:rPr>
                <w:bCs/>
                <w:sz w:val="24"/>
                <w:szCs w:val="24"/>
                <w:lang w:val="ru-RU"/>
              </w:rPr>
              <w:t xml:space="preserve"> Цивилизационная геоэкономическая парадигма «Север-Юг» и её актуальность в </w:t>
            </w:r>
            <w:r w:rsidR="00F77DE9" w:rsidRPr="00F96E39">
              <w:rPr>
                <w:bCs/>
                <w:sz w:val="24"/>
                <w:szCs w:val="24"/>
                <w:lang w:val="ru-RU"/>
              </w:rPr>
              <w:lastRenderedPageBreak/>
              <w:t>условиях глобализации. Сравнительный анализ геоэкономического «Севера» и «Юга».</w:t>
            </w:r>
          </w:p>
          <w:p w14:paraId="41109DB2" w14:textId="7E64DA61" w:rsidR="0072094E" w:rsidRPr="00F96E39" w:rsidRDefault="0072094E" w:rsidP="0072094E">
            <w:pPr>
              <w:tabs>
                <w:tab w:val="left" w:pos="317"/>
              </w:tabs>
              <w:jc w:val="both"/>
            </w:pPr>
            <w:r w:rsidRPr="00F96E39">
              <w:t>4). Общая характеристика теорий модернизации. Особенности законов развития в обществах модерна.</w:t>
            </w:r>
          </w:p>
          <w:p w14:paraId="357E8A42" w14:textId="258FBCA3" w:rsidR="0072094E" w:rsidRPr="00F96E39" w:rsidRDefault="0072094E" w:rsidP="0072094E">
            <w:pPr>
              <w:tabs>
                <w:tab w:val="left" w:pos="317"/>
              </w:tabs>
              <w:jc w:val="both"/>
            </w:pPr>
            <w:r w:rsidRPr="00F96E39">
              <w:t>5). Теория зависимости немецко-американского экономиста А. Г. Франка. Значение обновленной концепции зависимости А. Г. Франка. Специфика законов развития в обществах постмодерна.</w:t>
            </w:r>
          </w:p>
          <w:p w14:paraId="528AE296" w14:textId="5F90D458" w:rsidR="0072094E" w:rsidRPr="00F96E39" w:rsidRDefault="0072094E" w:rsidP="0072094E">
            <w:pPr>
              <w:tabs>
                <w:tab w:val="left" w:pos="317"/>
              </w:tabs>
              <w:jc w:val="both"/>
            </w:pPr>
            <w:r w:rsidRPr="00F96E39">
              <w:t>6). Понятие и структура мировой капиталистической экономики в концепции американского социолога И. М. Валлерстайна. История ядра мир-экономики. Ценность, оригинальность и критика мир-системного анализа И. М. Валлерстайна.</w:t>
            </w:r>
          </w:p>
          <w:p w14:paraId="4A265DCE" w14:textId="72FAC6D1" w:rsidR="00F77DE9" w:rsidRPr="00F96E39" w:rsidRDefault="0072094E" w:rsidP="0072094E">
            <w:pPr>
              <w:pStyle w:val="a8"/>
              <w:tabs>
                <w:tab w:val="left" w:pos="317"/>
              </w:tabs>
              <w:spacing w:line="259" w:lineRule="auto"/>
              <w:ind w:left="34"/>
              <w:jc w:val="both"/>
            </w:pPr>
            <w:r w:rsidRPr="00F96E39">
              <w:rPr>
                <w:bCs/>
              </w:rPr>
              <w:t>7</w:t>
            </w:r>
            <w:r w:rsidR="009B100E" w:rsidRPr="00F96E39">
              <w:rPr>
                <w:bCs/>
              </w:rPr>
              <w:t>).</w:t>
            </w:r>
            <w:r w:rsidR="00F77DE9" w:rsidRPr="00F96E39">
              <w:rPr>
                <w:bCs/>
              </w:rPr>
              <w:t xml:space="preserve"> </w:t>
            </w:r>
            <w:r w:rsidR="00F77DE9" w:rsidRPr="00F96E39">
              <w:t>Международное разделение труда как основа международных экономических отношений. Причины роста международного экономического неравенства различных стран.</w:t>
            </w:r>
          </w:p>
          <w:p w14:paraId="28A5DDDC" w14:textId="22C6708D" w:rsidR="009B100E" w:rsidRPr="00F96E39" w:rsidRDefault="0072094E" w:rsidP="009B100E">
            <w:pPr>
              <w:pStyle w:val="a4"/>
              <w:jc w:val="both"/>
              <w:rPr>
                <w:bCs/>
                <w:sz w:val="24"/>
                <w:szCs w:val="24"/>
                <w:lang w:val="ru-RU"/>
              </w:rPr>
            </w:pPr>
            <w:r w:rsidRPr="00F96E39">
              <w:rPr>
                <w:bCs/>
                <w:sz w:val="24"/>
                <w:szCs w:val="24"/>
                <w:lang w:val="ru-RU"/>
              </w:rPr>
              <w:t>8</w:t>
            </w:r>
            <w:r w:rsidR="009B100E" w:rsidRPr="00F96E39">
              <w:rPr>
                <w:bCs/>
                <w:sz w:val="24"/>
                <w:szCs w:val="24"/>
                <w:lang w:val="ru-RU"/>
              </w:rPr>
              <w:t>).</w:t>
            </w:r>
            <w:r w:rsidRPr="00F96E39">
              <w:rPr>
                <w:bCs/>
                <w:sz w:val="24"/>
                <w:szCs w:val="24"/>
                <w:lang w:val="ru-RU"/>
              </w:rPr>
              <w:t xml:space="preserve"> Последствия и современные тенденции глобальной миграции.</w:t>
            </w:r>
          </w:p>
          <w:p w14:paraId="1479126A" w14:textId="77777777" w:rsidR="009824B5" w:rsidRPr="00F96E39" w:rsidRDefault="009824B5" w:rsidP="009B100E">
            <w:pPr>
              <w:pStyle w:val="a4"/>
              <w:jc w:val="both"/>
              <w:rPr>
                <w:bCs/>
                <w:sz w:val="24"/>
                <w:szCs w:val="24"/>
                <w:lang w:val="ru-RU"/>
              </w:rPr>
            </w:pPr>
          </w:p>
          <w:p w14:paraId="1388C535" w14:textId="6A5614D5" w:rsidR="009B100E" w:rsidRPr="00F96E39" w:rsidRDefault="009B100E" w:rsidP="009B38DE">
            <w:pPr>
              <w:pStyle w:val="a4"/>
              <w:jc w:val="both"/>
              <w:rPr>
                <w:b/>
                <w:sz w:val="24"/>
                <w:szCs w:val="24"/>
                <w:lang w:val="ru-RU"/>
              </w:rPr>
            </w:pPr>
            <w:r w:rsidRPr="00F96E39">
              <w:rPr>
                <w:b/>
                <w:bCs/>
                <w:sz w:val="24"/>
                <w:szCs w:val="24"/>
              </w:rPr>
              <w:t>Рекомендуемые источники из разделов 8</w:t>
            </w:r>
            <w:r w:rsidRPr="00F96E39">
              <w:rPr>
                <w:b/>
                <w:bCs/>
                <w:sz w:val="24"/>
                <w:szCs w:val="24"/>
                <w:lang w:val="ru-RU"/>
              </w:rPr>
              <w:t xml:space="preserve">: </w:t>
            </w:r>
            <w:r w:rsidR="009B38DE" w:rsidRPr="00F96E39">
              <w:rPr>
                <w:b/>
                <w:bCs/>
                <w:sz w:val="24"/>
                <w:szCs w:val="24"/>
                <w:lang w:val="ru-RU"/>
              </w:rPr>
              <w:t>1,3</w:t>
            </w:r>
            <w:r w:rsidR="004C7188" w:rsidRPr="00F96E39">
              <w:rPr>
                <w:b/>
                <w:bCs/>
                <w:sz w:val="24"/>
                <w:szCs w:val="24"/>
              </w:rPr>
              <w:t>,</w:t>
            </w:r>
            <w:r w:rsidR="009B38DE" w:rsidRPr="00F96E39">
              <w:rPr>
                <w:b/>
                <w:bCs/>
                <w:sz w:val="24"/>
                <w:szCs w:val="24"/>
                <w:lang w:val="ru-RU"/>
              </w:rPr>
              <w:t>5,6,</w:t>
            </w:r>
            <w:r w:rsidR="003764C0" w:rsidRPr="00F96E39">
              <w:rPr>
                <w:b/>
                <w:bCs/>
                <w:sz w:val="24"/>
                <w:szCs w:val="24"/>
                <w:lang w:val="ru-RU"/>
              </w:rPr>
              <w:t>9</w:t>
            </w:r>
            <w:r w:rsidR="002E0BB3" w:rsidRPr="00F96E39">
              <w:rPr>
                <w:b/>
                <w:bCs/>
                <w:sz w:val="24"/>
                <w:szCs w:val="24"/>
                <w:lang w:val="ru-RU"/>
              </w:rPr>
              <w:t>; 9.все</w:t>
            </w:r>
          </w:p>
        </w:tc>
        <w:tc>
          <w:tcPr>
            <w:tcW w:w="1842" w:type="dxa"/>
          </w:tcPr>
          <w:p w14:paraId="3F1E908C" w14:textId="77777777" w:rsidR="009B100E" w:rsidRPr="00F96E39" w:rsidRDefault="009B100E" w:rsidP="009B100E">
            <w:pPr>
              <w:pStyle w:val="a4"/>
              <w:jc w:val="left"/>
              <w:rPr>
                <w:bCs/>
                <w:sz w:val="24"/>
                <w:szCs w:val="24"/>
                <w:lang w:val="ru-RU"/>
              </w:rPr>
            </w:pPr>
            <w:r w:rsidRPr="00F96E39">
              <w:rPr>
                <w:bCs/>
                <w:sz w:val="24"/>
                <w:szCs w:val="24"/>
              </w:rPr>
              <w:lastRenderedPageBreak/>
              <w:t>Беседа. Структурированная дискуссия. Работа в малых группах</w:t>
            </w:r>
            <w:r w:rsidRPr="00F96E39">
              <w:rPr>
                <w:bCs/>
                <w:sz w:val="24"/>
                <w:szCs w:val="24"/>
                <w:lang w:val="ru-RU"/>
              </w:rPr>
              <w:t>.</w:t>
            </w:r>
          </w:p>
          <w:p w14:paraId="010240D3" w14:textId="0A80C0FB" w:rsidR="009B100E" w:rsidRPr="00F96E39" w:rsidRDefault="009B100E" w:rsidP="009B100E">
            <w:pPr>
              <w:pStyle w:val="a4"/>
              <w:jc w:val="left"/>
              <w:rPr>
                <w:bCs/>
                <w:sz w:val="24"/>
                <w:szCs w:val="24"/>
                <w:lang w:val="ru-RU"/>
              </w:rPr>
            </w:pPr>
            <w:r w:rsidRPr="00F96E39">
              <w:rPr>
                <w:bCs/>
                <w:sz w:val="24"/>
                <w:szCs w:val="24"/>
                <w:lang w:val="ru-RU"/>
              </w:rPr>
              <w:t>Доклады с презентациями</w:t>
            </w:r>
          </w:p>
        </w:tc>
      </w:tr>
      <w:tr w:rsidR="00F96E39" w:rsidRPr="00F96E39" w14:paraId="75836F4A" w14:textId="77777777" w:rsidTr="00E21BBD">
        <w:tc>
          <w:tcPr>
            <w:tcW w:w="2552" w:type="dxa"/>
          </w:tcPr>
          <w:p w14:paraId="488A7AD2" w14:textId="3800C72B" w:rsidR="009B100E" w:rsidRPr="00F96E39" w:rsidRDefault="009B100E" w:rsidP="009B100E">
            <w:pPr>
              <w:pStyle w:val="a4"/>
              <w:jc w:val="both"/>
              <w:rPr>
                <w:bCs/>
                <w:sz w:val="24"/>
                <w:szCs w:val="24"/>
                <w:lang w:val="ru-RU"/>
              </w:rPr>
            </w:pPr>
            <w:r w:rsidRPr="00F96E39">
              <w:rPr>
                <w:sz w:val="24"/>
                <w:szCs w:val="24"/>
              </w:rPr>
              <w:t xml:space="preserve">Тема 3. </w:t>
            </w:r>
            <w:r w:rsidRPr="00F96E39">
              <w:rPr>
                <w:sz w:val="24"/>
                <w:szCs w:val="24"/>
                <w:lang w:eastAsia="ru-RU" w:bidi="ru-RU"/>
              </w:rPr>
              <w:t>Глобализация и её влияние на международные экономические отношения</w:t>
            </w:r>
          </w:p>
        </w:tc>
        <w:tc>
          <w:tcPr>
            <w:tcW w:w="5245" w:type="dxa"/>
          </w:tcPr>
          <w:p w14:paraId="12E4DA76" w14:textId="7AC94760" w:rsidR="00E6479E" w:rsidRPr="00F96E39" w:rsidRDefault="009B100E" w:rsidP="006B7CD7">
            <w:pPr>
              <w:pStyle w:val="a4"/>
              <w:tabs>
                <w:tab w:val="left" w:pos="317"/>
              </w:tabs>
              <w:ind w:left="34"/>
              <w:jc w:val="both"/>
              <w:rPr>
                <w:bCs/>
                <w:sz w:val="24"/>
                <w:szCs w:val="24"/>
                <w:lang w:val="ru-RU"/>
              </w:rPr>
            </w:pPr>
            <w:r w:rsidRPr="00F96E39">
              <w:rPr>
                <w:bCs/>
                <w:sz w:val="24"/>
                <w:szCs w:val="24"/>
                <w:lang w:val="ru-RU"/>
              </w:rPr>
              <w:t>1).</w:t>
            </w:r>
            <w:r w:rsidR="00947E55" w:rsidRPr="00F96E39">
              <w:rPr>
                <w:bCs/>
                <w:sz w:val="24"/>
                <w:szCs w:val="24"/>
                <w:lang w:val="ru-RU"/>
              </w:rPr>
              <w:t xml:space="preserve"> </w:t>
            </w:r>
            <w:r w:rsidR="00CA7DAE" w:rsidRPr="00F96E39">
              <w:rPr>
                <w:bCs/>
                <w:sz w:val="24"/>
                <w:szCs w:val="24"/>
                <w:lang w:val="ru-RU"/>
              </w:rPr>
              <w:t xml:space="preserve">Основные направления исследования процессов глобализации. </w:t>
            </w:r>
          </w:p>
          <w:p w14:paraId="16C4362C" w14:textId="77777777" w:rsidR="00CA7DAE" w:rsidRPr="00F96E39" w:rsidRDefault="009B100E" w:rsidP="006B7CD7">
            <w:pPr>
              <w:pStyle w:val="a4"/>
              <w:tabs>
                <w:tab w:val="left" w:pos="317"/>
              </w:tabs>
              <w:ind w:left="34"/>
              <w:jc w:val="both"/>
              <w:rPr>
                <w:bCs/>
                <w:sz w:val="24"/>
                <w:szCs w:val="24"/>
                <w:lang w:val="ru-RU"/>
              </w:rPr>
            </w:pPr>
            <w:r w:rsidRPr="00F96E39">
              <w:rPr>
                <w:bCs/>
                <w:sz w:val="24"/>
                <w:szCs w:val="24"/>
                <w:lang w:val="ru-RU"/>
              </w:rPr>
              <w:t>2).</w:t>
            </w:r>
            <w:r w:rsidR="00947E55" w:rsidRPr="00F96E39">
              <w:rPr>
                <w:bCs/>
                <w:sz w:val="24"/>
                <w:szCs w:val="24"/>
                <w:lang w:val="ru-RU"/>
              </w:rPr>
              <w:t xml:space="preserve"> </w:t>
            </w:r>
            <w:r w:rsidR="00CA7DAE" w:rsidRPr="00F96E39">
              <w:rPr>
                <w:bCs/>
                <w:sz w:val="24"/>
                <w:szCs w:val="24"/>
                <w:lang w:val="ru-RU"/>
              </w:rPr>
              <w:t xml:space="preserve">Анализ экономической концепции глобализации испанского социолога М. Кастельса. Понятие глобальной экономики. Основные факторы и последствия глобализации экономики. </w:t>
            </w:r>
          </w:p>
          <w:p w14:paraId="58CF8560" w14:textId="6AC9EBD2" w:rsidR="009B100E" w:rsidRPr="00F96E39" w:rsidRDefault="009B100E" w:rsidP="006B7CD7">
            <w:pPr>
              <w:pStyle w:val="a4"/>
              <w:tabs>
                <w:tab w:val="left" w:pos="317"/>
              </w:tabs>
              <w:ind w:left="34"/>
              <w:jc w:val="both"/>
              <w:rPr>
                <w:bCs/>
                <w:sz w:val="24"/>
                <w:szCs w:val="24"/>
                <w:lang w:val="ru-RU"/>
              </w:rPr>
            </w:pPr>
            <w:r w:rsidRPr="00F96E39">
              <w:rPr>
                <w:bCs/>
                <w:sz w:val="24"/>
                <w:szCs w:val="24"/>
                <w:lang w:val="ru-RU"/>
              </w:rPr>
              <w:t>3).</w:t>
            </w:r>
            <w:r w:rsidR="00CA7DAE" w:rsidRPr="00F96E39">
              <w:rPr>
                <w:bCs/>
                <w:sz w:val="24"/>
                <w:szCs w:val="24"/>
                <w:lang w:val="ru-RU"/>
              </w:rPr>
              <w:t xml:space="preserve"> Анализ концептуальной модели глобализации британских социологов Э. Гидденса и З. Баумана. Факторы и последствия глобализации.</w:t>
            </w:r>
          </w:p>
          <w:p w14:paraId="3926A13F" w14:textId="56E4C7F8" w:rsidR="00E6479E" w:rsidRPr="00F96E39" w:rsidRDefault="009B100E" w:rsidP="006B7CD7">
            <w:pPr>
              <w:pStyle w:val="a4"/>
              <w:tabs>
                <w:tab w:val="left" w:pos="317"/>
              </w:tabs>
              <w:ind w:left="34"/>
              <w:jc w:val="both"/>
              <w:rPr>
                <w:bCs/>
                <w:sz w:val="24"/>
                <w:szCs w:val="24"/>
                <w:lang w:val="ru-RU"/>
              </w:rPr>
            </w:pPr>
            <w:r w:rsidRPr="00F96E39">
              <w:rPr>
                <w:bCs/>
                <w:sz w:val="24"/>
                <w:szCs w:val="24"/>
                <w:lang w:val="ru-RU"/>
              </w:rPr>
              <w:t>4).</w:t>
            </w:r>
            <w:r w:rsidR="00CA7DAE" w:rsidRPr="00F96E39">
              <w:rPr>
                <w:bCs/>
                <w:sz w:val="24"/>
                <w:szCs w:val="24"/>
                <w:lang w:val="ru-RU"/>
              </w:rPr>
              <w:t xml:space="preserve"> Соотношение глобализации и глокализации в социологической концепции американского социолога Р. Робертсона.</w:t>
            </w:r>
          </w:p>
          <w:p w14:paraId="4529AFA2" w14:textId="773F789B" w:rsidR="00AA229D" w:rsidRPr="00F96E39" w:rsidRDefault="00AA229D" w:rsidP="006B7CD7">
            <w:pPr>
              <w:pStyle w:val="a4"/>
              <w:tabs>
                <w:tab w:val="left" w:pos="317"/>
              </w:tabs>
              <w:ind w:left="34"/>
              <w:jc w:val="both"/>
              <w:rPr>
                <w:bCs/>
                <w:sz w:val="24"/>
                <w:szCs w:val="24"/>
                <w:lang w:val="ru-RU"/>
              </w:rPr>
            </w:pPr>
            <w:r w:rsidRPr="00F96E39">
              <w:rPr>
                <w:bCs/>
                <w:sz w:val="24"/>
                <w:szCs w:val="24"/>
                <w:lang w:val="ru-RU"/>
              </w:rPr>
              <w:t>5). Анализ глокализации в концепции немецкого социолога У. Бека.</w:t>
            </w:r>
          </w:p>
          <w:p w14:paraId="47DC242F" w14:textId="7232B478" w:rsidR="009B100E" w:rsidRPr="00F96E39" w:rsidRDefault="00AA229D" w:rsidP="006B7CD7">
            <w:pPr>
              <w:pStyle w:val="a4"/>
              <w:tabs>
                <w:tab w:val="left" w:pos="317"/>
              </w:tabs>
              <w:ind w:left="34"/>
              <w:jc w:val="both"/>
              <w:rPr>
                <w:bCs/>
                <w:sz w:val="24"/>
                <w:szCs w:val="24"/>
                <w:lang w:val="ru-RU"/>
              </w:rPr>
            </w:pPr>
            <w:r w:rsidRPr="00F96E39">
              <w:rPr>
                <w:bCs/>
                <w:sz w:val="24"/>
                <w:szCs w:val="24"/>
                <w:lang w:val="ru-RU"/>
              </w:rPr>
              <w:t>6</w:t>
            </w:r>
            <w:r w:rsidR="009B100E" w:rsidRPr="00F96E39">
              <w:rPr>
                <w:bCs/>
                <w:sz w:val="24"/>
                <w:szCs w:val="24"/>
                <w:lang w:val="ru-RU"/>
              </w:rPr>
              <w:t xml:space="preserve">).  </w:t>
            </w:r>
            <w:r w:rsidR="00CA7DAE" w:rsidRPr="00F96E39">
              <w:rPr>
                <w:bCs/>
                <w:sz w:val="24"/>
                <w:szCs w:val="24"/>
                <w:lang w:val="ru-RU"/>
              </w:rPr>
              <w:t>Социальные носители глобализации с позиции социологов П. Бергер и С. Хантингтон.</w:t>
            </w:r>
          </w:p>
          <w:p w14:paraId="5902BF2E" w14:textId="5F36B9C8" w:rsidR="00AA229D" w:rsidRPr="00F96E39" w:rsidRDefault="00AA229D" w:rsidP="006B7CD7">
            <w:pPr>
              <w:pStyle w:val="a4"/>
              <w:tabs>
                <w:tab w:val="left" w:pos="317"/>
              </w:tabs>
              <w:ind w:left="34"/>
              <w:jc w:val="both"/>
              <w:rPr>
                <w:bCs/>
                <w:sz w:val="24"/>
                <w:szCs w:val="24"/>
                <w:lang w:val="ru-RU"/>
              </w:rPr>
            </w:pPr>
            <w:r w:rsidRPr="00F96E39">
              <w:rPr>
                <w:bCs/>
                <w:sz w:val="24"/>
                <w:szCs w:val="24"/>
                <w:lang w:val="ru-RU"/>
              </w:rPr>
              <w:t>7). Инвесторы транснациональных корпораций как социальные носители экономической глобализации в концепции З. Баумана.</w:t>
            </w:r>
          </w:p>
          <w:p w14:paraId="422884AE" w14:textId="0657AE70" w:rsidR="00CA7DAE" w:rsidRPr="00F96E39" w:rsidRDefault="00AA229D" w:rsidP="009B100E">
            <w:pPr>
              <w:pStyle w:val="a4"/>
              <w:ind w:left="34"/>
              <w:jc w:val="both"/>
              <w:rPr>
                <w:bCs/>
                <w:sz w:val="24"/>
                <w:szCs w:val="24"/>
                <w:lang w:val="ru-RU"/>
              </w:rPr>
            </w:pPr>
            <w:r w:rsidRPr="00F96E39">
              <w:rPr>
                <w:bCs/>
                <w:sz w:val="24"/>
                <w:szCs w:val="24"/>
                <w:lang w:val="ru-RU"/>
              </w:rPr>
              <w:t>8</w:t>
            </w:r>
            <w:r w:rsidR="00CA7DAE" w:rsidRPr="00F96E39">
              <w:rPr>
                <w:bCs/>
                <w:sz w:val="24"/>
                <w:szCs w:val="24"/>
                <w:lang w:val="ru-RU"/>
              </w:rPr>
              <w:t>)</w:t>
            </w:r>
            <w:r w:rsidRPr="00F96E39">
              <w:rPr>
                <w:bCs/>
                <w:sz w:val="24"/>
                <w:szCs w:val="24"/>
                <w:lang w:val="ru-RU"/>
              </w:rPr>
              <w:t>.</w:t>
            </w:r>
            <w:r w:rsidR="00CA7DAE" w:rsidRPr="00F96E39">
              <w:rPr>
                <w:bCs/>
                <w:sz w:val="24"/>
                <w:szCs w:val="24"/>
                <w:lang w:val="ru-RU"/>
              </w:rPr>
              <w:t xml:space="preserve"> Последствия глобализации.</w:t>
            </w:r>
          </w:p>
          <w:p w14:paraId="155C801C" w14:textId="77777777" w:rsidR="009824B5" w:rsidRPr="00F96E39" w:rsidRDefault="009824B5" w:rsidP="009B100E">
            <w:pPr>
              <w:pStyle w:val="a4"/>
              <w:ind w:left="34"/>
              <w:jc w:val="both"/>
              <w:rPr>
                <w:bCs/>
                <w:sz w:val="24"/>
                <w:szCs w:val="24"/>
                <w:lang w:val="ru-RU"/>
              </w:rPr>
            </w:pPr>
          </w:p>
          <w:p w14:paraId="0396B4EB" w14:textId="55AA19AB" w:rsidR="009B100E" w:rsidRPr="00F96E39" w:rsidRDefault="009B100E" w:rsidP="009B100E">
            <w:pPr>
              <w:pStyle w:val="a4"/>
              <w:jc w:val="both"/>
              <w:rPr>
                <w:b/>
                <w:sz w:val="24"/>
                <w:szCs w:val="24"/>
                <w:lang w:val="ru-RU"/>
              </w:rPr>
            </w:pPr>
            <w:r w:rsidRPr="00F96E39">
              <w:rPr>
                <w:b/>
                <w:sz w:val="24"/>
                <w:szCs w:val="24"/>
                <w:lang w:val="ru-RU"/>
              </w:rPr>
              <w:t xml:space="preserve">Рекомендуемые источники из разделов 8: </w:t>
            </w:r>
            <w:r w:rsidR="004C7188" w:rsidRPr="00F96E39">
              <w:rPr>
                <w:b/>
                <w:bCs/>
                <w:sz w:val="24"/>
                <w:szCs w:val="24"/>
                <w:lang w:val="ru-RU"/>
              </w:rPr>
              <w:t>1,2</w:t>
            </w:r>
            <w:r w:rsidR="004C7188" w:rsidRPr="00F96E39">
              <w:rPr>
                <w:b/>
                <w:bCs/>
                <w:sz w:val="24"/>
                <w:szCs w:val="24"/>
              </w:rPr>
              <w:t>,</w:t>
            </w:r>
            <w:r w:rsidR="009B38DE" w:rsidRPr="00F96E39">
              <w:rPr>
                <w:b/>
                <w:bCs/>
                <w:sz w:val="24"/>
                <w:szCs w:val="24"/>
                <w:lang w:val="ru-RU"/>
              </w:rPr>
              <w:t>3,4,9</w:t>
            </w:r>
            <w:r w:rsidR="002E0BB3" w:rsidRPr="00F96E39">
              <w:rPr>
                <w:b/>
                <w:bCs/>
                <w:sz w:val="24"/>
                <w:szCs w:val="24"/>
                <w:lang w:val="ru-RU"/>
              </w:rPr>
              <w:t>; 9.все</w:t>
            </w:r>
          </w:p>
        </w:tc>
        <w:tc>
          <w:tcPr>
            <w:tcW w:w="1842" w:type="dxa"/>
          </w:tcPr>
          <w:p w14:paraId="3F0E620E" w14:textId="0C20D65F" w:rsidR="009B100E" w:rsidRPr="00F96E39" w:rsidRDefault="009B100E" w:rsidP="009B100E">
            <w:pPr>
              <w:pStyle w:val="a4"/>
              <w:jc w:val="left"/>
              <w:rPr>
                <w:bCs/>
                <w:sz w:val="24"/>
                <w:szCs w:val="24"/>
              </w:rPr>
            </w:pPr>
            <w:r w:rsidRPr="00F96E39">
              <w:rPr>
                <w:bCs/>
                <w:sz w:val="24"/>
                <w:szCs w:val="24"/>
              </w:rPr>
              <w:t xml:space="preserve">Регламентированная дискуссия. </w:t>
            </w:r>
          </w:p>
          <w:p w14:paraId="47A73AB1" w14:textId="029E2EB9" w:rsidR="009B100E" w:rsidRPr="00F96E39" w:rsidRDefault="009B100E" w:rsidP="009B100E">
            <w:pPr>
              <w:pStyle w:val="a4"/>
              <w:jc w:val="left"/>
              <w:rPr>
                <w:bCs/>
                <w:sz w:val="24"/>
                <w:szCs w:val="24"/>
                <w:lang w:val="ru-RU"/>
              </w:rPr>
            </w:pPr>
            <w:r w:rsidRPr="00F96E39">
              <w:rPr>
                <w:bCs/>
                <w:sz w:val="24"/>
                <w:szCs w:val="24"/>
                <w:lang w:val="ru-RU"/>
              </w:rPr>
              <w:t>Доклады с презентациями</w:t>
            </w:r>
          </w:p>
        </w:tc>
      </w:tr>
      <w:tr w:rsidR="00F96E39" w:rsidRPr="00F96E39" w14:paraId="3F9DFB48" w14:textId="77777777" w:rsidTr="00E21BBD">
        <w:tc>
          <w:tcPr>
            <w:tcW w:w="2552" w:type="dxa"/>
          </w:tcPr>
          <w:p w14:paraId="2E310211" w14:textId="2776DF67" w:rsidR="009B100E" w:rsidRPr="00F96E39" w:rsidRDefault="009B100E" w:rsidP="009B100E">
            <w:pPr>
              <w:pStyle w:val="a4"/>
              <w:ind w:right="176"/>
              <w:jc w:val="left"/>
              <w:rPr>
                <w:bCs/>
                <w:sz w:val="24"/>
                <w:szCs w:val="24"/>
                <w:lang w:val="ru-RU"/>
              </w:rPr>
            </w:pPr>
            <w:r w:rsidRPr="00F96E39">
              <w:rPr>
                <w:sz w:val="24"/>
                <w:szCs w:val="24"/>
              </w:rPr>
              <w:lastRenderedPageBreak/>
              <w:t xml:space="preserve">Тема 4. </w:t>
            </w:r>
            <w:r w:rsidRPr="00F96E39">
              <w:rPr>
                <w:sz w:val="24"/>
                <w:szCs w:val="24"/>
                <w:lang w:eastAsia="ru-RU" w:bidi="ru-RU"/>
              </w:rPr>
              <w:t xml:space="preserve">Участники международных экономических отношений </w:t>
            </w:r>
          </w:p>
        </w:tc>
        <w:tc>
          <w:tcPr>
            <w:tcW w:w="5245" w:type="dxa"/>
          </w:tcPr>
          <w:p w14:paraId="36E16226" w14:textId="77777777" w:rsidR="006310FE" w:rsidRPr="00F96E39" w:rsidRDefault="006310FE" w:rsidP="006310FE">
            <w:pPr>
              <w:tabs>
                <w:tab w:val="left" w:pos="459"/>
              </w:tabs>
              <w:spacing w:line="259" w:lineRule="auto"/>
              <w:ind w:left="34"/>
              <w:jc w:val="both"/>
            </w:pPr>
            <w:r w:rsidRPr="00F96E39">
              <w:t xml:space="preserve">1). </w:t>
            </w:r>
            <w:r w:rsidR="0072094E" w:rsidRPr="00F96E39">
              <w:t>Классификация участников международного экономического взаимодействия. Роль прямых и косвенных участников в регулировании экономических отношений на мировой арене.</w:t>
            </w:r>
          </w:p>
          <w:p w14:paraId="22C0A742" w14:textId="77777777" w:rsidR="006310FE" w:rsidRPr="00F96E39" w:rsidRDefault="006310FE" w:rsidP="006310FE">
            <w:pPr>
              <w:tabs>
                <w:tab w:val="left" w:pos="459"/>
              </w:tabs>
              <w:spacing w:line="259" w:lineRule="auto"/>
              <w:ind w:left="34"/>
              <w:jc w:val="both"/>
            </w:pPr>
            <w:r w:rsidRPr="00F96E39">
              <w:t xml:space="preserve">2). </w:t>
            </w:r>
            <w:r w:rsidR="0072094E" w:rsidRPr="00F96E39">
              <w:t>Соотношение понятий «международный актор» и «участник МЭО» в социологической науке. Ключевые характеристики международных акторов.</w:t>
            </w:r>
          </w:p>
          <w:p w14:paraId="26269379" w14:textId="2969DD70" w:rsidR="006310FE" w:rsidRPr="00F96E39" w:rsidRDefault="006310FE" w:rsidP="006310FE">
            <w:pPr>
              <w:tabs>
                <w:tab w:val="left" w:pos="459"/>
              </w:tabs>
              <w:spacing w:line="259" w:lineRule="auto"/>
              <w:ind w:left="34"/>
              <w:jc w:val="both"/>
            </w:pPr>
            <w:r w:rsidRPr="00F96E39">
              <w:t xml:space="preserve">3). </w:t>
            </w:r>
            <w:r w:rsidR="00E564B3" w:rsidRPr="00F96E39">
              <w:t>Субъекты МЭО: специфика, критерии выделения на мировой арене, отличие от международных акторов.</w:t>
            </w:r>
          </w:p>
          <w:p w14:paraId="3D89FEFC" w14:textId="3DB61590" w:rsidR="006310FE" w:rsidRPr="00F96E39" w:rsidRDefault="006310FE" w:rsidP="006310FE">
            <w:pPr>
              <w:tabs>
                <w:tab w:val="left" w:pos="175"/>
              </w:tabs>
              <w:spacing w:line="259" w:lineRule="auto"/>
              <w:ind w:left="34"/>
              <w:jc w:val="both"/>
            </w:pPr>
            <w:r w:rsidRPr="00F96E39">
              <w:t xml:space="preserve">4). </w:t>
            </w:r>
            <w:r w:rsidR="00E564B3" w:rsidRPr="00F96E39">
              <w:t>Специфика агентов как участников МЭО.</w:t>
            </w:r>
          </w:p>
          <w:p w14:paraId="485EDA0D" w14:textId="1D81EB7F" w:rsidR="006310FE" w:rsidRPr="00F96E39" w:rsidRDefault="006310FE" w:rsidP="006310FE">
            <w:pPr>
              <w:tabs>
                <w:tab w:val="left" w:pos="459"/>
              </w:tabs>
              <w:spacing w:line="259" w:lineRule="auto"/>
              <w:ind w:left="34"/>
              <w:jc w:val="both"/>
            </w:pPr>
            <w:r w:rsidRPr="00F96E39">
              <w:t xml:space="preserve">5). </w:t>
            </w:r>
            <w:r w:rsidR="00E564B3" w:rsidRPr="00F96E39">
              <w:t>Анализ происходящих изменений в представлениях о роли и сущности государства как регулятора мировой экономики и как института формирования политики.</w:t>
            </w:r>
          </w:p>
          <w:p w14:paraId="46464390" w14:textId="1D714241" w:rsidR="006310FE" w:rsidRPr="00F96E39" w:rsidRDefault="006310FE" w:rsidP="006310FE">
            <w:pPr>
              <w:tabs>
                <w:tab w:val="left" w:pos="459"/>
              </w:tabs>
              <w:spacing w:line="259" w:lineRule="auto"/>
              <w:ind w:left="34"/>
              <w:jc w:val="both"/>
            </w:pPr>
            <w:r w:rsidRPr="00F96E39">
              <w:t xml:space="preserve">6). </w:t>
            </w:r>
            <w:r w:rsidR="00E564B3" w:rsidRPr="00F96E39">
              <w:t>Межправительственные организации как участники международных экономических отношений и их роль в урегулировании экономических конфликтов между странами.</w:t>
            </w:r>
          </w:p>
          <w:p w14:paraId="2F76D012" w14:textId="0FAF1B98" w:rsidR="006310FE" w:rsidRPr="00F96E39" w:rsidRDefault="006310FE" w:rsidP="006310FE">
            <w:pPr>
              <w:tabs>
                <w:tab w:val="left" w:pos="459"/>
              </w:tabs>
              <w:spacing w:line="259" w:lineRule="auto"/>
              <w:ind w:left="34"/>
              <w:jc w:val="both"/>
            </w:pPr>
            <w:r w:rsidRPr="00F96E39">
              <w:t xml:space="preserve">7). </w:t>
            </w:r>
            <w:r w:rsidR="00E564B3" w:rsidRPr="00F96E39">
              <w:t>Деструктивная и позитивная деятельность международных неправительственных организаций и глобальных социальных движений в системе МЭО.</w:t>
            </w:r>
          </w:p>
          <w:p w14:paraId="18E7EC5A" w14:textId="0A6DFEF0" w:rsidR="006310FE" w:rsidRPr="00F96E39" w:rsidRDefault="006310FE" w:rsidP="006310FE">
            <w:pPr>
              <w:tabs>
                <w:tab w:val="left" w:pos="459"/>
              </w:tabs>
              <w:spacing w:line="259" w:lineRule="auto"/>
              <w:ind w:left="34"/>
              <w:jc w:val="both"/>
            </w:pPr>
            <w:r w:rsidRPr="00F96E39">
              <w:t xml:space="preserve">8). </w:t>
            </w:r>
            <w:r w:rsidR="00E564B3" w:rsidRPr="00F96E39">
              <w:t>Транснациональные корпорации как субъекты международных экономических отношений.</w:t>
            </w:r>
          </w:p>
          <w:p w14:paraId="41032F60" w14:textId="6F210B89" w:rsidR="006310FE" w:rsidRPr="00F96E39" w:rsidRDefault="006310FE" w:rsidP="00E564B3">
            <w:pPr>
              <w:tabs>
                <w:tab w:val="left" w:pos="459"/>
              </w:tabs>
              <w:spacing w:line="259" w:lineRule="auto"/>
              <w:ind w:left="34"/>
              <w:jc w:val="both"/>
            </w:pPr>
            <w:r w:rsidRPr="00F96E39">
              <w:t xml:space="preserve">9). </w:t>
            </w:r>
            <w:r w:rsidR="00E564B3" w:rsidRPr="00F96E39">
              <w:t>Последствия деятельности ТНК.</w:t>
            </w:r>
          </w:p>
          <w:p w14:paraId="03C41B6B" w14:textId="77777777" w:rsidR="009824B5" w:rsidRPr="00F96E39" w:rsidRDefault="009824B5" w:rsidP="00E564B3">
            <w:pPr>
              <w:tabs>
                <w:tab w:val="left" w:pos="459"/>
              </w:tabs>
              <w:spacing w:line="259" w:lineRule="auto"/>
              <w:ind w:left="34"/>
              <w:jc w:val="both"/>
            </w:pPr>
          </w:p>
          <w:p w14:paraId="292921E4" w14:textId="57D5FAF4" w:rsidR="009B100E" w:rsidRPr="00F96E39" w:rsidRDefault="006310FE" w:rsidP="003764C0">
            <w:pPr>
              <w:tabs>
                <w:tab w:val="left" w:pos="459"/>
              </w:tabs>
              <w:spacing w:line="259" w:lineRule="auto"/>
              <w:ind w:left="34"/>
              <w:jc w:val="both"/>
              <w:rPr>
                <w:b/>
              </w:rPr>
            </w:pPr>
            <w:r w:rsidRPr="00F96E39">
              <w:t xml:space="preserve"> </w:t>
            </w:r>
            <w:r w:rsidR="009B100E" w:rsidRPr="00F96E39">
              <w:rPr>
                <w:b/>
              </w:rPr>
              <w:t xml:space="preserve">Рекомендуемые источники из разделов 8: </w:t>
            </w:r>
            <w:r w:rsidR="004C7188" w:rsidRPr="00F96E39">
              <w:rPr>
                <w:b/>
                <w:bCs/>
              </w:rPr>
              <w:t>1,2,</w:t>
            </w:r>
            <w:r w:rsidR="000378D9" w:rsidRPr="00F96E39">
              <w:rPr>
                <w:b/>
                <w:bCs/>
              </w:rPr>
              <w:t>3,</w:t>
            </w:r>
            <w:r w:rsidR="00405A9D" w:rsidRPr="00F96E39">
              <w:rPr>
                <w:b/>
                <w:bCs/>
              </w:rPr>
              <w:t>4,5,6,7,</w:t>
            </w:r>
            <w:r w:rsidR="003764C0" w:rsidRPr="00F96E39">
              <w:rPr>
                <w:b/>
                <w:bCs/>
              </w:rPr>
              <w:t>9</w:t>
            </w:r>
            <w:r w:rsidR="002E0BB3" w:rsidRPr="00F96E39">
              <w:rPr>
                <w:b/>
                <w:bCs/>
              </w:rPr>
              <w:t>; 9.все</w:t>
            </w:r>
          </w:p>
        </w:tc>
        <w:tc>
          <w:tcPr>
            <w:tcW w:w="1842" w:type="dxa"/>
          </w:tcPr>
          <w:p w14:paraId="313795CF" w14:textId="62CCC417" w:rsidR="009B100E" w:rsidRPr="00F96E39" w:rsidRDefault="009B100E" w:rsidP="009B100E">
            <w:pPr>
              <w:pStyle w:val="a4"/>
              <w:jc w:val="left"/>
              <w:rPr>
                <w:bCs/>
                <w:sz w:val="24"/>
                <w:szCs w:val="24"/>
              </w:rPr>
            </w:pPr>
            <w:r w:rsidRPr="00F96E39">
              <w:rPr>
                <w:bCs/>
                <w:sz w:val="24"/>
                <w:szCs w:val="24"/>
              </w:rPr>
              <w:t xml:space="preserve">Регламентированная дискуссия. </w:t>
            </w:r>
          </w:p>
          <w:p w14:paraId="2A05E7E5" w14:textId="3C7B0565" w:rsidR="009B100E" w:rsidRPr="00F96E39" w:rsidRDefault="009B100E" w:rsidP="009B100E">
            <w:pPr>
              <w:pStyle w:val="a4"/>
              <w:jc w:val="left"/>
              <w:rPr>
                <w:bCs/>
                <w:sz w:val="24"/>
                <w:szCs w:val="24"/>
              </w:rPr>
            </w:pPr>
            <w:r w:rsidRPr="00F96E39">
              <w:rPr>
                <w:bCs/>
                <w:sz w:val="24"/>
                <w:szCs w:val="24"/>
                <w:lang w:val="ru-RU"/>
              </w:rPr>
              <w:t>Доклады с презентациями</w:t>
            </w:r>
          </w:p>
        </w:tc>
      </w:tr>
      <w:tr w:rsidR="00F96E39" w:rsidRPr="00F96E39" w14:paraId="79DB2E62" w14:textId="77777777" w:rsidTr="00E21BBD">
        <w:tc>
          <w:tcPr>
            <w:tcW w:w="2552" w:type="dxa"/>
          </w:tcPr>
          <w:p w14:paraId="71F52C7F" w14:textId="577B00FD" w:rsidR="009B100E" w:rsidRPr="00F96E39" w:rsidRDefault="009B100E" w:rsidP="009B100E">
            <w:pPr>
              <w:pStyle w:val="a4"/>
              <w:jc w:val="both"/>
              <w:rPr>
                <w:bCs/>
                <w:sz w:val="24"/>
                <w:szCs w:val="24"/>
                <w:lang w:val="ru-RU"/>
              </w:rPr>
            </w:pPr>
            <w:r w:rsidRPr="00F96E39">
              <w:rPr>
                <w:bCs/>
                <w:sz w:val="24"/>
                <w:szCs w:val="24"/>
              </w:rPr>
              <w:t xml:space="preserve">Тема 5. </w:t>
            </w:r>
            <w:r w:rsidRPr="00F96E39">
              <w:rPr>
                <w:sz w:val="24"/>
                <w:szCs w:val="24"/>
                <w:lang w:eastAsia="ru-RU" w:bidi="ru-RU"/>
              </w:rPr>
              <w:t>Глобальное и региональное сотрудничество в современных экономических реалиях</w:t>
            </w:r>
          </w:p>
        </w:tc>
        <w:tc>
          <w:tcPr>
            <w:tcW w:w="5245" w:type="dxa"/>
          </w:tcPr>
          <w:p w14:paraId="1914CB4D" w14:textId="2F82ACC2" w:rsidR="00BF2D03" w:rsidRPr="00F96E39" w:rsidRDefault="009B100E" w:rsidP="00BF2D03">
            <w:pPr>
              <w:ind w:firstLine="34"/>
              <w:contextualSpacing/>
              <w:jc w:val="both"/>
            </w:pPr>
            <w:r w:rsidRPr="00F96E39">
              <w:rPr>
                <w:bCs/>
              </w:rPr>
              <w:t>1).</w:t>
            </w:r>
            <w:r w:rsidR="00E564B3" w:rsidRPr="00F96E39">
              <w:rPr>
                <w:bCs/>
              </w:rPr>
              <w:t xml:space="preserve"> </w:t>
            </w:r>
            <w:r w:rsidR="006B62DA" w:rsidRPr="00F96E39">
              <w:rPr>
                <w:bCs/>
              </w:rPr>
              <w:t xml:space="preserve">Глобальное экономическое сотрудничество. Роль международных организаций в его развитии. МВФ как основа мировой валютной системы. </w:t>
            </w:r>
          </w:p>
          <w:p w14:paraId="4DC806B7" w14:textId="580FAB12" w:rsidR="00BF2D03" w:rsidRPr="00F96E39" w:rsidRDefault="00BF2D03" w:rsidP="00BF2D03">
            <w:pPr>
              <w:ind w:firstLine="34"/>
              <w:contextualSpacing/>
              <w:jc w:val="both"/>
            </w:pPr>
            <w:r w:rsidRPr="00F96E39">
              <w:t xml:space="preserve">2). </w:t>
            </w:r>
            <w:r w:rsidR="006B62DA" w:rsidRPr="00F96E39">
              <w:t>Глобальное торговое сотрудничество. Основополагающие принципы и правила ВТО.</w:t>
            </w:r>
          </w:p>
          <w:p w14:paraId="0DB667BC" w14:textId="5508ABF7" w:rsidR="00BF2D03" w:rsidRPr="00F96E39" w:rsidRDefault="00BF2D03" w:rsidP="00BF2D03">
            <w:pPr>
              <w:ind w:firstLine="34"/>
              <w:contextualSpacing/>
              <w:jc w:val="both"/>
            </w:pPr>
            <w:r w:rsidRPr="00F96E39">
              <w:t>3).</w:t>
            </w:r>
            <w:r w:rsidR="00C20E41" w:rsidRPr="00F96E39">
              <w:t xml:space="preserve"> Традиционный анализ документов при изучении многосторонних торговых соглашений ГАТТ/ВТО. Анализ структуры продукции, подпадающий под регулирование международных торговых норм.</w:t>
            </w:r>
            <w:r w:rsidRPr="00F96E39">
              <w:t xml:space="preserve"> </w:t>
            </w:r>
          </w:p>
          <w:p w14:paraId="6B51F4A2" w14:textId="7F1E70BF" w:rsidR="00BF2D03" w:rsidRPr="00F96E39" w:rsidRDefault="00BF2D03" w:rsidP="00BF2D03">
            <w:pPr>
              <w:ind w:firstLine="34"/>
              <w:contextualSpacing/>
              <w:jc w:val="both"/>
            </w:pPr>
            <w:r w:rsidRPr="00F96E39">
              <w:t xml:space="preserve">4). </w:t>
            </w:r>
            <w:r w:rsidR="00C20E41" w:rsidRPr="00F96E39">
              <w:t>Преимущества стран-участниц ВТО.</w:t>
            </w:r>
          </w:p>
          <w:p w14:paraId="072C28CA" w14:textId="284359C3" w:rsidR="009B100E" w:rsidRPr="00F96E39" w:rsidRDefault="00C20E41" w:rsidP="009B100E">
            <w:pPr>
              <w:pStyle w:val="a4"/>
              <w:jc w:val="both"/>
              <w:rPr>
                <w:bCs/>
                <w:sz w:val="24"/>
                <w:szCs w:val="24"/>
                <w:lang w:val="ru-RU"/>
              </w:rPr>
            </w:pPr>
            <w:r w:rsidRPr="00F96E39">
              <w:rPr>
                <w:bCs/>
                <w:sz w:val="24"/>
                <w:szCs w:val="24"/>
                <w:lang w:val="ru-RU"/>
              </w:rPr>
              <w:t>5). Анализ правоприменительной практики ВТО.</w:t>
            </w:r>
          </w:p>
          <w:p w14:paraId="38005B4B" w14:textId="081E0598" w:rsidR="009B100E" w:rsidRPr="00F96E39" w:rsidRDefault="00C20E41" w:rsidP="009B100E">
            <w:pPr>
              <w:pStyle w:val="a4"/>
              <w:jc w:val="both"/>
              <w:rPr>
                <w:bCs/>
                <w:sz w:val="24"/>
                <w:szCs w:val="24"/>
                <w:lang w:val="ru-RU"/>
              </w:rPr>
            </w:pPr>
            <w:r w:rsidRPr="00F96E39">
              <w:rPr>
                <w:bCs/>
                <w:sz w:val="24"/>
                <w:szCs w:val="24"/>
                <w:lang w:val="ru-RU"/>
              </w:rPr>
              <w:t>6</w:t>
            </w:r>
            <w:r w:rsidR="009B100E" w:rsidRPr="00F96E39">
              <w:rPr>
                <w:bCs/>
                <w:sz w:val="24"/>
                <w:szCs w:val="24"/>
                <w:lang w:val="ru-RU"/>
              </w:rPr>
              <w:t>).</w:t>
            </w:r>
            <w:r w:rsidRPr="00F96E39">
              <w:rPr>
                <w:bCs/>
                <w:sz w:val="24"/>
                <w:szCs w:val="24"/>
                <w:lang w:val="ru-RU"/>
              </w:rPr>
              <w:t xml:space="preserve"> Региональная экономическая интеграция и её формы. Характеристика зоны свободной торговли как ступени развития региональной экономической интеграции.</w:t>
            </w:r>
          </w:p>
          <w:p w14:paraId="34828204" w14:textId="48D71D22" w:rsidR="009B100E" w:rsidRPr="00F96E39" w:rsidRDefault="00C20E41" w:rsidP="009B100E">
            <w:pPr>
              <w:pStyle w:val="a4"/>
              <w:jc w:val="both"/>
              <w:rPr>
                <w:bCs/>
                <w:sz w:val="24"/>
                <w:szCs w:val="24"/>
                <w:lang w:val="ru-RU"/>
              </w:rPr>
            </w:pPr>
            <w:r w:rsidRPr="00F96E39">
              <w:rPr>
                <w:bCs/>
                <w:sz w:val="24"/>
                <w:szCs w:val="24"/>
                <w:lang w:val="ru-RU"/>
              </w:rPr>
              <w:t>7</w:t>
            </w:r>
            <w:r w:rsidR="009B100E" w:rsidRPr="00F96E39">
              <w:rPr>
                <w:bCs/>
                <w:sz w:val="24"/>
                <w:szCs w:val="24"/>
                <w:lang w:val="ru-RU"/>
              </w:rPr>
              <w:t>).</w:t>
            </w:r>
            <w:r w:rsidRPr="00F96E39">
              <w:rPr>
                <w:bCs/>
                <w:sz w:val="24"/>
                <w:szCs w:val="24"/>
                <w:lang w:val="ru-RU"/>
              </w:rPr>
              <w:t xml:space="preserve"> Таможенный союз и его специфика.</w:t>
            </w:r>
          </w:p>
          <w:p w14:paraId="32E7FE04" w14:textId="2D299173" w:rsidR="009B100E" w:rsidRPr="00F96E39" w:rsidRDefault="00C20E41" w:rsidP="009B100E">
            <w:pPr>
              <w:pStyle w:val="a4"/>
              <w:tabs>
                <w:tab w:val="left" w:pos="175"/>
              </w:tabs>
              <w:jc w:val="both"/>
              <w:rPr>
                <w:bCs/>
                <w:sz w:val="24"/>
                <w:szCs w:val="24"/>
                <w:lang w:val="ru-RU"/>
              </w:rPr>
            </w:pPr>
            <w:r w:rsidRPr="00F96E39">
              <w:rPr>
                <w:bCs/>
                <w:sz w:val="24"/>
                <w:szCs w:val="24"/>
                <w:lang w:val="ru-RU"/>
              </w:rPr>
              <w:lastRenderedPageBreak/>
              <w:t>8</w:t>
            </w:r>
            <w:r w:rsidR="009B100E" w:rsidRPr="00F96E39">
              <w:rPr>
                <w:bCs/>
                <w:sz w:val="24"/>
                <w:szCs w:val="24"/>
                <w:lang w:val="ru-RU"/>
              </w:rPr>
              <w:t>).</w:t>
            </w:r>
            <w:r w:rsidRPr="00F96E39">
              <w:rPr>
                <w:bCs/>
                <w:sz w:val="24"/>
                <w:szCs w:val="24"/>
                <w:lang w:val="ru-RU"/>
              </w:rPr>
              <w:t xml:space="preserve"> Общий рынок и его особенности.</w:t>
            </w:r>
          </w:p>
          <w:p w14:paraId="4FB7D4E0" w14:textId="238B3FFE" w:rsidR="009B100E" w:rsidRPr="00F96E39" w:rsidRDefault="00C20E41" w:rsidP="009B100E">
            <w:pPr>
              <w:pStyle w:val="a4"/>
              <w:jc w:val="both"/>
              <w:rPr>
                <w:bCs/>
                <w:sz w:val="24"/>
                <w:szCs w:val="24"/>
                <w:lang w:val="ru-RU"/>
              </w:rPr>
            </w:pPr>
            <w:r w:rsidRPr="00F96E39">
              <w:rPr>
                <w:bCs/>
                <w:sz w:val="24"/>
                <w:szCs w:val="24"/>
                <w:lang w:val="ru-RU"/>
              </w:rPr>
              <w:t>9</w:t>
            </w:r>
            <w:r w:rsidR="009B100E" w:rsidRPr="00F96E39">
              <w:rPr>
                <w:bCs/>
                <w:sz w:val="24"/>
                <w:szCs w:val="24"/>
                <w:lang w:val="ru-RU"/>
              </w:rPr>
              <w:t>).</w:t>
            </w:r>
            <w:r w:rsidRPr="00F96E39">
              <w:rPr>
                <w:bCs/>
                <w:sz w:val="24"/>
                <w:szCs w:val="24"/>
                <w:lang w:val="ru-RU"/>
              </w:rPr>
              <w:t xml:space="preserve"> Экономический союз как форма региональной экономической интеграции. Евросоюз – представитель высшей ступени развития региональной интеграции в экономической сфере.</w:t>
            </w:r>
          </w:p>
          <w:p w14:paraId="1AA2AE0A" w14:textId="7F45C08A" w:rsidR="00C41757" w:rsidRPr="00F96E39" w:rsidRDefault="00C41757" w:rsidP="009B100E">
            <w:pPr>
              <w:pStyle w:val="a4"/>
              <w:jc w:val="both"/>
              <w:rPr>
                <w:bCs/>
                <w:sz w:val="24"/>
                <w:szCs w:val="24"/>
                <w:lang w:val="ru-RU"/>
              </w:rPr>
            </w:pPr>
            <w:r w:rsidRPr="00F96E39">
              <w:rPr>
                <w:bCs/>
                <w:sz w:val="24"/>
                <w:szCs w:val="24"/>
                <w:lang w:val="ru-RU"/>
              </w:rPr>
              <w:t>10). Условия вступления и выхода из Европейского союза.</w:t>
            </w:r>
          </w:p>
          <w:p w14:paraId="31F85E14" w14:textId="3C3062A8" w:rsidR="00C41757" w:rsidRPr="00F96E39" w:rsidRDefault="00C41757" w:rsidP="009B100E">
            <w:pPr>
              <w:pStyle w:val="a4"/>
              <w:jc w:val="both"/>
              <w:rPr>
                <w:bCs/>
                <w:sz w:val="24"/>
                <w:szCs w:val="24"/>
                <w:lang w:val="ru-RU"/>
              </w:rPr>
            </w:pPr>
            <w:r w:rsidRPr="00F96E39">
              <w:rPr>
                <w:bCs/>
                <w:sz w:val="24"/>
                <w:szCs w:val="24"/>
                <w:lang w:val="ru-RU"/>
              </w:rPr>
              <w:t>11). Проблемы соблюдения национальных интересов стран-участниц ЕС в условиях коллективных механизмов принятия решений.</w:t>
            </w:r>
          </w:p>
          <w:p w14:paraId="18AB7A68" w14:textId="77777777" w:rsidR="009824B5" w:rsidRPr="00F96E39" w:rsidRDefault="009824B5" w:rsidP="009B100E">
            <w:pPr>
              <w:pStyle w:val="a4"/>
              <w:jc w:val="both"/>
              <w:rPr>
                <w:bCs/>
                <w:sz w:val="24"/>
                <w:szCs w:val="24"/>
                <w:lang w:val="ru-RU"/>
              </w:rPr>
            </w:pPr>
          </w:p>
          <w:p w14:paraId="65B8ECCF" w14:textId="61CA9AFE" w:rsidR="009B100E" w:rsidRPr="00F96E39" w:rsidRDefault="009B100E" w:rsidP="009B100E">
            <w:pPr>
              <w:pStyle w:val="a4"/>
              <w:jc w:val="both"/>
              <w:rPr>
                <w:b/>
                <w:sz w:val="24"/>
                <w:szCs w:val="24"/>
                <w:lang w:val="ru-RU"/>
              </w:rPr>
            </w:pPr>
            <w:r w:rsidRPr="00F96E39">
              <w:rPr>
                <w:b/>
                <w:sz w:val="24"/>
                <w:szCs w:val="24"/>
                <w:lang w:val="ru-RU"/>
              </w:rPr>
              <w:t xml:space="preserve">Рекомендуемые источники из разделов 8: </w:t>
            </w:r>
            <w:r w:rsidR="004C7188" w:rsidRPr="00F96E39">
              <w:rPr>
                <w:b/>
                <w:bCs/>
                <w:sz w:val="24"/>
                <w:szCs w:val="24"/>
                <w:lang w:val="ru-RU"/>
              </w:rPr>
              <w:t>1,2</w:t>
            </w:r>
            <w:r w:rsidR="004C7188" w:rsidRPr="00F96E39">
              <w:rPr>
                <w:b/>
                <w:bCs/>
                <w:sz w:val="24"/>
                <w:szCs w:val="24"/>
              </w:rPr>
              <w:t>,</w:t>
            </w:r>
            <w:r w:rsidR="00512471" w:rsidRPr="00F96E39">
              <w:rPr>
                <w:b/>
                <w:bCs/>
                <w:sz w:val="24"/>
                <w:szCs w:val="24"/>
                <w:lang w:val="ru-RU"/>
              </w:rPr>
              <w:t>3,6,7,8,9</w:t>
            </w:r>
            <w:r w:rsidR="002E0BB3" w:rsidRPr="00F96E39">
              <w:rPr>
                <w:b/>
                <w:bCs/>
                <w:sz w:val="24"/>
                <w:szCs w:val="24"/>
                <w:lang w:val="ru-RU"/>
              </w:rPr>
              <w:t>; 9.все</w:t>
            </w:r>
          </w:p>
        </w:tc>
        <w:tc>
          <w:tcPr>
            <w:tcW w:w="1842" w:type="dxa"/>
          </w:tcPr>
          <w:p w14:paraId="61B66158" w14:textId="648B8E6E" w:rsidR="009B100E" w:rsidRPr="00F96E39" w:rsidRDefault="009B100E" w:rsidP="009B100E">
            <w:pPr>
              <w:pStyle w:val="a4"/>
              <w:jc w:val="left"/>
              <w:rPr>
                <w:bCs/>
                <w:sz w:val="24"/>
                <w:szCs w:val="24"/>
                <w:lang w:val="ru-RU"/>
              </w:rPr>
            </w:pPr>
            <w:r w:rsidRPr="00F96E39">
              <w:rPr>
                <w:bCs/>
                <w:sz w:val="24"/>
                <w:szCs w:val="24"/>
              </w:rPr>
              <w:lastRenderedPageBreak/>
              <w:t xml:space="preserve">Регламентированная дискуссия. </w:t>
            </w:r>
          </w:p>
          <w:p w14:paraId="0261B7F7" w14:textId="2CC1544C" w:rsidR="009B100E" w:rsidRPr="00F96E39" w:rsidRDefault="009B100E" w:rsidP="009B100E">
            <w:pPr>
              <w:pStyle w:val="a4"/>
              <w:jc w:val="left"/>
              <w:rPr>
                <w:bCs/>
                <w:sz w:val="24"/>
                <w:szCs w:val="24"/>
                <w:lang w:val="ru-RU"/>
              </w:rPr>
            </w:pPr>
            <w:r w:rsidRPr="00F96E39">
              <w:rPr>
                <w:bCs/>
                <w:sz w:val="24"/>
                <w:szCs w:val="24"/>
                <w:lang w:val="ru-RU"/>
              </w:rPr>
              <w:t>Доклады с презентациями</w:t>
            </w:r>
          </w:p>
        </w:tc>
      </w:tr>
      <w:tr w:rsidR="00F96E39" w:rsidRPr="00F96E39" w14:paraId="290DB27A" w14:textId="77777777" w:rsidTr="00E21BBD">
        <w:tc>
          <w:tcPr>
            <w:tcW w:w="2552" w:type="dxa"/>
          </w:tcPr>
          <w:p w14:paraId="4D0E660A" w14:textId="5AC44DB4" w:rsidR="009B100E" w:rsidRPr="00F96E39" w:rsidRDefault="009B100E" w:rsidP="009B100E">
            <w:pPr>
              <w:pStyle w:val="a4"/>
              <w:jc w:val="both"/>
              <w:rPr>
                <w:bCs/>
                <w:sz w:val="24"/>
                <w:szCs w:val="24"/>
                <w:lang w:val="ru-RU"/>
              </w:rPr>
            </w:pPr>
            <w:r w:rsidRPr="00F96E39">
              <w:rPr>
                <w:sz w:val="24"/>
                <w:szCs w:val="24"/>
              </w:rPr>
              <w:t xml:space="preserve">Тема 6. </w:t>
            </w:r>
            <w:r w:rsidRPr="00F96E39">
              <w:rPr>
                <w:sz w:val="24"/>
                <w:szCs w:val="24"/>
                <w:lang w:eastAsia="ru-RU" w:bidi="ru-RU"/>
              </w:rPr>
              <w:t>Международная безопасность в контексте экономического в</w:t>
            </w:r>
            <w:r w:rsidR="009F51C6" w:rsidRPr="00F96E39">
              <w:rPr>
                <w:sz w:val="24"/>
                <w:szCs w:val="24"/>
                <w:lang w:eastAsia="ru-RU" w:bidi="ru-RU"/>
              </w:rPr>
              <w:t xml:space="preserve">заимодействия </w:t>
            </w:r>
          </w:p>
        </w:tc>
        <w:tc>
          <w:tcPr>
            <w:tcW w:w="5245" w:type="dxa"/>
          </w:tcPr>
          <w:p w14:paraId="4379F0B7" w14:textId="52689B83" w:rsidR="00BF2D03" w:rsidRPr="00F96E39" w:rsidRDefault="00BF2D03" w:rsidP="00BF2D03">
            <w:pPr>
              <w:ind w:firstLine="34"/>
              <w:contextualSpacing/>
              <w:jc w:val="both"/>
            </w:pPr>
            <w:r w:rsidRPr="00F96E39">
              <w:t>1).</w:t>
            </w:r>
            <w:r w:rsidR="002C014E" w:rsidRPr="00F96E39">
              <w:t xml:space="preserve"> Геополитика и её влияние на международные экономические отношения.</w:t>
            </w:r>
            <w:r w:rsidRPr="00F96E39">
              <w:t xml:space="preserve"> Вклад немецкой классической школы геополитики в теорию международных экономических отношений.</w:t>
            </w:r>
          </w:p>
          <w:p w14:paraId="3814713A" w14:textId="237D2830" w:rsidR="00BF2D03" w:rsidRPr="00F96E39" w:rsidRDefault="00BF2D03" w:rsidP="00BF2D03">
            <w:pPr>
              <w:pStyle w:val="a4"/>
              <w:jc w:val="both"/>
              <w:rPr>
                <w:sz w:val="24"/>
                <w:szCs w:val="24"/>
              </w:rPr>
            </w:pPr>
            <w:r w:rsidRPr="00F96E39">
              <w:rPr>
                <w:bCs/>
                <w:sz w:val="24"/>
                <w:szCs w:val="24"/>
                <w:lang w:val="ru-RU"/>
              </w:rPr>
              <w:t xml:space="preserve">2). </w:t>
            </w:r>
            <w:r w:rsidRPr="00F96E39">
              <w:rPr>
                <w:sz w:val="24"/>
                <w:szCs w:val="24"/>
              </w:rPr>
              <w:t>Основные принципы «политической географии» в концепции немецкого учёного Ф. Ратцеля.</w:t>
            </w:r>
          </w:p>
          <w:p w14:paraId="03488242" w14:textId="01759A07" w:rsidR="00BF2D03" w:rsidRPr="00F96E39" w:rsidRDefault="00BF2D03" w:rsidP="00BF2D03">
            <w:pPr>
              <w:pStyle w:val="a4"/>
              <w:jc w:val="both"/>
              <w:rPr>
                <w:sz w:val="24"/>
                <w:szCs w:val="24"/>
              </w:rPr>
            </w:pPr>
            <w:r w:rsidRPr="00F96E39">
              <w:rPr>
                <w:bCs/>
                <w:sz w:val="24"/>
                <w:szCs w:val="24"/>
                <w:lang w:val="ru-RU"/>
              </w:rPr>
              <w:t xml:space="preserve">3). </w:t>
            </w:r>
            <w:r w:rsidRPr="00F96E39">
              <w:rPr>
                <w:sz w:val="24"/>
                <w:szCs w:val="24"/>
              </w:rPr>
              <w:t>Теоретические положения геополитической концепции профессора Мюнхенского университета К. Хаусхофера.</w:t>
            </w:r>
          </w:p>
          <w:p w14:paraId="2CC4058C" w14:textId="77777777" w:rsidR="00BF2D03" w:rsidRPr="00F96E39" w:rsidRDefault="00BF2D03" w:rsidP="00BF2D03">
            <w:pPr>
              <w:contextualSpacing/>
              <w:jc w:val="both"/>
              <w:rPr>
                <w:sz w:val="22"/>
                <w:szCs w:val="22"/>
              </w:rPr>
            </w:pPr>
            <w:r w:rsidRPr="00F96E39">
              <w:rPr>
                <w:bCs/>
              </w:rPr>
              <w:t>4</w:t>
            </w:r>
            <w:r w:rsidR="009B100E" w:rsidRPr="00F96E39">
              <w:rPr>
                <w:bCs/>
                <w:sz w:val="22"/>
                <w:szCs w:val="22"/>
              </w:rPr>
              <w:t>).</w:t>
            </w:r>
            <w:r w:rsidRPr="00F96E39">
              <w:rPr>
                <w:sz w:val="22"/>
                <w:szCs w:val="22"/>
              </w:rPr>
              <w:t xml:space="preserve"> Влияние англо-американской классической школы геополитики на международные экономические отношения.</w:t>
            </w:r>
          </w:p>
          <w:p w14:paraId="6662C9AC" w14:textId="77777777" w:rsidR="00BF2D03" w:rsidRPr="00F96E39" w:rsidRDefault="00BF2D03" w:rsidP="00BF2D03">
            <w:pPr>
              <w:spacing w:line="276" w:lineRule="auto"/>
              <w:contextualSpacing/>
              <w:jc w:val="both"/>
            </w:pPr>
            <w:r w:rsidRPr="00F96E39">
              <w:rPr>
                <w:bCs/>
              </w:rPr>
              <w:t>5</w:t>
            </w:r>
            <w:r w:rsidR="009B100E" w:rsidRPr="00F96E39">
              <w:rPr>
                <w:bCs/>
              </w:rPr>
              <w:t>).</w:t>
            </w:r>
            <w:r w:rsidRPr="00F96E39">
              <w:rPr>
                <w:bCs/>
              </w:rPr>
              <w:t xml:space="preserve"> </w:t>
            </w:r>
            <w:r w:rsidRPr="00F96E39">
              <w:t>Геополитические идеи американского военного теоретика А. Т. Мэхэна.</w:t>
            </w:r>
          </w:p>
          <w:p w14:paraId="0FA18B05" w14:textId="77777777" w:rsidR="00BF2D03" w:rsidRPr="00F96E39" w:rsidRDefault="00BF2D03" w:rsidP="00BF2D03">
            <w:pPr>
              <w:spacing w:line="276" w:lineRule="auto"/>
              <w:contextualSpacing/>
              <w:jc w:val="both"/>
            </w:pPr>
            <w:r w:rsidRPr="00F96E39">
              <w:t>6). Геополитическая модель мироустройства английского исследователя Х. Д. Маккиндера.</w:t>
            </w:r>
          </w:p>
          <w:p w14:paraId="7A31CF0F" w14:textId="61003731" w:rsidR="00BF2D03" w:rsidRPr="00F96E39" w:rsidRDefault="00BF2D03" w:rsidP="00BF2D03">
            <w:pPr>
              <w:spacing w:line="276" w:lineRule="auto"/>
              <w:contextualSpacing/>
              <w:jc w:val="both"/>
            </w:pPr>
            <w:r w:rsidRPr="00F96E39">
              <w:t xml:space="preserve">7). Практически-политические тезисы </w:t>
            </w:r>
            <w:r w:rsidR="002C014E" w:rsidRPr="00F96E39">
              <w:t>американского</w:t>
            </w:r>
            <w:r w:rsidRPr="00F96E39">
              <w:t xml:space="preserve"> учёного Н. Д. Спайкмена.</w:t>
            </w:r>
          </w:p>
          <w:p w14:paraId="1AEDA1C1" w14:textId="11EA3992" w:rsidR="00BF2D03" w:rsidRPr="00F96E39" w:rsidRDefault="00BE58BE" w:rsidP="00BE58BE">
            <w:pPr>
              <w:pStyle w:val="a8"/>
              <w:tabs>
                <w:tab w:val="left" w:pos="426"/>
              </w:tabs>
              <w:spacing w:after="120"/>
              <w:ind w:left="0"/>
              <w:jc w:val="both"/>
            </w:pPr>
            <w:r w:rsidRPr="00F96E39">
              <w:t xml:space="preserve">8). </w:t>
            </w:r>
            <w:r w:rsidR="00BF2D03" w:rsidRPr="00F96E39">
              <w:t>Международная безопасность: понятие и способы её обеспечения.</w:t>
            </w:r>
          </w:p>
          <w:p w14:paraId="29633159" w14:textId="749FFAA4" w:rsidR="00BF2D03" w:rsidRPr="00F96E39" w:rsidRDefault="00BE58BE" w:rsidP="00BE58BE">
            <w:pPr>
              <w:pStyle w:val="a8"/>
              <w:ind w:left="0"/>
              <w:jc w:val="both"/>
            </w:pPr>
            <w:r w:rsidRPr="00F96E39">
              <w:t xml:space="preserve">9). </w:t>
            </w:r>
            <w:r w:rsidR="00BF2D03" w:rsidRPr="00F96E39">
              <w:t>Сравнительный анализ моделей международной безопасности: однополярной; «концерта держав»»; многополярной; глобальной.</w:t>
            </w:r>
          </w:p>
          <w:p w14:paraId="5D68DAB4" w14:textId="29445704" w:rsidR="00BF2D03" w:rsidRPr="00F96E39" w:rsidRDefault="00BE58BE" w:rsidP="00BE58BE">
            <w:pPr>
              <w:ind w:firstLine="34"/>
              <w:contextualSpacing/>
              <w:jc w:val="both"/>
            </w:pPr>
            <w:r w:rsidRPr="00F96E39">
              <w:t xml:space="preserve">10). </w:t>
            </w:r>
            <w:r w:rsidR="00BF2D03" w:rsidRPr="00F96E39">
              <w:t>Характеристика коллективной; всеобщей; кооперационной моделей международной безопасности.</w:t>
            </w:r>
          </w:p>
          <w:p w14:paraId="1A9B0E26" w14:textId="3BF45105" w:rsidR="00BF2D03" w:rsidRPr="00F96E39" w:rsidRDefault="00BE58BE" w:rsidP="00BE58BE">
            <w:pPr>
              <w:ind w:firstLine="34"/>
              <w:contextualSpacing/>
              <w:jc w:val="both"/>
            </w:pPr>
            <w:r w:rsidRPr="00F96E39">
              <w:t xml:space="preserve">11). </w:t>
            </w:r>
            <w:r w:rsidR="00BF2D03" w:rsidRPr="00F96E39">
              <w:t>Изменение среды международной безопасности.</w:t>
            </w:r>
          </w:p>
          <w:p w14:paraId="32B9BF53" w14:textId="2584FBAA" w:rsidR="00BF2D03" w:rsidRPr="00F96E39" w:rsidRDefault="00BE58BE" w:rsidP="00BE58BE">
            <w:pPr>
              <w:contextualSpacing/>
              <w:jc w:val="both"/>
            </w:pPr>
            <w:r w:rsidRPr="00F96E39">
              <w:t xml:space="preserve">12). </w:t>
            </w:r>
            <w:r w:rsidR="00BF2D03" w:rsidRPr="00F96E39">
              <w:t>Анализ отчётов Всемирных экономических форумов за после</w:t>
            </w:r>
            <w:r w:rsidR="00A6625C" w:rsidRPr="00F96E39">
              <w:t>дний год о глобальных рисках.</w:t>
            </w:r>
          </w:p>
          <w:p w14:paraId="05839F28" w14:textId="77777777" w:rsidR="009824B5" w:rsidRPr="00F96E39" w:rsidRDefault="009824B5" w:rsidP="00BE58BE">
            <w:pPr>
              <w:contextualSpacing/>
              <w:jc w:val="both"/>
            </w:pPr>
          </w:p>
          <w:p w14:paraId="3C6D6DEB" w14:textId="7D5A99DA" w:rsidR="009B100E" w:rsidRPr="00F96E39" w:rsidRDefault="009B100E" w:rsidP="00512471">
            <w:pPr>
              <w:pStyle w:val="a4"/>
              <w:jc w:val="both"/>
              <w:rPr>
                <w:b/>
                <w:bCs/>
                <w:sz w:val="24"/>
                <w:szCs w:val="24"/>
                <w:lang w:val="ru-RU"/>
              </w:rPr>
            </w:pPr>
            <w:r w:rsidRPr="00F96E39">
              <w:rPr>
                <w:b/>
                <w:bCs/>
                <w:sz w:val="24"/>
                <w:szCs w:val="24"/>
                <w:lang w:val="ru-RU"/>
              </w:rPr>
              <w:t xml:space="preserve">Рекомендуемые источники из разделов 8: </w:t>
            </w:r>
            <w:r w:rsidR="004C7188" w:rsidRPr="00F96E39">
              <w:rPr>
                <w:b/>
                <w:bCs/>
                <w:sz w:val="24"/>
                <w:szCs w:val="24"/>
                <w:lang w:val="ru-RU"/>
              </w:rPr>
              <w:t>1,2</w:t>
            </w:r>
            <w:r w:rsidR="004C7188" w:rsidRPr="00F96E39">
              <w:rPr>
                <w:b/>
                <w:bCs/>
                <w:sz w:val="24"/>
                <w:szCs w:val="24"/>
              </w:rPr>
              <w:t>,</w:t>
            </w:r>
            <w:r w:rsidR="00512471" w:rsidRPr="00F96E39">
              <w:rPr>
                <w:b/>
                <w:bCs/>
                <w:sz w:val="24"/>
                <w:szCs w:val="24"/>
                <w:lang w:val="ru-RU"/>
              </w:rPr>
              <w:t>3,4,5,</w:t>
            </w:r>
            <w:r w:rsidR="000378D9" w:rsidRPr="00F96E39">
              <w:rPr>
                <w:b/>
                <w:bCs/>
                <w:sz w:val="24"/>
                <w:szCs w:val="24"/>
                <w:lang w:val="ru-RU"/>
              </w:rPr>
              <w:t>6,</w:t>
            </w:r>
            <w:r w:rsidR="003764C0" w:rsidRPr="00F96E39">
              <w:rPr>
                <w:b/>
                <w:bCs/>
                <w:sz w:val="24"/>
                <w:szCs w:val="24"/>
                <w:lang w:val="ru-RU"/>
              </w:rPr>
              <w:t>9</w:t>
            </w:r>
            <w:r w:rsidR="002E0BB3" w:rsidRPr="00F96E39">
              <w:rPr>
                <w:b/>
                <w:bCs/>
                <w:sz w:val="24"/>
                <w:szCs w:val="24"/>
                <w:lang w:val="ru-RU"/>
              </w:rPr>
              <w:t>; 9.все</w:t>
            </w:r>
          </w:p>
        </w:tc>
        <w:tc>
          <w:tcPr>
            <w:tcW w:w="1842" w:type="dxa"/>
          </w:tcPr>
          <w:p w14:paraId="53E391CD" w14:textId="58E3F743" w:rsidR="009B100E" w:rsidRPr="00F96E39" w:rsidRDefault="009B100E" w:rsidP="009B100E">
            <w:pPr>
              <w:pStyle w:val="a4"/>
              <w:jc w:val="left"/>
              <w:rPr>
                <w:bCs/>
                <w:sz w:val="24"/>
                <w:szCs w:val="24"/>
                <w:lang w:val="ru-RU"/>
              </w:rPr>
            </w:pPr>
            <w:r w:rsidRPr="00F96E39">
              <w:rPr>
                <w:bCs/>
                <w:sz w:val="24"/>
                <w:szCs w:val="24"/>
              </w:rPr>
              <w:t xml:space="preserve">Регламентированная дискуссия. </w:t>
            </w:r>
          </w:p>
          <w:p w14:paraId="4D1E9382" w14:textId="5C5D3E43" w:rsidR="009B100E" w:rsidRPr="00F96E39" w:rsidRDefault="009B100E" w:rsidP="009B100E">
            <w:pPr>
              <w:pStyle w:val="a4"/>
              <w:jc w:val="left"/>
              <w:rPr>
                <w:bCs/>
                <w:sz w:val="24"/>
                <w:szCs w:val="24"/>
              </w:rPr>
            </w:pPr>
            <w:r w:rsidRPr="00F96E39">
              <w:rPr>
                <w:bCs/>
                <w:sz w:val="24"/>
                <w:szCs w:val="24"/>
                <w:lang w:val="ru-RU"/>
              </w:rPr>
              <w:t>Доклады с презентациями</w:t>
            </w:r>
          </w:p>
        </w:tc>
      </w:tr>
      <w:tr w:rsidR="00F96E39" w:rsidRPr="00F96E39" w14:paraId="6A0F4020" w14:textId="77777777" w:rsidTr="00E21BBD">
        <w:tc>
          <w:tcPr>
            <w:tcW w:w="2552" w:type="dxa"/>
          </w:tcPr>
          <w:p w14:paraId="4FD392E2" w14:textId="29EF598A" w:rsidR="009B100E" w:rsidRPr="00F96E39" w:rsidRDefault="009B100E" w:rsidP="009B100E">
            <w:pPr>
              <w:pStyle w:val="a4"/>
              <w:jc w:val="both"/>
              <w:rPr>
                <w:bCs/>
                <w:sz w:val="24"/>
                <w:szCs w:val="24"/>
                <w:lang w:val="ru-RU"/>
              </w:rPr>
            </w:pPr>
            <w:r w:rsidRPr="00F96E39">
              <w:rPr>
                <w:bCs/>
                <w:sz w:val="24"/>
                <w:szCs w:val="24"/>
              </w:rPr>
              <w:lastRenderedPageBreak/>
              <w:t xml:space="preserve">Тема 7. </w:t>
            </w:r>
            <w:r w:rsidRPr="00F96E39">
              <w:rPr>
                <w:sz w:val="24"/>
                <w:szCs w:val="24"/>
                <w:lang w:eastAsia="ru-RU" w:bidi="ru-RU"/>
              </w:rPr>
              <w:t>Международные экономические конфликты и политика санкций.</w:t>
            </w:r>
          </w:p>
        </w:tc>
        <w:tc>
          <w:tcPr>
            <w:tcW w:w="5245" w:type="dxa"/>
          </w:tcPr>
          <w:p w14:paraId="5AFF6F49" w14:textId="239139D5" w:rsidR="009B100E" w:rsidRPr="00F96E39" w:rsidRDefault="009B100E" w:rsidP="009B100E">
            <w:pPr>
              <w:pStyle w:val="a4"/>
              <w:jc w:val="both"/>
              <w:rPr>
                <w:bCs/>
                <w:sz w:val="24"/>
                <w:szCs w:val="24"/>
                <w:lang w:val="ru-RU"/>
              </w:rPr>
            </w:pPr>
            <w:r w:rsidRPr="00F96E39">
              <w:rPr>
                <w:bCs/>
                <w:sz w:val="24"/>
                <w:szCs w:val="24"/>
                <w:lang w:val="ru-RU"/>
              </w:rPr>
              <w:t>1).</w:t>
            </w:r>
            <w:r w:rsidR="00C82D2D" w:rsidRPr="00F96E39">
              <w:rPr>
                <w:bCs/>
                <w:sz w:val="24"/>
                <w:szCs w:val="24"/>
                <w:lang w:val="ru-RU"/>
              </w:rPr>
              <w:t xml:space="preserve"> Виды конфликтов в международных экономических отношениях. </w:t>
            </w:r>
          </w:p>
          <w:p w14:paraId="5957E2C7" w14:textId="08B3B6E6" w:rsidR="009B100E" w:rsidRPr="00F96E39" w:rsidRDefault="009B100E" w:rsidP="009B100E">
            <w:pPr>
              <w:pStyle w:val="a4"/>
              <w:jc w:val="both"/>
              <w:rPr>
                <w:bCs/>
                <w:sz w:val="24"/>
                <w:szCs w:val="24"/>
                <w:lang w:val="ru-RU"/>
              </w:rPr>
            </w:pPr>
            <w:r w:rsidRPr="00F96E39">
              <w:rPr>
                <w:bCs/>
                <w:sz w:val="24"/>
                <w:szCs w:val="24"/>
                <w:lang w:val="ru-RU"/>
              </w:rPr>
              <w:t>2).</w:t>
            </w:r>
            <w:r w:rsidR="00C82D2D" w:rsidRPr="00F96E39">
              <w:rPr>
                <w:bCs/>
                <w:sz w:val="24"/>
                <w:szCs w:val="24"/>
                <w:lang w:val="ru-RU"/>
              </w:rPr>
              <w:t xml:space="preserve"> Факторы возникновения международных экономических конфликтов.</w:t>
            </w:r>
          </w:p>
          <w:p w14:paraId="296D6513" w14:textId="27F89D13" w:rsidR="009B100E" w:rsidRPr="00F96E39" w:rsidRDefault="009B100E" w:rsidP="009B100E">
            <w:pPr>
              <w:pStyle w:val="a4"/>
              <w:jc w:val="both"/>
              <w:rPr>
                <w:bCs/>
                <w:sz w:val="24"/>
                <w:szCs w:val="24"/>
                <w:lang w:val="ru-RU"/>
              </w:rPr>
            </w:pPr>
            <w:r w:rsidRPr="00F96E39">
              <w:rPr>
                <w:bCs/>
                <w:sz w:val="24"/>
                <w:szCs w:val="24"/>
                <w:lang w:val="ru-RU"/>
              </w:rPr>
              <w:t>3).</w:t>
            </w:r>
            <w:r w:rsidR="00C82D2D" w:rsidRPr="00F96E39">
              <w:rPr>
                <w:bCs/>
                <w:sz w:val="24"/>
                <w:szCs w:val="24"/>
                <w:lang w:val="ru-RU"/>
              </w:rPr>
              <w:t xml:space="preserve"> Структурные элементы международных экономических конфликтов. </w:t>
            </w:r>
          </w:p>
          <w:p w14:paraId="004BDD21" w14:textId="0DEFDF10" w:rsidR="009B100E" w:rsidRPr="00F96E39" w:rsidRDefault="009B100E" w:rsidP="009B100E">
            <w:pPr>
              <w:pStyle w:val="a4"/>
              <w:jc w:val="both"/>
              <w:rPr>
                <w:bCs/>
                <w:sz w:val="24"/>
                <w:szCs w:val="24"/>
                <w:lang w:val="ru-RU"/>
              </w:rPr>
            </w:pPr>
            <w:r w:rsidRPr="00F96E39">
              <w:rPr>
                <w:bCs/>
                <w:sz w:val="24"/>
                <w:szCs w:val="24"/>
                <w:lang w:val="ru-RU"/>
              </w:rPr>
              <w:t>4).</w:t>
            </w:r>
            <w:r w:rsidR="00C82D2D" w:rsidRPr="00F96E39">
              <w:rPr>
                <w:bCs/>
                <w:sz w:val="24"/>
                <w:szCs w:val="24"/>
                <w:lang w:val="ru-RU"/>
              </w:rPr>
              <w:t xml:space="preserve"> Характеристика международных экономических конфликтов нового поколения: причин, проявления и последствий.</w:t>
            </w:r>
          </w:p>
          <w:p w14:paraId="7D600838" w14:textId="318CAEA1" w:rsidR="009B100E" w:rsidRPr="00F96E39" w:rsidRDefault="009B100E" w:rsidP="009B100E">
            <w:pPr>
              <w:pStyle w:val="a4"/>
              <w:jc w:val="both"/>
              <w:rPr>
                <w:bCs/>
                <w:sz w:val="24"/>
                <w:szCs w:val="24"/>
                <w:lang w:val="ru-RU"/>
              </w:rPr>
            </w:pPr>
            <w:r w:rsidRPr="00F96E39">
              <w:rPr>
                <w:bCs/>
                <w:sz w:val="24"/>
                <w:szCs w:val="24"/>
                <w:lang w:val="ru-RU"/>
              </w:rPr>
              <w:t>5).</w:t>
            </w:r>
            <w:r w:rsidR="00C82D2D" w:rsidRPr="00F96E39">
              <w:rPr>
                <w:bCs/>
                <w:sz w:val="24"/>
                <w:szCs w:val="24"/>
                <w:lang w:val="ru-RU"/>
              </w:rPr>
              <w:t xml:space="preserve"> Способы регулирования международных экономических конфликтов. роль международных организаций и третьих лиц в разрешении конфликтов.</w:t>
            </w:r>
          </w:p>
          <w:p w14:paraId="40D2E71E" w14:textId="24D294DB" w:rsidR="009B100E" w:rsidRPr="00F96E39" w:rsidRDefault="009B100E" w:rsidP="009B100E">
            <w:pPr>
              <w:pStyle w:val="a4"/>
              <w:jc w:val="both"/>
              <w:rPr>
                <w:bCs/>
                <w:sz w:val="24"/>
                <w:szCs w:val="24"/>
                <w:lang w:val="ru-RU"/>
              </w:rPr>
            </w:pPr>
            <w:r w:rsidRPr="00F96E39">
              <w:rPr>
                <w:bCs/>
                <w:sz w:val="24"/>
                <w:szCs w:val="24"/>
                <w:lang w:val="ru-RU"/>
              </w:rPr>
              <w:t>6).</w:t>
            </w:r>
            <w:r w:rsidR="00C82D2D" w:rsidRPr="00F96E39">
              <w:rPr>
                <w:bCs/>
                <w:sz w:val="24"/>
                <w:szCs w:val="24"/>
                <w:lang w:val="ru-RU"/>
              </w:rPr>
              <w:t xml:space="preserve"> «Торговая война» между Китаем и США.</w:t>
            </w:r>
          </w:p>
          <w:p w14:paraId="6E24E45F" w14:textId="369315D8" w:rsidR="009B100E" w:rsidRPr="00F96E39" w:rsidRDefault="009B100E" w:rsidP="009B100E">
            <w:pPr>
              <w:pStyle w:val="a4"/>
              <w:jc w:val="both"/>
              <w:rPr>
                <w:bCs/>
                <w:sz w:val="24"/>
                <w:szCs w:val="24"/>
                <w:lang w:val="ru-RU"/>
              </w:rPr>
            </w:pPr>
            <w:r w:rsidRPr="00F96E39">
              <w:rPr>
                <w:bCs/>
                <w:sz w:val="24"/>
                <w:szCs w:val="24"/>
                <w:lang w:val="ru-RU"/>
              </w:rPr>
              <w:t>7).</w:t>
            </w:r>
            <w:r w:rsidR="00C82D2D" w:rsidRPr="00F96E39">
              <w:rPr>
                <w:bCs/>
                <w:sz w:val="24"/>
                <w:szCs w:val="24"/>
                <w:lang w:val="ru-RU"/>
              </w:rPr>
              <w:t xml:space="preserve"> Виды международных санкций.</w:t>
            </w:r>
            <w:r w:rsidR="00073FEA" w:rsidRPr="00F96E39">
              <w:rPr>
                <w:bCs/>
                <w:sz w:val="24"/>
                <w:szCs w:val="24"/>
                <w:lang w:val="ru-RU"/>
              </w:rPr>
              <w:t xml:space="preserve"> Последствия введения санкций. </w:t>
            </w:r>
          </w:p>
          <w:p w14:paraId="15D219C7" w14:textId="77777777" w:rsidR="00073FEA" w:rsidRPr="00F96E39" w:rsidRDefault="009B100E" w:rsidP="009B100E">
            <w:pPr>
              <w:pStyle w:val="a4"/>
              <w:jc w:val="both"/>
              <w:rPr>
                <w:bCs/>
                <w:sz w:val="24"/>
                <w:szCs w:val="24"/>
                <w:lang w:val="ru-RU"/>
              </w:rPr>
            </w:pPr>
            <w:r w:rsidRPr="00F96E39">
              <w:rPr>
                <w:bCs/>
                <w:sz w:val="24"/>
                <w:szCs w:val="24"/>
                <w:lang w:val="ru-RU"/>
              </w:rPr>
              <w:t>8).</w:t>
            </w:r>
            <w:r w:rsidR="00073FEA" w:rsidRPr="00F96E39">
              <w:rPr>
                <w:bCs/>
                <w:sz w:val="24"/>
                <w:szCs w:val="24"/>
                <w:lang w:val="ru-RU"/>
              </w:rPr>
              <w:t xml:space="preserve"> Волны наложения санкций иностранными государствами на российскую экономику, бизнес и персон.</w:t>
            </w:r>
          </w:p>
          <w:p w14:paraId="56CB7149" w14:textId="12BF122B" w:rsidR="009B100E" w:rsidRPr="00F96E39" w:rsidRDefault="00073FEA" w:rsidP="009B100E">
            <w:pPr>
              <w:pStyle w:val="a4"/>
              <w:jc w:val="both"/>
              <w:rPr>
                <w:bCs/>
                <w:sz w:val="24"/>
                <w:szCs w:val="24"/>
                <w:lang w:val="ru-RU"/>
              </w:rPr>
            </w:pPr>
            <w:r w:rsidRPr="00F96E39">
              <w:rPr>
                <w:bCs/>
                <w:sz w:val="24"/>
                <w:szCs w:val="24"/>
                <w:lang w:val="ru-RU"/>
              </w:rPr>
              <w:t xml:space="preserve">9). Развитие экономики России в условиях беспрецедентного введения санкций. </w:t>
            </w:r>
          </w:p>
          <w:p w14:paraId="257D7DED" w14:textId="77777777" w:rsidR="009824B5" w:rsidRPr="00F96E39" w:rsidRDefault="009824B5" w:rsidP="009B100E">
            <w:pPr>
              <w:pStyle w:val="a4"/>
              <w:jc w:val="both"/>
              <w:rPr>
                <w:bCs/>
                <w:sz w:val="24"/>
                <w:szCs w:val="24"/>
                <w:lang w:val="ru-RU"/>
              </w:rPr>
            </w:pPr>
          </w:p>
          <w:p w14:paraId="02B6B9B4" w14:textId="62B08564" w:rsidR="009B100E" w:rsidRPr="00F96E39" w:rsidRDefault="009B100E" w:rsidP="009B100E">
            <w:pPr>
              <w:pStyle w:val="a4"/>
              <w:jc w:val="both"/>
              <w:rPr>
                <w:b/>
                <w:bCs/>
                <w:sz w:val="24"/>
                <w:szCs w:val="24"/>
                <w:lang w:val="ru-RU"/>
              </w:rPr>
            </w:pPr>
            <w:r w:rsidRPr="00F96E39">
              <w:rPr>
                <w:b/>
                <w:bCs/>
                <w:sz w:val="24"/>
                <w:szCs w:val="24"/>
                <w:lang w:val="ru-RU"/>
              </w:rPr>
              <w:t xml:space="preserve">Рекомендуемые источники из разделов 8: </w:t>
            </w:r>
            <w:r w:rsidR="004C7188" w:rsidRPr="00F96E39">
              <w:rPr>
                <w:b/>
                <w:bCs/>
                <w:sz w:val="24"/>
                <w:szCs w:val="24"/>
                <w:lang w:val="ru-RU"/>
              </w:rPr>
              <w:t>1,2</w:t>
            </w:r>
            <w:r w:rsidR="004C7188" w:rsidRPr="00F96E39">
              <w:rPr>
                <w:b/>
                <w:bCs/>
                <w:sz w:val="24"/>
                <w:szCs w:val="24"/>
              </w:rPr>
              <w:t>,</w:t>
            </w:r>
            <w:r w:rsidR="004D2D6D" w:rsidRPr="00F96E39">
              <w:rPr>
                <w:b/>
                <w:bCs/>
                <w:sz w:val="24"/>
                <w:szCs w:val="24"/>
                <w:lang w:val="ru-RU"/>
              </w:rPr>
              <w:t xml:space="preserve">3,4, 5, </w:t>
            </w:r>
            <w:r w:rsidR="003764C0" w:rsidRPr="00F96E39">
              <w:rPr>
                <w:b/>
                <w:bCs/>
                <w:sz w:val="24"/>
                <w:szCs w:val="24"/>
                <w:lang w:val="ru-RU"/>
              </w:rPr>
              <w:t>6,7,</w:t>
            </w:r>
            <w:r w:rsidR="004D2D6D" w:rsidRPr="00F96E39">
              <w:rPr>
                <w:b/>
                <w:bCs/>
                <w:sz w:val="24"/>
                <w:szCs w:val="24"/>
                <w:lang w:val="ru-RU"/>
              </w:rPr>
              <w:t>8,</w:t>
            </w:r>
            <w:r w:rsidR="003764C0" w:rsidRPr="00F96E39">
              <w:rPr>
                <w:b/>
                <w:bCs/>
                <w:sz w:val="24"/>
                <w:szCs w:val="24"/>
                <w:lang w:val="ru-RU"/>
              </w:rPr>
              <w:t xml:space="preserve"> 9</w:t>
            </w:r>
            <w:r w:rsidR="002E0BB3" w:rsidRPr="00F96E39">
              <w:rPr>
                <w:b/>
                <w:bCs/>
                <w:sz w:val="24"/>
                <w:szCs w:val="24"/>
                <w:lang w:val="ru-RU"/>
              </w:rPr>
              <w:t>; 9.все</w:t>
            </w:r>
          </w:p>
        </w:tc>
        <w:tc>
          <w:tcPr>
            <w:tcW w:w="1842" w:type="dxa"/>
          </w:tcPr>
          <w:p w14:paraId="002A738D" w14:textId="3C91B55C" w:rsidR="009B100E" w:rsidRPr="00F96E39" w:rsidRDefault="009B100E" w:rsidP="009B100E">
            <w:pPr>
              <w:pStyle w:val="a4"/>
              <w:jc w:val="left"/>
              <w:rPr>
                <w:bCs/>
                <w:sz w:val="24"/>
                <w:szCs w:val="24"/>
                <w:lang w:val="ru-RU"/>
              </w:rPr>
            </w:pPr>
            <w:r w:rsidRPr="00F96E39">
              <w:rPr>
                <w:bCs/>
                <w:sz w:val="24"/>
                <w:szCs w:val="24"/>
              </w:rPr>
              <w:t xml:space="preserve">Регламентированная дискуссия. </w:t>
            </w:r>
          </w:p>
          <w:p w14:paraId="36FEDA73" w14:textId="779F8837" w:rsidR="009B100E" w:rsidRPr="00F96E39" w:rsidRDefault="009B100E" w:rsidP="009B100E">
            <w:pPr>
              <w:pStyle w:val="a4"/>
              <w:jc w:val="left"/>
              <w:rPr>
                <w:bCs/>
                <w:sz w:val="24"/>
                <w:szCs w:val="24"/>
              </w:rPr>
            </w:pPr>
            <w:r w:rsidRPr="00F96E39">
              <w:rPr>
                <w:bCs/>
                <w:sz w:val="24"/>
                <w:szCs w:val="24"/>
                <w:lang w:val="ru-RU"/>
              </w:rPr>
              <w:t>Доклады с презентациями</w:t>
            </w:r>
          </w:p>
        </w:tc>
      </w:tr>
      <w:tr w:rsidR="00F96E39" w:rsidRPr="00F96E39" w14:paraId="1B389202" w14:textId="77777777" w:rsidTr="00E21BBD">
        <w:tc>
          <w:tcPr>
            <w:tcW w:w="2552" w:type="dxa"/>
          </w:tcPr>
          <w:p w14:paraId="11BD64AB" w14:textId="77F25ACD" w:rsidR="009B100E" w:rsidRPr="00F96E39" w:rsidRDefault="009B100E" w:rsidP="009B100E">
            <w:pPr>
              <w:pStyle w:val="a4"/>
              <w:jc w:val="both"/>
              <w:rPr>
                <w:bCs/>
                <w:sz w:val="24"/>
                <w:szCs w:val="24"/>
              </w:rPr>
            </w:pPr>
            <w:r w:rsidRPr="00F96E39">
              <w:rPr>
                <w:sz w:val="24"/>
                <w:szCs w:val="24"/>
                <w:lang w:eastAsia="ru-RU" w:bidi="ru-RU"/>
              </w:rPr>
              <w:t>Тема 8. Россия в системе международных экономических отношений</w:t>
            </w:r>
          </w:p>
        </w:tc>
        <w:tc>
          <w:tcPr>
            <w:tcW w:w="5245" w:type="dxa"/>
          </w:tcPr>
          <w:p w14:paraId="78F5A271" w14:textId="77777777" w:rsidR="003754F1" w:rsidRPr="00F96E39" w:rsidRDefault="003754F1" w:rsidP="009B100E">
            <w:pPr>
              <w:pStyle w:val="a4"/>
              <w:jc w:val="both"/>
              <w:rPr>
                <w:bCs/>
                <w:sz w:val="24"/>
                <w:szCs w:val="24"/>
                <w:lang w:val="ru-RU"/>
              </w:rPr>
            </w:pPr>
            <w:r w:rsidRPr="00F96E39">
              <w:rPr>
                <w:bCs/>
                <w:sz w:val="24"/>
                <w:szCs w:val="24"/>
                <w:lang w:val="ru-RU"/>
              </w:rPr>
              <w:t>1). Место России в системе глобального экономического сотрудничества. Последствия вступления России в ВТО.</w:t>
            </w:r>
          </w:p>
          <w:p w14:paraId="28D8F8E8" w14:textId="7FF3E2F7" w:rsidR="003754F1" w:rsidRPr="00F96E39" w:rsidRDefault="003754F1" w:rsidP="00B33AF7">
            <w:pPr>
              <w:pStyle w:val="a4"/>
              <w:jc w:val="both"/>
              <w:rPr>
                <w:bCs/>
                <w:sz w:val="24"/>
                <w:szCs w:val="24"/>
                <w:lang w:val="ru-RU"/>
              </w:rPr>
            </w:pPr>
            <w:r w:rsidRPr="00F96E39">
              <w:rPr>
                <w:bCs/>
                <w:sz w:val="24"/>
                <w:szCs w:val="24"/>
                <w:lang w:val="ru-RU"/>
              </w:rPr>
              <w:t xml:space="preserve">2). </w:t>
            </w:r>
            <w:r w:rsidR="00B33AF7" w:rsidRPr="00F96E39">
              <w:rPr>
                <w:bCs/>
                <w:sz w:val="24"/>
                <w:szCs w:val="24"/>
                <w:lang w:val="ru-RU"/>
              </w:rPr>
              <w:t>Анализ исков, поданных Россией в ВТО и вынесенных решений. Эффект участия России в международных торговых спорах в рамках ВТО.</w:t>
            </w:r>
          </w:p>
          <w:p w14:paraId="1BF595CE" w14:textId="77777777" w:rsidR="00B33AF7" w:rsidRPr="00F96E39" w:rsidRDefault="00B33AF7" w:rsidP="00B33AF7">
            <w:pPr>
              <w:pStyle w:val="a4"/>
              <w:jc w:val="both"/>
              <w:rPr>
                <w:bCs/>
                <w:sz w:val="24"/>
                <w:szCs w:val="24"/>
                <w:lang w:val="ru-RU"/>
              </w:rPr>
            </w:pPr>
            <w:r w:rsidRPr="00F96E39">
              <w:rPr>
                <w:bCs/>
                <w:sz w:val="24"/>
                <w:szCs w:val="24"/>
                <w:lang w:val="ru-RU"/>
              </w:rPr>
              <w:t>3). Влияние членства России в СНГ.</w:t>
            </w:r>
          </w:p>
          <w:p w14:paraId="2F3001CF" w14:textId="58882C3D" w:rsidR="00B33AF7" w:rsidRPr="00F96E39" w:rsidRDefault="00B33AF7" w:rsidP="00B33AF7">
            <w:pPr>
              <w:pStyle w:val="a4"/>
              <w:jc w:val="both"/>
              <w:rPr>
                <w:bCs/>
                <w:sz w:val="24"/>
                <w:szCs w:val="24"/>
                <w:lang w:val="ru-RU"/>
              </w:rPr>
            </w:pPr>
            <w:r w:rsidRPr="00F96E39">
              <w:rPr>
                <w:bCs/>
                <w:sz w:val="24"/>
                <w:szCs w:val="24"/>
                <w:lang w:val="ru-RU"/>
              </w:rPr>
              <w:t>4). Влияние членства России в ШОС и перспектив в условиях санкционного давления.</w:t>
            </w:r>
          </w:p>
          <w:p w14:paraId="578C0249" w14:textId="69E60532" w:rsidR="00BD0D98" w:rsidRPr="00F96E39" w:rsidRDefault="00B33AF7" w:rsidP="00B33AF7">
            <w:pPr>
              <w:pStyle w:val="a4"/>
              <w:jc w:val="both"/>
              <w:rPr>
                <w:bCs/>
                <w:sz w:val="24"/>
                <w:szCs w:val="24"/>
                <w:lang w:val="ru-RU"/>
              </w:rPr>
            </w:pPr>
            <w:r w:rsidRPr="00F96E39">
              <w:rPr>
                <w:bCs/>
                <w:sz w:val="24"/>
                <w:szCs w:val="24"/>
                <w:lang w:val="ru-RU"/>
              </w:rPr>
              <w:t>5). Этапы развития ЕАЭС.</w:t>
            </w:r>
            <w:r w:rsidR="00BD0D98" w:rsidRPr="00F96E39">
              <w:rPr>
                <w:bCs/>
                <w:sz w:val="24"/>
                <w:szCs w:val="24"/>
                <w:lang w:val="ru-RU"/>
              </w:rPr>
              <w:t xml:space="preserve"> Условия вступления и выхода из региональной экономической группировки.</w:t>
            </w:r>
            <w:r w:rsidRPr="00F96E39">
              <w:rPr>
                <w:bCs/>
                <w:sz w:val="24"/>
                <w:szCs w:val="24"/>
                <w:lang w:val="ru-RU"/>
              </w:rPr>
              <w:t xml:space="preserve"> </w:t>
            </w:r>
          </w:p>
          <w:p w14:paraId="38623EBC" w14:textId="77777777" w:rsidR="00BD0D98" w:rsidRPr="00F96E39" w:rsidRDefault="00BD0D98" w:rsidP="00B33AF7">
            <w:pPr>
              <w:pStyle w:val="a4"/>
              <w:jc w:val="both"/>
              <w:rPr>
                <w:bCs/>
                <w:sz w:val="24"/>
                <w:szCs w:val="24"/>
                <w:lang w:val="ru-RU"/>
              </w:rPr>
            </w:pPr>
            <w:r w:rsidRPr="00F96E39">
              <w:rPr>
                <w:bCs/>
                <w:sz w:val="24"/>
                <w:szCs w:val="24"/>
                <w:lang w:val="ru-RU"/>
              </w:rPr>
              <w:t xml:space="preserve">6). </w:t>
            </w:r>
            <w:r w:rsidR="00B33AF7" w:rsidRPr="00F96E39">
              <w:rPr>
                <w:bCs/>
                <w:sz w:val="24"/>
                <w:szCs w:val="24"/>
                <w:lang w:val="ru-RU"/>
              </w:rPr>
              <w:t>Эффект нахождения России в ЕАЭС</w:t>
            </w:r>
            <w:r w:rsidRPr="00F96E39">
              <w:rPr>
                <w:bCs/>
                <w:sz w:val="24"/>
                <w:szCs w:val="24"/>
                <w:lang w:val="ru-RU"/>
              </w:rPr>
              <w:t xml:space="preserve"> для национальной экономики, отечественного бизнеса и российского общества.</w:t>
            </w:r>
          </w:p>
          <w:p w14:paraId="23E188B9" w14:textId="77777777" w:rsidR="00B33AF7" w:rsidRPr="00F96E39" w:rsidRDefault="00BD0D98" w:rsidP="00B33AF7">
            <w:pPr>
              <w:pStyle w:val="a4"/>
              <w:jc w:val="both"/>
              <w:rPr>
                <w:bCs/>
                <w:sz w:val="24"/>
                <w:szCs w:val="24"/>
                <w:lang w:val="ru-RU"/>
              </w:rPr>
            </w:pPr>
            <w:r w:rsidRPr="00F96E39">
              <w:rPr>
                <w:bCs/>
                <w:sz w:val="24"/>
                <w:szCs w:val="24"/>
                <w:lang w:val="ru-RU"/>
              </w:rPr>
              <w:t>7). Перспективы развития ЕАЭС в условиях наложения международных санкций.</w:t>
            </w:r>
          </w:p>
          <w:p w14:paraId="5A54B002" w14:textId="77777777" w:rsidR="009824B5" w:rsidRPr="00F96E39" w:rsidRDefault="009824B5" w:rsidP="00B33AF7">
            <w:pPr>
              <w:pStyle w:val="a4"/>
              <w:jc w:val="both"/>
              <w:rPr>
                <w:bCs/>
                <w:sz w:val="24"/>
                <w:szCs w:val="24"/>
                <w:lang w:val="ru-RU"/>
              </w:rPr>
            </w:pPr>
          </w:p>
          <w:p w14:paraId="29CBAC65" w14:textId="5F29B0B0" w:rsidR="000378D9" w:rsidRPr="00F96E39" w:rsidRDefault="000378D9" w:rsidP="006B1BFA">
            <w:pPr>
              <w:pStyle w:val="a4"/>
              <w:jc w:val="both"/>
              <w:rPr>
                <w:bCs/>
                <w:sz w:val="24"/>
                <w:szCs w:val="24"/>
                <w:lang w:val="ru-RU"/>
              </w:rPr>
            </w:pPr>
            <w:r w:rsidRPr="00F96E39">
              <w:rPr>
                <w:b/>
                <w:bCs/>
                <w:sz w:val="24"/>
                <w:szCs w:val="24"/>
                <w:lang w:val="ru-RU"/>
              </w:rPr>
              <w:t>Рекомендуе</w:t>
            </w:r>
            <w:r w:rsidR="006B1BFA" w:rsidRPr="00F96E39">
              <w:rPr>
                <w:b/>
                <w:bCs/>
                <w:sz w:val="24"/>
                <w:szCs w:val="24"/>
                <w:lang w:val="ru-RU"/>
              </w:rPr>
              <w:t>мые источники из разделов 8: 1,3</w:t>
            </w:r>
            <w:r w:rsidRPr="00F96E39">
              <w:rPr>
                <w:b/>
                <w:bCs/>
                <w:sz w:val="24"/>
                <w:szCs w:val="24"/>
              </w:rPr>
              <w:t>,</w:t>
            </w:r>
            <w:r w:rsidR="006B1BFA" w:rsidRPr="00F96E39">
              <w:rPr>
                <w:b/>
                <w:bCs/>
                <w:sz w:val="24"/>
                <w:szCs w:val="24"/>
                <w:lang w:val="ru-RU"/>
              </w:rPr>
              <w:t xml:space="preserve">4,5, </w:t>
            </w:r>
            <w:r w:rsidRPr="00F96E39">
              <w:rPr>
                <w:b/>
                <w:bCs/>
                <w:sz w:val="24"/>
                <w:szCs w:val="24"/>
                <w:lang w:val="ru-RU"/>
              </w:rPr>
              <w:t>6,</w:t>
            </w:r>
            <w:r w:rsidR="006B1BFA" w:rsidRPr="00F96E39">
              <w:rPr>
                <w:b/>
                <w:bCs/>
                <w:sz w:val="24"/>
                <w:szCs w:val="24"/>
                <w:lang w:val="ru-RU"/>
              </w:rPr>
              <w:t xml:space="preserve"> 9</w:t>
            </w:r>
            <w:r w:rsidR="002E0BB3" w:rsidRPr="00F96E39">
              <w:rPr>
                <w:b/>
                <w:bCs/>
                <w:sz w:val="24"/>
                <w:szCs w:val="24"/>
                <w:lang w:val="ru-RU"/>
              </w:rPr>
              <w:t>; 9.все</w:t>
            </w:r>
          </w:p>
        </w:tc>
        <w:tc>
          <w:tcPr>
            <w:tcW w:w="1842" w:type="dxa"/>
          </w:tcPr>
          <w:p w14:paraId="1EAF8148" w14:textId="77777777" w:rsidR="002E0BB3" w:rsidRPr="00F96E39" w:rsidRDefault="002E0BB3" w:rsidP="002E0BB3">
            <w:pPr>
              <w:pStyle w:val="a4"/>
              <w:jc w:val="left"/>
              <w:rPr>
                <w:bCs/>
                <w:sz w:val="24"/>
                <w:szCs w:val="24"/>
                <w:lang w:val="ru-RU"/>
              </w:rPr>
            </w:pPr>
            <w:r w:rsidRPr="00F96E39">
              <w:rPr>
                <w:bCs/>
                <w:sz w:val="24"/>
                <w:szCs w:val="24"/>
              </w:rPr>
              <w:t xml:space="preserve">Регламентированная дискуссия. </w:t>
            </w:r>
          </w:p>
          <w:p w14:paraId="1ADBF4D1" w14:textId="3906E91D" w:rsidR="009B100E" w:rsidRPr="00F96E39" w:rsidRDefault="002E0BB3" w:rsidP="002E0BB3">
            <w:pPr>
              <w:pStyle w:val="a4"/>
              <w:jc w:val="left"/>
              <w:rPr>
                <w:bCs/>
                <w:sz w:val="24"/>
                <w:szCs w:val="24"/>
                <w:lang w:val="ru-RU"/>
              </w:rPr>
            </w:pPr>
            <w:r w:rsidRPr="00F96E39">
              <w:rPr>
                <w:bCs/>
                <w:sz w:val="24"/>
                <w:szCs w:val="24"/>
                <w:lang w:val="ru-RU"/>
              </w:rPr>
              <w:t>Доклады с презентациями</w:t>
            </w:r>
            <w:r w:rsidR="00E10336" w:rsidRPr="00F96E39">
              <w:rPr>
                <w:bCs/>
                <w:sz w:val="24"/>
                <w:szCs w:val="24"/>
                <w:lang w:val="ru-RU"/>
              </w:rPr>
              <w:t>.</w:t>
            </w:r>
          </w:p>
          <w:p w14:paraId="7168149A" w14:textId="26358FB1" w:rsidR="00E10336" w:rsidRPr="00F96E39" w:rsidRDefault="00E10336" w:rsidP="00E10336">
            <w:pPr>
              <w:jc w:val="both"/>
            </w:pPr>
            <w:r w:rsidRPr="00F96E39">
              <w:t>Представление и защита эссе</w:t>
            </w:r>
          </w:p>
          <w:p w14:paraId="05A161FB" w14:textId="7FDB4B12" w:rsidR="00E10336" w:rsidRPr="00F96E39" w:rsidRDefault="00E10336" w:rsidP="002E0BB3">
            <w:pPr>
              <w:pStyle w:val="a4"/>
              <w:jc w:val="left"/>
              <w:rPr>
                <w:bCs/>
                <w:sz w:val="36"/>
                <w:szCs w:val="36"/>
                <w:lang w:val="ru-RU"/>
              </w:rPr>
            </w:pPr>
          </w:p>
        </w:tc>
      </w:tr>
    </w:tbl>
    <w:p w14:paraId="793131CB" w14:textId="74600247" w:rsidR="00C27B8A" w:rsidRPr="00F96E39" w:rsidRDefault="00C27B8A" w:rsidP="00C27B8A">
      <w:pPr>
        <w:pStyle w:val="a4"/>
        <w:ind w:firstLine="709"/>
        <w:jc w:val="right"/>
        <w:rPr>
          <w:szCs w:val="28"/>
        </w:rPr>
      </w:pPr>
    </w:p>
    <w:p w14:paraId="22445468" w14:textId="476CE874" w:rsidR="00AB1F97" w:rsidRPr="00F96E39" w:rsidRDefault="00AB1F97" w:rsidP="00C27B8A">
      <w:pPr>
        <w:pStyle w:val="a4"/>
        <w:ind w:firstLine="709"/>
        <w:jc w:val="right"/>
        <w:rPr>
          <w:szCs w:val="28"/>
        </w:rPr>
      </w:pPr>
    </w:p>
    <w:p w14:paraId="381E949D" w14:textId="6A62DD5A" w:rsidR="00AB1F97" w:rsidRPr="00F96E39" w:rsidRDefault="00AB1F97" w:rsidP="00C27B8A">
      <w:pPr>
        <w:pStyle w:val="a4"/>
        <w:ind w:firstLine="709"/>
        <w:jc w:val="right"/>
        <w:rPr>
          <w:szCs w:val="28"/>
        </w:rPr>
      </w:pPr>
    </w:p>
    <w:p w14:paraId="6DD2B76F" w14:textId="7A405C10" w:rsidR="00AB1F97" w:rsidRPr="00F96E39" w:rsidRDefault="00AB1F97" w:rsidP="00C27B8A">
      <w:pPr>
        <w:pStyle w:val="a4"/>
        <w:ind w:firstLine="709"/>
        <w:jc w:val="right"/>
        <w:rPr>
          <w:szCs w:val="28"/>
        </w:rPr>
      </w:pPr>
    </w:p>
    <w:p w14:paraId="1218CF05" w14:textId="14D46C09" w:rsidR="00AB1F97" w:rsidRPr="00F96E39" w:rsidRDefault="00AB1F97" w:rsidP="00C27B8A">
      <w:pPr>
        <w:pStyle w:val="a4"/>
        <w:ind w:firstLine="709"/>
        <w:jc w:val="right"/>
        <w:rPr>
          <w:szCs w:val="28"/>
        </w:rPr>
      </w:pPr>
    </w:p>
    <w:p w14:paraId="344154A9" w14:textId="48C86D9F" w:rsidR="00AB1F97" w:rsidRPr="00F96E39" w:rsidRDefault="00AB1F97" w:rsidP="00C27B8A">
      <w:pPr>
        <w:pStyle w:val="a4"/>
        <w:ind w:firstLine="709"/>
        <w:jc w:val="right"/>
        <w:rPr>
          <w:szCs w:val="28"/>
        </w:rPr>
      </w:pPr>
    </w:p>
    <w:p w14:paraId="4C224627" w14:textId="77777777" w:rsidR="00AB1F97" w:rsidRPr="00F96E39" w:rsidRDefault="00AB1F97" w:rsidP="00C27B8A">
      <w:pPr>
        <w:pStyle w:val="a4"/>
        <w:ind w:firstLine="709"/>
        <w:jc w:val="right"/>
        <w:rPr>
          <w:szCs w:val="28"/>
        </w:rPr>
      </w:pPr>
    </w:p>
    <w:p w14:paraId="48B4A92F" w14:textId="77777777" w:rsidR="008E2983" w:rsidRPr="00F96E39" w:rsidRDefault="008E2983" w:rsidP="005C608A">
      <w:pPr>
        <w:ind w:firstLine="709"/>
        <w:jc w:val="both"/>
        <w:rPr>
          <w:b/>
          <w:bCs/>
          <w:sz w:val="28"/>
          <w:szCs w:val="28"/>
        </w:rPr>
      </w:pPr>
      <w:r w:rsidRPr="00F96E39">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4A7FBF53" w:rsidR="00552804" w:rsidRPr="00F96E39" w:rsidRDefault="008E2983" w:rsidP="005C608A">
      <w:pPr>
        <w:ind w:firstLine="709"/>
        <w:jc w:val="both"/>
        <w:rPr>
          <w:b/>
          <w:sz w:val="28"/>
          <w:szCs w:val="28"/>
        </w:rPr>
      </w:pPr>
      <w:r w:rsidRPr="00F96E39">
        <w:rPr>
          <w:b/>
          <w:sz w:val="28"/>
          <w:szCs w:val="28"/>
        </w:rPr>
        <w:t>6.1. Перечень вопросов, отводимых на самостоятельное освоение дисциплины, формы внеаудиторной самостоятельной работы</w:t>
      </w:r>
    </w:p>
    <w:p w14:paraId="72170D59" w14:textId="5752442F" w:rsidR="001F4EF2" w:rsidRPr="00F96E39" w:rsidRDefault="008E2983" w:rsidP="001F4EF2">
      <w:pPr>
        <w:tabs>
          <w:tab w:val="left" w:pos="7797"/>
        </w:tabs>
        <w:ind w:right="142"/>
        <w:jc w:val="right"/>
        <w:rPr>
          <w:sz w:val="28"/>
          <w:szCs w:val="28"/>
          <w:lang w:eastAsia="en-US"/>
        </w:rPr>
      </w:pPr>
      <w:r w:rsidRPr="00F96E39">
        <w:rPr>
          <w:sz w:val="28"/>
          <w:szCs w:val="28"/>
        </w:rPr>
        <w:t xml:space="preserve">                                                                                                                  </w:t>
      </w:r>
      <w:r w:rsidR="001F4EF2" w:rsidRPr="00F96E39">
        <w:rPr>
          <w:sz w:val="28"/>
          <w:szCs w:val="28"/>
          <w:lang w:eastAsia="en-US"/>
        </w:rPr>
        <w:t>Таблица 5</w:t>
      </w:r>
    </w:p>
    <w:p w14:paraId="035DC218" w14:textId="15943738" w:rsidR="008E2983" w:rsidRPr="00F96E39" w:rsidRDefault="008E2983" w:rsidP="00BC6151">
      <w:pPr>
        <w:jc w:val="right"/>
        <w:rPr>
          <w:szCs w:val="28"/>
        </w:rPr>
      </w:pPr>
    </w:p>
    <w:tbl>
      <w:tblPr>
        <w:tblStyle w:val="aa"/>
        <w:tblW w:w="9497" w:type="dxa"/>
        <w:tblInd w:w="137" w:type="dxa"/>
        <w:tblLook w:val="04A0" w:firstRow="1" w:lastRow="0" w:firstColumn="1" w:lastColumn="0" w:noHBand="0" w:noVBand="1"/>
      </w:tblPr>
      <w:tblGrid>
        <w:gridCol w:w="2268"/>
        <w:gridCol w:w="4961"/>
        <w:gridCol w:w="2268"/>
      </w:tblGrid>
      <w:tr w:rsidR="00F96E39" w:rsidRPr="00F96E39" w14:paraId="5B292DD9" w14:textId="77777777" w:rsidTr="00E679BE">
        <w:tc>
          <w:tcPr>
            <w:tcW w:w="2268" w:type="dxa"/>
          </w:tcPr>
          <w:p w14:paraId="5E82A576" w14:textId="5CD517E4" w:rsidR="000A519B" w:rsidRPr="00F96E39" w:rsidRDefault="000A519B" w:rsidP="002305AA">
            <w:pPr>
              <w:jc w:val="both"/>
              <w:rPr>
                <w:sz w:val="28"/>
                <w:szCs w:val="28"/>
              </w:rPr>
            </w:pPr>
            <w:r w:rsidRPr="00F96E39">
              <w:rPr>
                <w:b/>
              </w:rPr>
              <w:t>Наименование тем (разделов) дисциплины</w:t>
            </w:r>
          </w:p>
        </w:tc>
        <w:tc>
          <w:tcPr>
            <w:tcW w:w="4961" w:type="dxa"/>
          </w:tcPr>
          <w:p w14:paraId="55127D3A" w14:textId="792DBB27" w:rsidR="000A519B" w:rsidRPr="00F96E39" w:rsidRDefault="000A519B" w:rsidP="002305AA">
            <w:pPr>
              <w:jc w:val="both"/>
              <w:rPr>
                <w:sz w:val="28"/>
                <w:szCs w:val="28"/>
              </w:rPr>
            </w:pPr>
            <w:r w:rsidRPr="00F96E39">
              <w:rPr>
                <w:b/>
              </w:rPr>
              <w:t>Перечень вопросов, отводимых на самостоятельное освоение</w:t>
            </w:r>
          </w:p>
        </w:tc>
        <w:tc>
          <w:tcPr>
            <w:tcW w:w="2268" w:type="dxa"/>
          </w:tcPr>
          <w:p w14:paraId="415B0059" w14:textId="597BE79E" w:rsidR="000A519B" w:rsidRPr="00F96E39" w:rsidRDefault="000A519B" w:rsidP="002305AA">
            <w:pPr>
              <w:jc w:val="both"/>
              <w:rPr>
                <w:sz w:val="28"/>
                <w:szCs w:val="28"/>
              </w:rPr>
            </w:pPr>
            <w:r w:rsidRPr="00F96E39">
              <w:rPr>
                <w:b/>
              </w:rPr>
              <w:t>Формы внеаудиторной самостоятельной работы</w:t>
            </w:r>
          </w:p>
        </w:tc>
      </w:tr>
      <w:tr w:rsidR="00F96E39" w:rsidRPr="00F96E39" w14:paraId="0D5C422F" w14:textId="77777777" w:rsidTr="00E679BE">
        <w:tc>
          <w:tcPr>
            <w:tcW w:w="2268" w:type="dxa"/>
          </w:tcPr>
          <w:p w14:paraId="55D0BDAA" w14:textId="4CB102DA" w:rsidR="009B100E" w:rsidRPr="00F96E39" w:rsidRDefault="009B100E" w:rsidP="009B100E">
            <w:r w:rsidRPr="00F96E39">
              <w:rPr>
                <w:rStyle w:val="FontStyle51"/>
                <w:sz w:val="24"/>
                <w:szCs w:val="24"/>
              </w:rPr>
              <w:t xml:space="preserve">Тема 1. </w:t>
            </w:r>
            <w:r w:rsidRPr="00F96E39">
              <w:rPr>
                <w:lang w:bidi="ru-RU"/>
              </w:rPr>
              <w:t>Социология международных экономических отношений как учебная дисциплина и область научного знания</w:t>
            </w:r>
          </w:p>
        </w:tc>
        <w:tc>
          <w:tcPr>
            <w:tcW w:w="4961" w:type="dxa"/>
          </w:tcPr>
          <w:p w14:paraId="7EE40737" w14:textId="77777777" w:rsidR="009B100E" w:rsidRPr="00F96E39" w:rsidRDefault="00B9606A" w:rsidP="00947E55">
            <w:pPr>
              <w:pStyle w:val="27"/>
              <w:keepNext/>
              <w:keepLines/>
              <w:ind w:firstLine="0"/>
              <w:contextualSpacing/>
              <w:jc w:val="both"/>
              <w:rPr>
                <w:b w:val="0"/>
                <w:lang w:eastAsia="ru-RU" w:bidi="ru-RU"/>
              </w:rPr>
            </w:pPr>
            <w:r w:rsidRPr="00F96E39">
              <w:rPr>
                <w:b w:val="0"/>
                <w:sz w:val="24"/>
                <w:szCs w:val="24"/>
                <w:lang w:eastAsia="ru-RU" w:bidi="ru-RU"/>
              </w:rPr>
              <w:t>Методы изучения международных экономических отнош</w:t>
            </w:r>
            <w:r w:rsidR="00947E55" w:rsidRPr="00F96E39">
              <w:rPr>
                <w:b w:val="0"/>
                <w:sz w:val="24"/>
                <w:szCs w:val="24"/>
                <w:lang w:eastAsia="ru-RU" w:bidi="ru-RU"/>
              </w:rPr>
              <w:t>ений. Специфика общенаучных</w:t>
            </w:r>
            <w:r w:rsidRPr="00F96E39">
              <w:rPr>
                <w:b w:val="0"/>
                <w:sz w:val="24"/>
                <w:szCs w:val="24"/>
                <w:lang w:eastAsia="ru-RU" w:bidi="ru-RU"/>
              </w:rPr>
              <w:t xml:space="preserve"> метод</w:t>
            </w:r>
            <w:r w:rsidR="00947E55" w:rsidRPr="00F96E39">
              <w:rPr>
                <w:b w:val="0"/>
                <w:sz w:val="24"/>
                <w:szCs w:val="24"/>
                <w:lang w:eastAsia="ru-RU" w:bidi="ru-RU"/>
              </w:rPr>
              <w:t>ов</w:t>
            </w:r>
            <w:r w:rsidRPr="00F96E39">
              <w:rPr>
                <w:b w:val="0"/>
                <w:sz w:val="24"/>
                <w:szCs w:val="24"/>
                <w:lang w:eastAsia="ru-RU" w:bidi="ru-RU"/>
              </w:rPr>
              <w:t>: типологизаци</w:t>
            </w:r>
            <w:r w:rsidR="00947E55" w:rsidRPr="00F96E39">
              <w:rPr>
                <w:b w:val="0"/>
                <w:sz w:val="24"/>
                <w:szCs w:val="24"/>
                <w:lang w:eastAsia="ru-RU" w:bidi="ru-RU"/>
              </w:rPr>
              <w:t>и</w:t>
            </w:r>
            <w:r w:rsidRPr="00F96E39">
              <w:rPr>
                <w:b w:val="0"/>
                <w:sz w:val="24"/>
                <w:szCs w:val="24"/>
                <w:lang w:eastAsia="ru-RU" w:bidi="ru-RU"/>
              </w:rPr>
              <w:t>, классификаци</w:t>
            </w:r>
            <w:r w:rsidR="00947E55" w:rsidRPr="00F96E39">
              <w:rPr>
                <w:b w:val="0"/>
                <w:sz w:val="24"/>
                <w:szCs w:val="24"/>
                <w:lang w:eastAsia="ru-RU" w:bidi="ru-RU"/>
              </w:rPr>
              <w:t>и</w:t>
            </w:r>
            <w:r w:rsidRPr="00F96E39">
              <w:rPr>
                <w:b w:val="0"/>
                <w:sz w:val="24"/>
                <w:szCs w:val="24"/>
                <w:lang w:eastAsia="ru-RU" w:bidi="ru-RU"/>
              </w:rPr>
              <w:t>, сравнени</w:t>
            </w:r>
            <w:r w:rsidR="00947E55" w:rsidRPr="00F96E39">
              <w:rPr>
                <w:b w:val="0"/>
                <w:sz w:val="24"/>
                <w:szCs w:val="24"/>
                <w:lang w:eastAsia="ru-RU" w:bidi="ru-RU"/>
              </w:rPr>
              <w:t>я</w:t>
            </w:r>
            <w:r w:rsidRPr="00F96E39">
              <w:rPr>
                <w:b w:val="0"/>
                <w:sz w:val="24"/>
                <w:szCs w:val="24"/>
                <w:lang w:eastAsia="ru-RU" w:bidi="ru-RU"/>
              </w:rPr>
              <w:t>, обобщени</w:t>
            </w:r>
            <w:r w:rsidR="00947E55" w:rsidRPr="00F96E39">
              <w:rPr>
                <w:b w:val="0"/>
                <w:sz w:val="24"/>
                <w:szCs w:val="24"/>
                <w:lang w:eastAsia="ru-RU" w:bidi="ru-RU"/>
              </w:rPr>
              <w:t>я</w:t>
            </w:r>
            <w:r w:rsidRPr="00F96E39">
              <w:rPr>
                <w:b w:val="0"/>
                <w:sz w:val="24"/>
                <w:szCs w:val="24"/>
                <w:lang w:eastAsia="ru-RU" w:bidi="ru-RU"/>
              </w:rPr>
              <w:t>, индукци</w:t>
            </w:r>
            <w:r w:rsidR="00947E55" w:rsidRPr="00F96E39">
              <w:rPr>
                <w:b w:val="0"/>
                <w:sz w:val="24"/>
                <w:szCs w:val="24"/>
                <w:lang w:eastAsia="ru-RU" w:bidi="ru-RU"/>
              </w:rPr>
              <w:t>и</w:t>
            </w:r>
            <w:r w:rsidRPr="00F96E39">
              <w:rPr>
                <w:b w:val="0"/>
                <w:sz w:val="24"/>
                <w:szCs w:val="24"/>
                <w:lang w:eastAsia="ru-RU" w:bidi="ru-RU"/>
              </w:rPr>
              <w:t>, дедукци</w:t>
            </w:r>
            <w:r w:rsidR="00947E55" w:rsidRPr="00F96E39">
              <w:rPr>
                <w:b w:val="0"/>
                <w:sz w:val="24"/>
                <w:szCs w:val="24"/>
                <w:lang w:eastAsia="ru-RU" w:bidi="ru-RU"/>
              </w:rPr>
              <w:t>и</w:t>
            </w:r>
            <w:r w:rsidRPr="00F96E39">
              <w:rPr>
                <w:b w:val="0"/>
                <w:sz w:val="24"/>
                <w:szCs w:val="24"/>
                <w:lang w:eastAsia="ru-RU" w:bidi="ru-RU"/>
              </w:rPr>
              <w:t xml:space="preserve"> и други</w:t>
            </w:r>
            <w:r w:rsidR="00947E55" w:rsidRPr="00F96E39">
              <w:rPr>
                <w:b w:val="0"/>
                <w:sz w:val="24"/>
                <w:szCs w:val="24"/>
                <w:lang w:eastAsia="ru-RU" w:bidi="ru-RU"/>
              </w:rPr>
              <w:t>х теоретических</w:t>
            </w:r>
            <w:r w:rsidRPr="00F96E39">
              <w:rPr>
                <w:b w:val="0"/>
                <w:sz w:val="24"/>
                <w:szCs w:val="24"/>
                <w:lang w:eastAsia="ru-RU" w:bidi="ru-RU"/>
              </w:rPr>
              <w:t xml:space="preserve"> метод</w:t>
            </w:r>
            <w:r w:rsidR="00947E55" w:rsidRPr="00F96E39">
              <w:rPr>
                <w:b w:val="0"/>
                <w:sz w:val="24"/>
                <w:szCs w:val="24"/>
                <w:lang w:eastAsia="ru-RU" w:bidi="ru-RU"/>
              </w:rPr>
              <w:t>ов</w:t>
            </w:r>
            <w:r w:rsidRPr="00F96E39">
              <w:rPr>
                <w:b w:val="0"/>
                <w:sz w:val="24"/>
                <w:szCs w:val="24"/>
                <w:lang w:eastAsia="ru-RU" w:bidi="ru-RU"/>
              </w:rPr>
              <w:t xml:space="preserve">. </w:t>
            </w:r>
            <w:r w:rsidR="00947E55" w:rsidRPr="00F96E39">
              <w:rPr>
                <w:b w:val="0"/>
                <w:sz w:val="24"/>
                <w:szCs w:val="24"/>
                <w:lang w:eastAsia="ru-RU" w:bidi="ru-RU"/>
              </w:rPr>
              <w:t>Особенности э</w:t>
            </w:r>
            <w:r w:rsidRPr="00F96E39">
              <w:rPr>
                <w:b w:val="0"/>
                <w:sz w:val="24"/>
                <w:szCs w:val="24"/>
                <w:lang w:eastAsia="ru-RU" w:bidi="ru-RU"/>
              </w:rPr>
              <w:t>мпирически</w:t>
            </w:r>
            <w:r w:rsidR="00947E55" w:rsidRPr="00F96E39">
              <w:rPr>
                <w:b w:val="0"/>
                <w:sz w:val="24"/>
                <w:szCs w:val="24"/>
                <w:lang w:eastAsia="ru-RU" w:bidi="ru-RU"/>
              </w:rPr>
              <w:t>х</w:t>
            </w:r>
            <w:r w:rsidRPr="00F96E39">
              <w:rPr>
                <w:b w:val="0"/>
                <w:sz w:val="24"/>
                <w:szCs w:val="24"/>
                <w:lang w:eastAsia="ru-RU" w:bidi="ru-RU"/>
              </w:rPr>
              <w:t xml:space="preserve"> (практически</w:t>
            </w:r>
            <w:r w:rsidR="00947E55" w:rsidRPr="00F96E39">
              <w:rPr>
                <w:b w:val="0"/>
                <w:sz w:val="24"/>
                <w:szCs w:val="24"/>
                <w:lang w:eastAsia="ru-RU" w:bidi="ru-RU"/>
              </w:rPr>
              <w:t>х) методов</w:t>
            </w:r>
            <w:r w:rsidRPr="00F96E39">
              <w:rPr>
                <w:b w:val="0"/>
                <w:sz w:val="24"/>
                <w:szCs w:val="24"/>
                <w:lang w:eastAsia="ru-RU" w:bidi="ru-RU"/>
              </w:rPr>
              <w:t>: документарн</w:t>
            </w:r>
            <w:r w:rsidR="00947E55" w:rsidRPr="00F96E39">
              <w:rPr>
                <w:b w:val="0"/>
                <w:sz w:val="24"/>
                <w:szCs w:val="24"/>
                <w:lang w:eastAsia="ru-RU" w:bidi="ru-RU"/>
              </w:rPr>
              <w:t>ого</w:t>
            </w:r>
            <w:r w:rsidRPr="00F96E39">
              <w:rPr>
                <w:b w:val="0"/>
                <w:sz w:val="24"/>
                <w:szCs w:val="24"/>
                <w:lang w:eastAsia="ru-RU" w:bidi="ru-RU"/>
              </w:rPr>
              <w:t xml:space="preserve"> метод</w:t>
            </w:r>
            <w:r w:rsidR="00947E55" w:rsidRPr="00F96E39">
              <w:rPr>
                <w:b w:val="0"/>
                <w:sz w:val="24"/>
                <w:szCs w:val="24"/>
                <w:lang w:eastAsia="ru-RU" w:bidi="ru-RU"/>
              </w:rPr>
              <w:t>а</w:t>
            </w:r>
            <w:r w:rsidRPr="00F96E39">
              <w:rPr>
                <w:b w:val="0"/>
                <w:sz w:val="24"/>
                <w:szCs w:val="24"/>
                <w:lang w:eastAsia="ru-RU" w:bidi="ru-RU"/>
              </w:rPr>
              <w:t>, метод</w:t>
            </w:r>
            <w:r w:rsidR="00947E55" w:rsidRPr="00F96E39">
              <w:rPr>
                <w:b w:val="0"/>
                <w:sz w:val="24"/>
                <w:szCs w:val="24"/>
                <w:lang w:eastAsia="ru-RU" w:bidi="ru-RU"/>
              </w:rPr>
              <w:t>а экспертных оценок, сценарных методов</w:t>
            </w:r>
            <w:r w:rsidRPr="00F96E39">
              <w:rPr>
                <w:b w:val="0"/>
                <w:sz w:val="24"/>
                <w:szCs w:val="24"/>
                <w:lang w:eastAsia="ru-RU" w:bidi="ru-RU"/>
              </w:rPr>
              <w:t xml:space="preserve"> и други</w:t>
            </w:r>
            <w:r w:rsidR="00947E55" w:rsidRPr="00F96E39">
              <w:rPr>
                <w:b w:val="0"/>
                <w:sz w:val="24"/>
                <w:szCs w:val="24"/>
                <w:lang w:eastAsia="ru-RU" w:bidi="ru-RU"/>
              </w:rPr>
              <w:t>х</w:t>
            </w:r>
            <w:r w:rsidRPr="00F96E39">
              <w:rPr>
                <w:b w:val="0"/>
                <w:sz w:val="24"/>
                <w:szCs w:val="24"/>
                <w:lang w:eastAsia="ru-RU" w:bidi="ru-RU"/>
              </w:rPr>
              <w:t xml:space="preserve"> метод</w:t>
            </w:r>
            <w:r w:rsidR="00947E55" w:rsidRPr="00F96E39">
              <w:rPr>
                <w:b w:val="0"/>
                <w:sz w:val="24"/>
                <w:szCs w:val="24"/>
                <w:lang w:eastAsia="ru-RU" w:bidi="ru-RU"/>
              </w:rPr>
              <w:t>ов</w:t>
            </w:r>
            <w:r w:rsidRPr="00F96E39">
              <w:rPr>
                <w:b w:val="0"/>
                <w:sz w:val="24"/>
                <w:szCs w:val="24"/>
                <w:lang w:eastAsia="ru-RU" w:bidi="ru-RU"/>
              </w:rPr>
              <w:t xml:space="preserve"> исследования. Применение </w:t>
            </w:r>
            <w:r w:rsidRPr="00F96E39">
              <w:rPr>
                <w:b w:val="0"/>
                <w:sz w:val="24"/>
                <w:szCs w:val="24"/>
                <w:lang w:val="en-US" w:eastAsia="ru-RU" w:bidi="ru-RU"/>
              </w:rPr>
              <w:t>SWOT</w:t>
            </w:r>
            <w:r w:rsidRPr="00F96E39">
              <w:rPr>
                <w:b w:val="0"/>
                <w:sz w:val="24"/>
                <w:szCs w:val="24"/>
                <w:lang w:eastAsia="ru-RU" w:bidi="ru-RU"/>
              </w:rPr>
              <w:t>-анализа для изучения ситуаций на мировых рынках</w:t>
            </w:r>
            <w:r w:rsidRPr="00F96E39">
              <w:rPr>
                <w:b w:val="0"/>
                <w:lang w:eastAsia="ru-RU" w:bidi="ru-RU"/>
              </w:rPr>
              <w:t xml:space="preserve">. </w:t>
            </w:r>
          </w:p>
          <w:p w14:paraId="440908CF" w14:textId="490E24A0" w:rsidR="0070138A" w:rsidRPr="00F96E39" w:rsidRDefault="0070138A" w:rsidP="00947E55">
            <w:pPr>
              <w:pStyle w:val="27"/>
              <w:keepNext/>
              <w:keepLines/>
              <w:ind w:firstLine="0"/>
              <w:contextualSpacing/>
              <w:jc w:val="both"/>
              <w:rPr>
                <w:b w:val="0"/>
              </w:rPr>
            </w:pPr>
          </w:p>
        </w:tc>
        <w:tc>
          <w:tcPr>
            <w:tcW w:w="2268" w:type="dxa"/>
          </w:tcPr>
          <w:p w14:paraId="29A3D62D" w14:textId="7E4C53FA" w:rsidR="009B100E" w:rsidRPr="00F96E39" w:rsidRDefault="009B100E" w:rsidP="009B100E">
            <w:pPr>
              <w:jc w:val="both"/>
            </w:pPr>
            <w:r w:rsidRPr="00F96E39">
              <w:t>Подготовка к семинарским и практическим занятиям, изучение литературы</w:t>
            </w:r>
            <w:r w:rsidR="00E10336" w:rsidRPr="00F96E39">
              <w:t>, выбор темы эссе</w:t>
            </w:r>
          </w:p>
        </w:tc>
      </w:tr>
      <w:tr w:rsidR="00F96E39" w:rsidRPr="00F96E39" w14:paraId="23A35C5E" w14:textId="77777777" w:rsidTr="00E679BE">
        <w:tc>
          <w:tcPr>
            <w:tcW w:w="2268" w:type="dxa"/>
          </w:tcPr>
          <w:p w14:paraId="1D37C096" w14:textId="77777777" w:rsidR="009B100E" w:rsidRPr="00F96E39" w:rsidRDefault="009B100E" w:rsidP="009B100E">
            <w:pPr>
              <w:pStyle w:val="a4"/>
              <w:jc w:val="left"/>
              <w:rPr>
                <w:sz w:val="24"/>
                <w:szCs w:val="24"/>
                <w:lang w:eastAsia="ru-RU" w:bidi="ru-RU"/>
              </w:rPr>
            </w:pPr>
            <w:r w:rsidRPr="00F96E39">
              <w:rPr>
                <w:rStyle w:val="FontStyle51"/>
                <w:sz w:val="24"/>
                <w:szCs w:val="24"/>
              </w:rPr>
              <w:t xml:space="preserve">Тема 2. </w:t>
            </w:r>
            <w:r w:rsidRPr="00F96E39">
              <w:rPr>
                <w:sz w:val="24"/>
                <w:szCs w:val="24"/>
                <w:lang w:eastAsia="ru-RU" w:bidi="ru-RU"/>
              </w:rPr>
              <w:t>Проблема дифференциации и неравенства в международных экономических отношениях</w:t>
            </w:r>
          </w:p>
          <w:p w14:paraId="2763C3A4" w14:textId="21FD7498" w:rsidR="0070138A" w:rsidRPr="00F96E39" w:rsidRDefault="0070138A" w:rsidP="009B100E">
            <w:pPr>
              <w:pStyle w:val="a4"/>
              <w:jc w:val="left"/>
              <w:rPr>
                <w:sz w:val="24"/>
                <w:szCs w:val="24"/>
              </w:rPr>
            </w:pPr>
          </w:p>
        </w:tc>
        <w:tc>
          <w:tcPr>
            <w:tcW w:w="4961" w:type="dxa"/>
          </w:tcPr>
          <w:p w14:paraId="395537C1" w14:textId="3A507AB9" w:rsidR="009B100E" w:rsidRPr="00F96E39" w:rsidRDefault="0072094E" w:rsidP="009B100E">
            <w:pPr>
              <w:jc w:val="both"/>
            </w:pPr>
            <w:r w:rsidRPr="00F96E39">
              <w:rPr>
                <w:lang w:bidi="ru-RU"/>
              </w:rPr>
              <w:t xml:space="preserve">Отношение населения транзитных и принимающих стран к мигрантам по итогам публикаций в СМИ. Роль социальных сетей в усилении миграционных потоков. </w:t>
            </w:r>
          </w:p>
        </w:tc>
        <w:tc>
          <w:tcPr>
            <w:tcW w:w="2268" w:type="dxa"/>
          </w:tcPr>
          <w:p w14:paraId="1548C467" w14:textId="77A31CFF" w:rsidR="009B100E" w:rsidRPr="00F96E39" w:rsidRDefault="009B100E" w:rsidP="009B100E">
            <w:pPr>
              <w:jc w:val="both"/>
            </w:pPr>
            <w:r w:rsidRPr="00F96E39">
              <w:t>Подготовка к семинарским и практическим занятиям, изучение литературы</w:t>
            </w:r>
            <w:r w:rsidR="00E10336" w:rsidRPr="00F96E39">
              <w:t>, подготовка к эссе</w:t>
            </w:r>
          </w:p>
        </w:tc>
      </w:tr>
      <w:tr w:rsidR="00F96E39" w:rsidRPr="00F96E39" w14:paraId="27FC2881" w14:textId="77777777" w:rsidTr="00E679BE">
        <w:tc>
          <w:tcPr>
            <w:tcW w:w="2268" w:type="dxa"/>
          </w:tcPr>
          <w:p w14:paraId="297FDFE8" w14:textId="1B28E685" w:rsidR="009B100E" w:rsidRPr="00F96E39" w:rsidRDefault="009B100E" w:rsidP="009B100E">
            <w:pPr>
              <w:pStyle w:val="a4"/>
              <w:jc w:val="left"/>
              <w:rPr>
                <w:bCs/>
                <w:sz w:val="24"/>
                <w:szCs w:val="24"/>
                <w:lang w:val="ru-RU"/>
              </w:rPr>
            </w:pPr>
            <w:r w:rsidRPr="00F96E39">
              <w:rPr>
                <w:sz w:val="24"/>
                <w:szCs w:val="24"/>
              </w:rPr>
              <w:t xml:space="preserve">Тема 3. </w:t>
            </w:r>
            <w:r w:rsidRPr="00F96E39">
              <w:rPr>
                <w:sz w:val="24"/>
                <w:szCs w:val="24"/>
                <w:lang w:eastAsia="ru-RU" w:bidi="ru-RU"/>
              </w:rPr>
              <w:t>Глобализация и её влияние на международные экономические отношения</w:t>
            </w:r>
          </w:p>
        </w:tc>
        <w:tc>
          <w:tcPr>
            <w:tcW w:w="4961" w:type="dxa"/>
          </w:tcPr>
          <w:p w14:paraId="46509A2E" w14:textId="77777777" w:rsidR="00AA229D" w:rsidRPr="00F96E39" w:rsidRDefault="00CA7DAE" w:rsidP="0072094E">
            <w:pPr>
              <w:jc w:val="both"/>
              <w:rPr>
                <w:bCs/>
              </w:rPr>
            </w:pPr>
            <w:r w:rsidRPr="00F96E39">
              <w:rPr>
                <w:bCs/>
              </w:rPr>
              <w:t xml:space="preserve">Политическая концепция глобализации А. И. Уткина. Условия осуществления и </w:t>
            </w:r>
            <w:r w:rsidR="0072094E" w:rsidRPr="00F96E39">
              <w:rPr>
                <w:bCs/>
              </w:rPr>
              <w:t>социально-</w:t>
            </w:r>
            <w:r w:rsidRPr="00F96E39">
              <w:rPr>
                <w:bCs/>
              </w:rPr>
              <w:t>политические последствия экономической глобализации.</w:t>
            </w:r>
            <w:r w:rsidR="0072094E" w:rsidRPr="00F96E39">
              <w:rPr>
                <w:bCs/>
              </w:rPr>
              <w:t xml:space="preserve"> </w:t>
            </w:r>
            <w:r w:rsidR="00AA229D" w:rsidRPr="00F96E39">
              <w:rPr>
                <w:bCs/>
              </w:rPr>
              <w:t>Проявления процессов глобализации</w:t>
            </w:r>
            <w:r w:rsidR="0072094E" w:rsidRPr="00F96E39">
              <w:rPr>
                <w:bCs/>
              </w:rPr>
              <w:t xml:space="preserve"> в различных аспектах мировой экономики</w:t>
            </w:r>
            <w:r w:rsidR="00AA229D" w:rsidRPr="00F96E39">
              <w:rPr>
                <w:bCs/>
              </w:rPr>
              <w:t xml:space="preserve"> и усиления роли локального опыта, технологий.</w:t>
            </w:r>
          </w:p>
          <w:p w14:paraId="29BD9CD0" w14:textId="26FD0E59" w:rsidR="0070138A" w:rsidRPr="00F96E39" w:rsidRDefault="0070138A" w:rsidP="0072094E">
            <w:pPr>
              <w:jc w:val="both"/>
            </w:pPr>
          </w:p>
        </w:tc>
        <w:tc>
          <w:tcPr>
            <w:tcW w:w="2268" w:type="dxa"/>
          </w:tcPr>
          <w:p w14:paraId="6A35AB5E" w14:textId="6F08FCA6" w:rsidR="009B100E" w:rsidRPr="00F96E39" w:rsidRDefault="009B100E" w:rsidP="009B100E">
            <w:pPr>
              <w:jc w:val="both"/>
            </w:pPr>
            <w:r w:rsidRPr="00F96E39">
              <w:t>Подготовка к семинарским и практическим занятиям, изучение литературы</w:t>
            </w:r>
            <w:r w:rsidR="00E10336" w:rsidRPr="00F96E39">
              <w:t>, подготовка к эссе</w:t>
            </w:r>
          </w:p>
        </w:tc>
      </w:tr>
      <w:tr w:rsidR="00F96E39" w:rsidRPr="00F96E39" w14:paraId="468C9B66" w14:textId="77777777" w:rsidTr="00E679BE">
        <w:tc>
          <w:tcPr>
            <w:tcW w:w="2268" w:type="dxa"/>
          </w:tcPr>
          <w:p w14:paraId="548CA34A" w14:textId="708525FF" w:rsidR="009B100E" w:rsidRPr="00F96E39" w:rsidRDefault="009B100E" w:rsidP="009B100E">
            <w:pPr>
              <w:pStyle w:val="a4"/>
              <w:jc w:val="left"/>
              <w:rPr>
                <w:bCs/>
                <w:sz w:val="24"/>
                <w:szCs w:val="24"/>
                <w:lang w:val="ru-RU"/>
              </w:rPr>
            </w:pPr>
            <w:r w:rsidRPr="00F96E39">
              <w:rPr>
                <w:sz w:val="24"/>
                <w:szCs w:val="24"/>
              </w:rPr>
              <w:t xml:space="preserve">Тема 4. </w:t>
            </w:r>
            <w:r w:rsidRPr="00F96E39">
              <w:rPr>
                <w:sz w:val="24"/>
                <w:szCs w:val="24"/>
                <w:lang w:eastAsia="ru-RU" w:bidi="ru-RU"/>
              </w:rPr>
              <w:t xml:space="preserve">Участники международных экономических отношений </w:t>
            </w:r>
          </w:p>
        </w:tc>
        <w:tc>
          <w:tcPr>
            <w:tcW w:w="4961" w:type="dxa"/>
          </w:tcPr>
          <w:p w14:paraId="0AE4893D" w14:textId="77777777" w:rsidR="00E564B3" w:rsidRPr="00F96E39" w:rsidRDefault="00E564B3" w:rsidP="00E564B3">
            <w:pPr>
              <w:tabs>
                <w:tab w:val="left" w:pos="459"/>
              </w:tabs>
              <w:spacing w:line="259" w:lineRule="auto"/>
              <w:ind w:left="34"/>
              <w:jc w:val="both"/>
            </w:pPr>
            <w:r w:rsidRPr="00F96E39">
              <w:t>Типология международных акторов с позиции политического реализма, либерализма, транснационализма и глобализма.</w:t>
            </w:r>
          </w:p>
          <w:p w14:paraId="706FE862" w14:textId="77777777" w:rsidR="006310FE" w:rsidRPr="00F96E39" w:rsidRDefault="006310FE" w:rsidP="006310FE">
            <w:pPr>
              <w:tabs>
                <w:tab w:val="left" w:pos="175"/>
              </w:tabs>
              <w:spacing w:line="259" w:lineRule="auto"/>
              <w:ind w:left="34"/>
              <w:jc w:val="both"/>
            </w:pPr>
            <w:r w:rsidRPr="00F96E39">
              <w:t>Теоретические постулаты школ политического реализма и неореализма.</w:t>
            </w:r>
          </w:p>
          <w:p w14:paraId="04442BCA" w14:textId="77777777" w:rsidR="009B100E" w:rsidRPr="00F96E39" w:rsidRDefault="006310FE" w:rsidP="00E564B3">
            <w:pPr>
              <w:tabs>
                <w:tab w:val="left" w:pos="459"/>
              </w:tabs>
              <w:spacing w:line="259" w:lineRule="auto"/>
              <w:ind w:left="34"/>
              <w:jc w:val="both"/>
            </w:pPr>
            <w:r w:rsidRPr="00F96E39">
              <w:t>Либерально-идеалистическая традиция в концепциях международных отношений.</w:t>
            </w:r>
          </w:p>
          <w:p w14:paraId="32613330" w14:textId="7C719C55" w:rsidR="0070138A" w:rsidRPr="00F96E39" w:rsidRDefault="0070138A" w:rsidP="00E564B3">
            <w:pPr>
              <w:tabs>
                <w:tab w:val="left" w:pos="459"/>
              </w:tabs>
              <w:spacing w:line="259" w:lineRule="auto"/>
              <w:ind w:left="34"/>
              <w:jc w:val="both"/>
            </w:pPr>
          </w:p>
        </w:tc>
        <w:tc>
          <w:tcPr>
            <w:tcW w:w="2268" w:type="dxa"/>
          </w:tcPr>
          <w:p w14:paraId="3843E2AC" w14:textId="77777777" w:rsidR="009B100E" w:rsidRPr="00F96E39" w:rsidRDefault="009B100E" w:rsidP="009B100E">
            <w:pPr>
              <w:jc w:val="both"/>
            </w:pPr>
            <w:r w:rsidRPr="00F96E39">
              <w:t>Подготовка к семинарским и практическим занятиям, изучение литературы</w:t>
            </w:r>
            <w:r w:rsidR="00E10336" w:rsidRPr="00F96E39">
              <w:t>,</w:t>
            </w:r>
          </w:p>
          <w:p w14:paraId="55F58217" w14:textId="7C36414E" w:rsidR="00E10336" w:rsidRPr="00F96E39" w:rsidRDefault="00E10336" w:rsidP="009B100E">
            <w:pPr>
              <w:jc w:val="both"/>
            </w:pPr>
            <w:r w:rsidRPr="00F96E39">
              <w:t>подготовка к эссе</w:t>
            </w:r>
          </w:p>
        </w:tc>
      </w:tr>
      <w:tr w:rsidR="00F96E39" w:rsidRPr="00F96E39" w14:paraId="198116F3" w14:textId="77777777" w:rsidTr="00E679BE">
        <w:tc>
          <w:tcPr>
            <w:tcW w:w="2268" w:type="dxa"/>
          </w:tcPr>
          <w:p w14:paraId="2A51194B" w14:textId="77777777" w:rsidR="009B100E" w:rsidRPr="00F96E39" w:rsidRDefault="009B100E" w:rsidP="009B100E">
            <w:pPr>
              <w:pStyle w:val="a4"/>
              <w:jc w:val="left"/>
              <w:rPr>
                <w:sz w:val="24"/>
                <w:szCs w:val="24"/>
                <w:lang w:eastAsia="ru-RU" w:bidi="ru-RU"/>
              </w:rPr>
            </w:pPr>
            <w:r w:rsidRPr="00F96E39">
              <w:rPr>
                <w:bCs/>
                <w:sz w:val="24"/>
                <w:szCs w:val="24"/>
              </w:rPr>
              <w:t xml:space="preserve">Тема 5. </w:t>
            </w:r>
            <w:r w:rsidRPr="00F96E39">
              <w:rPr>
                <w:sz w:val="24"/>
                <w:szCs w:val="24"/>
                <w:lang w:eastAsia="ru-RU" w:bidi="ru-RU"/>
              </w:rPr>
              <w:t xml:space="preserve">Глобальное и региональное сотрудничество в современных </w:t>
            </w:r>
            <w:r w:rsidRPr="00F96E39">
              <w:rPr>
                <w:sz w:val="24"/>
                <w:szCs w:val="24"/>
                <w:lang w:eastAsia="ru-RU" w:bidi="ru-RU"/>
              </w:rPr>
              <w:lastRenderedPageBreak/>
              <w:t>экономических реалиях</w:t>
            </w:r>
          </w:p>
          <w:p w14:paraId="261A1105" w14:textId="553C8525" w:rsidR="0070138A" w:rsidRPr="00F96E39" w:rsidRDefault="0070138A" w:rsidP="009B100E">
            <w:pPr>
              <w:pStyle w:val="a4"/>
              <w:jc w:val="left"/>
              <w:rPr>
                <w:bCs/>
                <w:sz w:val="24"/>
                <w:szCs w:val="24"/>
                <w:lang w:val="ru-RU"/>
              </w:rPr>
            </w:pPr>
          </w:p>
        </w:tc>
        <w:tc>
          <w:tcPr>
            <w:tcW w:w="4961" w:type="dxa"/>
          </w:tcPr>
          <w:p w14:paraId="510BBFB0" w14:textId="136BA5B6" w:rsidR="009B100E" w:rsidRPr="00F96E39" w:rsidRDefault="00C41757" w:rsidP="009B100E">
            <w:pPr>
              <w:jc w:val="both"/>
            </w:pPr>
            <w:r w:rsidRPr="00F96E39">
              <w:lastRenderedPageBreak/>
              <w:t>Ступени развития Евросоюза. Процедура выхода их ЕС. Факты выхода из Европейского союза. Последствия брексита для Великобритании и экономик стран-членов ЕС.</w:t>
            </w:r>
          </w:p>
        </w:tc>
        <w:tc>
          <w:tcPr>
            <w:tcW w:w="2268" w:type="dxa"/>
          </w:tcPr>
          <w:p w14:paraId="4AC598BB" w14:textId="6F1365E7" w:rsidR="009B100E" w:rsidRPr="00F96E39" w:rsidRDefault="009B100E" w:rsidP="009B100E">
            <w:pPr>
              <w:jc w:val="both"/>
            </w:pPr>
            <w:r w:rsidRPr="00F96E39">
              <w:t xml:space="preserve">Подготовка к семинарским и практическим занятиям, изучение </w:t>
            </w:r>
            <w:r w:rsidRPr="00F96E39">
              <w:lastRenderedPageBreak/>
              <w:t>литературы</w:t>
            </w:r>
            <w:r w:rsidR="00E10336" w:rsidRPr="00F96E39">
              <w:t>, подготовка к эссе</w:t>
            </w:r>
          </w:p>
        </w:tc>
      </w:tr>
      <w:tr w:rsidR="00F96E39" w:rsidRPr="00F96E39" w14:paraId="6D1CD63E" w14:textId="77777777" w:rsidTr="00E679BE">
        <w:tc>
          <w:tcPr>
            <w:tcW w:w="2268" w:type="dxa"/>
          </w:tcPr>
          <w:p w14:paraId="543FB009" w14:textId="2B254934" w:rsidR="009B100E" w:rsidRPr="00F96E39" w:rsidRDefault="009B100E" w:rsidP="009B100E">
            <w:pPr>
              <w:pStyle w:val="a4"/>
              <w:jc w:val="left"/>
              <w:rPr>
                <w:sz w:val="24"/>
                <w:szCs w:val="24"/>
                <w:lang w:eastAsia="ru-RU" w:bidi="ru-RU"/>
              </w:rPr>
            </w:pPr>
            <w:r w:rsidRPr="00F96E39">
              <w:rPr>
                <w:sz w:val="24"/>
                <w:szCs w:val="24"/>
              </w:rPr>
              <w:lastRenderedPageBreak/>
              <w:t xml:space="preserve">Тема 6. </w:t>
            </w:r>
            <w:r w:rsidRPr="00F96E39">
              <w:rPr>
                <w:sz w:val="24"/>
                <w:szCs w:val="24"/>
                <w:lang w:eastAsia="ru-RU" w:bidi="ru-RU"/>
              </w:rPr>
              <w:t>Международная безопасность в контексте экономического в</w:t>
            </w:r>
            <w:r w:rsidR="004606A4" w:rsidRPr="00F96E39">
              <w:rPr>
                <w:sz w:val="24"/>
                <w:szCs w:val="24"/>
                <w:lang w:eastAsia="ru-RU" w:bidi="ru-RU"/>
              </w:rPr>
              <w:t xml:space="preserve">заимодействия </w:t>
            </w:r>
          </w:p>
          <w:p w14:paraId="6563ABF8" w14:textId="05876B25" w:rsidR="0070138A" w:rsidRPr="00F96E39" w:rsidRDefault="0070138A" w:rsidP="009B100E">
            <w:pPr>
              <w:pStyle w:val="a4"/>
              <w:jc w:val="left"/>
              <w:rPr>
                <w:bCs/>
                <w:sz w:val="24"/>
                <w:szCs w:val="24"/>
                <w:lang w:val="ru-RU"/>
              </w:rPr>
            </w:pPr>
          </w:p>
        </w:tc>
        <w:tc>
          <w:tcPr>
            <w:tcW w:w="4961" w:type="dxa"/>
          </w:tcPr>
          <w:p w14:paraId="39F0889A" w14:textId="1ED74CCE" w:rsidR="00BE58BE" w:rsidRPr="00F96E39" w:rsidRDefault="00BE58BE" w:rsidP="00BE58BE">
            <w:pPr>
              <w:jc w:val="both"/>
            </w:pPr>
            <w:r w:rsidRPr="00F96E39">
              <w:t>«Общество риска» (У. Бек) и специфика его проявления в современной России. Альтернативные точки зрения на восприятие и ранжирование глобальных рисков.</w:t>
            </w:r>
          </w:p>
          <w:p w14:paraId="3BC9252E" w14:textId="084AD596" w:rsidR="009B100E" w:rsidRPr="00F96E39" w:rsidRDefault="009B100E" w:rsidP="009B100E">
            <w:pPr>
              <w:jc w:val="both"/>
            </w:pPr>
          </w:p>
        </w:tc>
        <w:tc>
          <w:tcPr>
            <w:tcW w:w="2268" w:type="dxa"/>
          </w:tcPr>
          <w:p w14:paraId="2EA4389E" w14:textId="3925ECC7" w:rsidR="009B100E" w:rsidRPr="00F96E39" w:rsidRDefault="009B100E" w:rsidP="009B100E">
            <w:pPr>
              <w:jc w:val="both"/>
            </w:pPr>
            <w:r w:rsidRPr="00F96E39">
              <w:t>Подготовка к семинарским и практическим занятиям, изучение литературы</w:t>
            </w:r>
            <w:r w:rsidR="00E10336" w:rsidRPr="00F96E39">
              <w:t>, подготовка к эссе</w:t>
            </w:r>
          </w:p>
        </w:tc>
      </w:tr>
      <w:tr w:rsidR="00F96E39" w:rsidRPr="00F96E39" w14:paraId="7B25C772" w14:textId="77777777" w:rsidTr="00E679BE">
        <w:tc>
          <w:tcPr>
            <w:tcW w:w="2268" w:type="dxa"/>
          </w:tcPr>
          <w:p w14:paraId="51FFFA00" w14:textId="4D8A2434" w:rsidR="009B100E" w:rsidRPr="00F96E39" w:rsidRDefault="009B100E" w:rsidP="009B100E">
            <w:pPr>
              <w:pStyle w:val="a4"/>
              <w:jc w:val="left"/>
              <w:rPr>
                <w:bCs/>
                <w:sz w:val="24"/>
                <w:szCs w:val="24"/>
                <w:lang w:val="ru-RU"/>
              </w:rPr>
            </w:pPr>
            <w:r w:rsidRPr="00F96E39">
              <w:rPr>
                <w:bCs/>
                <w:sz w:val="24"/>
                <w:szCs w:val="24"/>
              </w:rPr>
              <w:t xml:space="preserve">Тема 7. </w:t>
            </w:r>
            <w:r w:rsidRPr="00F96E39">
              <w:rPr>
                <w:sz w:val="24"/>
                <w:szCs w:val="24"/>
                <w:lang w:eastAsia="ru-RU" w:bidi="ru-RU"/>
              </w:rPr>
              <w:t>Международные экономические конфликты и политика санкций.</w:t>
            </w:r>
          </w:p>
        </w:tc>
        <w:tc>
          <w:tcPr>
            <w:tcW w:w="4961" w:type="dxa"/>
          </w:tcPr>
          <w:p w14:paraId="12E77351" w14:textId="77777777" w:rsidR="009B100E" w:rsidRPr="00F96E39" w:rsidRDefault="00073FEA" w:rsidP="003754F1">
            <w:pPr>
              <w:jc w:val="both"/>
            </w:pPr>
            <w:r w:rsidRPr="00F96E39">
              <w:t>Результативность наложения санкций</w:t>
            </w:r>
            <w:r w:rsidR="003754F1" w:rsidRPr="00F96E39">
              <w:t xml:space="preserve"> на российскую экономику и бизнес. Социологический анализ последствий введения международных санкций на корпоративный сектор России</w:t>
            </w:r>
            <w:r w:rsidRPr="00F96E39">
              <w:t xml:space="preserve">. Анализ миротворческой деятельности ООН в контексте экономической стабилизации. </w:t>
            </w:r>
          </w:p>
          <w:p w14:paraId="6426B01C" w14:textId="4BB4FA5D" w:rsidR="0070138A" w:rsidRPr="00F96E39" w:rsidRDefault="0070138A" w:rsidP="003754F1">
            <w:pPr>
              <w:jc w:val="both"/>
            </w:pPr>
          </w:p>
        </w:tc>
        <w:tc>
          <w:tcPr>
            <w:tcW w:w="2268" w:type="dxa"/>
          </w:tcPr>
          <w:p w14:paraId="3B3F0168" w14:textId="7C499993" w:rsidR="009B100E" w:rsidRPr="00F96E39" w:rsidRDefault="009B100E" w:rsidP="009B100E">
            <w:pPr>
              <w:jc w:val="both"/>
            </w:pPr>
            <w:r w:rsidRPr="00F96E39">
              <w:t>Подготовка к семинарским и практическим занятиям, изучение литературы</w:t>
            </w:r>
            <w:r w:rsidR="00E10336" w:rsidRPr="00F96E39">
              <w:t>, подготовка к эссе</w:t>
            </w:r>
          </w:p>
        </w:tc>
      </w:tr>
      <w:tr w:rsidR="0070138A" w:rsidRPr="00F96E39" w14:paraId="1CAAF924" w14:textId="77777777" w:rsidTr="00E679BE">
        <w:tc>
          <w:tcPr>
            <w:tcW w:w="2268" w:type="dxa"/>
          </w:tcPr>
          <w:p w14:paraId="6790F30B" w14:textId="479BCBB0" w:rsidR="009B100E" w:rsidRPr="00F96E39" w:rsidRDefault="009B100E" w:rsidP="009B100E">
            <w:pPr>
              <w:pStyle w:val="a4"/>
              <w:jc w:val="left"/>
              <w:rPr>
                <w:bCs/>
                <w:sz w:val="24"/>
                <w:szCs w:val="24"/>
              </w:rPr>
            </w:pPr>
            <w:r w:rsidRPr="00F96E39">
              <w:rPr>
                <w:sz w:val="24"/>
                <w:szCs w:val="24"/>
                <w:lang w:eastAsia="ru-RU" w:bidi="ru-RU"/>
              </w:rPr>
              <w:t>Тема 8. Россия в системе международных экономических отношений</w:t>
            </w:r>
          </w:p>
        </w:tc>
        <w:tc>
          <w:tcPr>
            <w:tcW w:w="4961" w:type="dxa"/>
          </w:tcPr>
          <w:p w14:paraId="3EC8D5BF" w14:textId="2FE28366" w:rsidR="009B100E" w:rsidRPr="00F96E39" w:rsidRDefault="00B33AF7" w:rsidP="009B100E">
            <w:pPr>
              <w:jc w:val="both"/>
            </w:pPr>
            <w:r w:rsidRPr="00F96E39">
              <w:t xml:space="preserve">Мнение российского экспертного сообщества относительно нахождения России в ВТО и использования международных торговых инструментов. </w:t>
            </w:r>
            <w:r w:rsidR="00BD0D98" w:rsidRPr="00F96E39">
              <w:t>Перспективы развития ЕАЭС в оценках экспертов стран-участниц ЕАЭС.</w:t>
            </w:r>
          </w:p>
        </w:tc>
        <w:tc>
          <w:tcPr>
            <w:tcW w:w="2268" w:type="dxa"/>
          </w:tcPr>
          <w:p w14:paraId="39BCD7AE" w14:textId="1D6E431A" w:rsidR="0070138A" w:rsidRPr="00F96E39" w:rsidRDefault="009B100E" w:rsidP="00E10336">
            <w:pPr>
              <w:jc w:val="both"/>
            </w:pPr>
            <w:r w:rsidRPr="00F96E39">
              <w:t>Подготовка к семинарским и практическим занятиям, изучение литературы</w:t>
            </w:r>
            <w:r w:rsidR="00E10336" w:rsidRPr="00F96E39">
              <w:t xml:space="preserve"> </w:t>
            </w:r>
          </w:p>
        </w:tc>
      </w:tr>
    </w:tbl>
    <w:p w14:paraId="6261CBB7" w14:textId="77777777" w:rsidR="0084319D" w:rsidRPr="00F96E39" w:rsidRDefault="0084319D" w:rsidP="00E21BBD">
      <w:pPr>
        <w:ind w:firstLine="567"/>
        <w:jc w:val="both"/>
        <w:rPr>
          <w:b/>
          <w:bCs/>
          <w:sz w:val="28"/>
          <w:szCs w:val="28"/>
        </w:rPr>
      </w:pPr>
    </w:p>
    <w:p w14:paraId="21DBAF3E" w14:textId="1DA3FF44" w:rsidR="008E2983" w:rsidRPr="00F96E39" w:rsidRDefault="0058057E" w:rsidP="00E21BBD">
      <w:pPr>
        <w:ind w:firstLine="567"/>
        <w:jc w:val="both"/>
        <w:rPr>
          <w:b/>
          <w:bCs/>
          <w:sz w:val="28"/>
          <w:szCs w:val="28"/>
        </w:rPr>
      </w:pPr>
      <w:r w:rsidRPr="00F96E39">
        <w:rPr>
          <w:b/>
          <w:bCs/>
          <w:sz w:val="28"/>
          <w:szCs w:val="28"/>
        </w:rPr>
        <w:t>6.2. Перечень вопросов, заданий, тем для подготовки к текущему контролю</w:t>
      </w:r>
    </w:p>
    <w:p w14:paraId="78140984" w14:textId="06AC7950" w:rsidR="007C0165" w:rsidRPr="00F96E39" w:rsidRDefault="007C0165" w:rsidP="00D02FD8">
      <w:pPr>
        <w:ind w:firstLine="709"/>
        <w:jc w:val="both"/>
        <w:rPr>
          <w:sz w:val="14"/>
          <w:szCs w:val="28"/>
        </w:rPr>
      </w:pPr>
    </w:p>
    <w:p w14:paraId="5668368F" w14:textId="3B9031AE" w:rsidR="00CC583D" w:rsidRPr="00F96E39" w:rsidRDefault="00CC583D" w:rsidP="00B70E2A">
      <w:pPr>
        <w:spacing w:after="240"/>
        <w:jc w:val="center"/>
        <w:rPr>
          <w:b/>
          <w:sz w:val="28"/>
          <w:szCs w:val="28"/>
        </w:rPr>
      </w:pPr>
      <w:r w:rsidRPr="00F96E39">
        <w:rPr>
          <w:b/>
          <w:sz w:val="28"/>
          <w:szCs w:val="28"/>
        </w:rPr>
        <w:t>Пример</w:t>
      </w:r>
      <w:r w:rsidR="00806121" w:rsidRPr="00F96E39">
        <w:rPr>
          <w:b/>
          <w:sz w:val="28"/>
          <w:szCs w:val="28"/>
        </w:rPr>
        <w:t>ные темы эссе</w:t>
      </w:r>
    </w:p>
    <w:p w14:paraId="4C7F2C35" w14:textId="0365EDA3" w:rsidR="0025595D" w:rsidRPr="00F96E39" w:rsidRDefault="006807F6" w:rsidP="00BD0D98">
      <w:pPr>
        <w:pStyle w:val="a8"/>
        <w:numPr>
          <w:ilvl w:val="0"/>
          <w:numId w:val="24"/>
        </w:numPr>
        <w:tabs>
          <w:tab w:val="left" w:pos="567"/>
          <w:tab w:val="left" w:pos="851"/>
        </w:tabs>
        <w:spacing w:after="160" w:line="360" w:lineRule="auto"/>
        <w:ind w:left="0" w:firstLine="567"/>
        <w:jc w:val="both"/>
        <w:rPr>
          <w:sz w:val="28"/>
          <w:szCs w:val="28"/>
        </w:rPr>
      </w:pPr>
      <w:r w:rsidRPr="00F96E39">
        <w:rPr>
          <w:sz w:val="28"/>
          <w:szCs w:val="28"/>
        </w:rPr>
        <w:t>Социокультурные и геополитические факторы т</w:t>
      </w:r>
      <w:r w:rsidR="007800F0" w:rsidRPr="00F96E39">
        <w:rPr>
          <w:sz w:val="28"/>
          <w:szCs w:val="28"/>
        </w:rPr>
        <w:t>рансформаци</w:t>
      </w:r>
      <w:r w:rsidRPr="00F96E39">
        <w:rPr>
          <w:sz w:val="28"/>
          <w:szCs w:val="28"/>
        </w:rPr>
        <w:t>и</w:t>
      </w:r>
      <w:r w:rsidR="0025595D" w:rsidRPr="00F96E39">
        <w:rPr>
          <w:sz w:val="28"/>
          <w:szCs w:val="28"/>
        </w:rPr>
        <w:t xml:space="preserve"> </w:t>
      </w:r>
      <w:r w:rsidR="007800F0" w:rsidRPr="00F96E39">
        <w:rPr>
          <w:sz w:val="28"/>
          <w:szCs w:val="28"/>
        </w:rPr>
        <w:t xml:space="preserve">современных </w:t>
      </w:r>
      <w:r w:rsidR="0025595D" w:rsidRPr="00F96E39">
        <w:rPr>
          <w:sz w:val="28"/>
          <w:szCs w:val="28"/>
        </w:rPr>
        <w:t xml:space="preserve">международных экономических отношений. </w:t>
      </w:r>
    </w:p>
    <w:p w14:paraId="45CFD94D" w14:textId="77777777" w:rsidR="0025595D" w:rsidRPr="00F96E39" w:rsidRDefault="0025595D" w:rsidP="00BD0D98">
      <w:pPr>
        <w:pStyle w:val="a8"/>
        <w:numPr>
          <w:ilvl w:val="0"/>
          <w:numId w:val="24"/>
        </w:numPr>
        <w:tabs>
          <w:tab w:val="left" w:pos="567"/>
          <w:tab w:val="left" w:pos="851"/>
        </w:tabs>
        <w:spacing w:after="160" w:line="360" w:lineRule="auto"/>
        <w:ind w:left="0" w:firstLine="567"/>
        <w:jc w:val="both"/>
        <w:rPr>
          <w:sz w:val="28"/>
          <w:szCs w:val="28"/>
        </w:rPr>
      </w:pPr>
      <w:r w:rsidRPr="00F96E39">
        <w:rPr>
          <w:sz w:val="28"/>
          <w:szCs w:val="28"/>
        </w:rPr>
        <w:t xml:space="preserve">Образ мигранта в публикациях зарубежных СМИ. </w:t>
      </w:r>
    </w:p>
    <w:p w14:paraId="51D035F7" w14:textId="4AFD1D43" w:rsidR="0025595D" w:rsidRPr="00F96E39" w:rsidRDefault="006807F6" w:rsidP="00BD0D98">
      <w:pPr>
        <w:pStyle w:val="a8"/>
        <w:numPr>
          <w:ilvl w:val="0"/>
          <w:numId w:val="24"/>
        </w:numPr>
        <w:tabs>
          <w:tab w:val="left" w:pos="567"/>
          <w:tab w:val="left" w:pos="851"/>
        </w:tabs>
        <w:spacing w:after="160" w:line="360" w:lineRule="auto"/>
        <w:ind w:left="0" w:firstLine="567"/>
        <w:jc w:val="both"/>
        <w:rPr>
          <w:sz w:val="28"/>
          <w:szCs w:val="28"/>
        </w:rPr>
      </w:pPr>
      <w:r w:rsidRPr="00F96E39">
        <w:rPr>
          <w:sz w:val="28"/>
          <w:szCs w:val="28"/>
        </w:rPr>
        <w:t>С</w:t>
      </w:r>
      <w:r w:rsidR="00FC1E99" w:rsidRPr="00F96E39">
        <w:rPr>
          <w:sz w:val="28"/>
          <w:szCs w:val="28"/>
        </w:rPr>
        <w:t>равнительный</w:t>
      </w:r>
      <w:r w:rsidRPr="00F96E39">
        <w:rPr>
          <w:sz w:val="28"/>
          <w:szCs w:val="28"/>
        </w:rPr>
        <w:t xml:space="preserve"> анализ о</w:t>
      </w:r>
      <w:r w:rsidR="0025595D" w:rsidRPr="00F96E39">
        <w:rPr>
          <w:sz w:val="28"/>
          <w:szCs w:val="28"/>
        </w:rPr>
        <w:t>сновны</w:t>
      </w:r>
      <w:r w:rsidRPr="00F96E39">
        <w:rPr>
          <w:sz w:val="28"/>
          <w:szCs w:val="28"/>
        </w:rPr>
        <w:t>х</w:t>
      </w:r>
      <w:r w:rsidR="0025595D" w:rsidRPr="00F96E39">
        <w:rPr>
          <w:sz w:val="28"/>
          <w:szCs w:val="28"/>
        </w:rPr>
        <w:t xml:space="preserve"> парадигм международных экономических отношений. </w:t>
      </w:r>
    </w:p>
    <w:p w14:paraId="60FF0057" w14:textId="77777777" w:rsidR="0025595D" w:rsidRPr="00F96E39" w:rsidRDefault="0025595D" w:rsidP="00BD0D98">
      <w:pPr>
        <w:pStyle w:val="a8"/>
        <w:numPr>
          <w:ilvl w:val="0"/>
          <w:numId w:val="24"/>
        </w:numPr>
        <w:tabs>
          <w:tab w:val="left" w:pos="567"/>
          <w:tab w:val="left" w:pos="851"/>
        </w:tabs>
        <w:spacing w:after="160" w:line="360" w:lineRule="auto"/>
        <w:ind w:left="0" w:firstLine="567"/>
        <w:jc w:val="both"/>
        <w:rPr>
          <w:sz w:val="28"/>
          <w:szCs w:val="28"/>
        </w:rPr>
      </w:pPr>
      <w:r w:rsidRPr="00F96E39">
        <w:rPr>
          <w:sz w:val="28"/>
          <w:szCs w:val="28"/>
        </w:rPr>
        <w:t>Традиционный анализ документов как метод изучения международных экономических отношений (на примере изучения пакета многосторонних соглашений ГАТТ/ВТО).</w:t>
      </w:r>
    </w:p>
    <w:p w14:paraId="31BCEFF5" w14:textId="14D598A1" w:rsidR="0025595D" w:rsidRPr="00F96E39" w:rsidRDefault="0025595D" w:rsidP="00BD0D98">
      <w:pPr>
        <w:pStyle w:val="a8"/>
        <w:tabs>
          <w:tab w:val="left" w:pos="567"/>
        </w:tabs>
        <w:spacing w:line="360" w:lineRule="auto"/>
        <w:ind w:left="0" w:firstLine="567"/>
        <w:jc w:val="both"/>
        <w:rPr>
          <w:sz w:val="28"/>
          <w:szCs w:val="28"/>
        </w:rPr>
      </w:pPr>
      <w:r w:rsidRPr="00F96E39">
        <w:rPr>
          <w:sz w:val="28"/>
          <w:szCs w:val="28"/>
        </w:rPr>
        <w:t xml:space="preserve">6. </w:t>
      </w:r>
      <w:r w:rsidR="006807F6" w:rsidRPr="00F96E39">
        <w:rPr>
          <w:sz w:val="28"/>
          <w:szCs w:val="28"/>
        </w:rPr>
        <w:t>Возможности к</w:t>
      </w:r>
      <w:r w:rsidRPr="00F96E39">
        <w:rPr>
          <w:sz w:val="28"/>
          <w:szCs w:val="28"/>
        </w:rPr>
        <w:t>онтент-анализ</w:t>
      </w:r>
      <w:r w:rsidR="006807F6" w:rsidRPr="00F96E39">
        <w:rPr>
          <w:sz w:val="28"/>
          <w:szCs w:val="28"/>
        </w:rPr>
        <w:t>а</w:t>
      </w:r>
      <w:r w:rsidRPr="00F96E39">
        <w:rPr>
          <w:sz w:val="28"/>
          <w:szCs w:val="28"/>
        </w:rPr>
        <w:t xml:space="preserve"> документов </w:t>
      </w:r>
      <w:r w:rsidR="006807F6" w:rsidRPr="00F96E39">
        <w:rPr>
          <w:sz w:val="28"/>
          <w:szCs w:val="28"/>
        </w:rPr>
        <w:t>в</w:t>
      </w:r>
      <w:r w:rsidRPr="00F96E39">
        <w:rPr>
          <w:sz w:val="28"/>
          <w:szCs w:val="28"/>
        </w:rPr>
        <w:t xml:space="preserve"> изучени</w:t>
      </w:r>
      <w:r w:rsidR="006807F6" w:rsidRPr="00F96E39">
        <w:rPr>
          <w:sz w:val="28"/>
          <w:szCs w:val="28"/>
        </w:rPr>
        <w:t>и</w:t>
      </w:r>
      <w:r w:rsidRPr="00F96E39">
        <w:rPr>
          <w:sz w:val="28"/>
          <w:szCs w:val="28"/>
        </w:rPr>
        <w:t xml:space="preserve"> международных экономических отно</w:t>
      </w:r>
      <w:r w:rsidR="00021BDD" w:rsidRPr="00F96E39">
        <w:rPr>
          <w:sz w:val="28"/>
          <w:szCs w:val="28"/>
        </w:rPr>
        <w:t>шений (на примере отношения к мигрантам)</w:t>
      </w:r>
      <w:r w:rsidRPr="00F96E39">
        <w:rPr>
          <w:sz w:val="28"/>
          <w:szCs w:val="28"/>
        </w:rPr>
        <w:t xml:space="preserve">. </w:t>
      </w:r>
    </w:p>
    <w:p w14:paraId="384E687D" w14:textId="77777777" w:rsidR="0025595D" w:rsidRPr="00F96E39" w:rsidRDefault="0025595D" w:rsidP="00BD0D98">
      <w:pPr>
        <w:pStyle w:val="a8"/>
        <w:tabs>
          <w:tab w:val="left" w:pos="567"/>
        </w:tabs>
        <w:spacing w:line="360" w:lineRule="auto"/>
        <w:ind w:left="0" w:firstLine="567"/>
        <w:jc w:val="both"/>
        <w:rPr>
          <w:sz w:val="28"/>
          <w:szCs w:val="28"/>
        </w:rPr>
      </w:pPr>
      <w:r w:rsidRPr="00F96E39">
        <w:rPr>
          <w:sz w:val="28"/>
          <w:szCs w:val="28"/>
        </w:rPr>
        <w:t>7. Сравнительный метод в анализе международных экономических отношений (на примере цивилизационной геополитической и геоэкономической парадигмы «Север-Юг»).</w:t>
      </w:r>
    </w:p>
    <w:p w14:paraId="1FEDC26E" w14:textId="77777777" w:rsidR="00021BDD" w:rsidRPr="00F96E39" w:rsidRDefault="0025595D" w:rsidP="00021BDD">
      <w:pPr>
        <w:pStyle w:val="a8"/>
        <w:tabs>
          <w:tab w:val="left" w:pos="567"/>
          <w:tab w:val="left" w:pos="709"/>
        </w:tabs>
        <w:spacing w:line="360" w:lineRule="auto"/>
        <w:ind w:left="0" w:firstLine="567"/>
        <w:jc w:val="both"/>
        <w:rPr>
          <w:sz w:val="28"/>
          <w:szCs w:val="28"/>
        </w:rPr>
      </w:pPr>
      <w:r w:rsidRPr="00F96E39">
        <w:rPr>
          <w:sz w:val="28"/>
          <w:szCs w:val="28"/>
        </w:rPr>
        <w:lastRenderedPageBreak/>
        <w:t>8. Теоретические постулаты школы политического реализма и</w:t>
      </w:r>
      <w:r w:rsidR="006807F6" w:rsidRPr="00F96E39">
        <w:rPr>
          <w:sz w:val="28"/>
          <w:szCs w:val="28"/>
        </w:rPr>
        <w:t xml:space="preserve"> неореализма и их значение для изучения международных экономических отношений.</w:t>
      </w:r>
    </w:p>
    <w:p w14:paraId="65395B63" w14:textId="2C1DFC4D" w:rsidR="0025595D" w:rsidRPr="00F96E39" w:rsidRDefault="00021BDD" w:rsidP="00021BDD">
      <w:pPr>
        <w:pStyle w:val="a8"/>
        <w:tabs>
          <w:tab w:val="left" w:pos="567"/>
          <w:tab w:val="left" w:pos="709"/>
        </w:tabs>
        <w:spacing w:line="360" w:lineRule="auto"/>
        <w:ind w:left="0" w:firstLine="567"/>
        <w:jc w:val="both"/>
        <w:rPr>
          <w:sz w:val="28"/>
          <w:szCs w:val="28"/>
        </w:rPr>
      </w:pPr>
      <w:r w:rsidRPr="00F96E39">
        <w:rPr>
          <w:sz w:val="28"/>
          <w:szCs w:val="28"/>
        </w:rPr>
        <w:t>9</w:t>
      </w:r>
      <w:r w:rsidR="0025595D" w:rsidRPr="00F96E39">
        <w:rPr>
          <w:sz w:val="28"/>
          <w:szCs w:val="28"/>
        </w:rPr>
        <w:t xml:space="preserve">. Цивилизационный и геополитический подходы в социологии международных экономических отношений (на примере цивилизационной геополитической парадигмы «Запад-Восток»). </w:t>
      </w:r>
    </w:p>
    <w:p w14:paraId="6473E2EB" w14:textId="5AC42214" w:rsidR="0025595D" w:rsidRPr="00F96E39" w:rsidRDefault="00021BDD" w:rsidP="00BD0D98">
      <w:pPr>
        <w:pStyle w:val="a8"/>
        <w:tabs>
          <w:tab w:val="left" w:pos="567"/>
          <w:tab w:val="left" w:pos="709"/>
        </w:tabs>
        <w:spacing w:line="360" w:lineRule="auto"/>
        <w:ind w:left="0" w:firstLine="567"/>
        <w:jc w:val="both"/>
        <w:rPr>
          <w:sz w:val="28"/>
          <w:szCs w:val="28"/>
        </w:rPr>
      </w:pPr>
      <w:r w:rsidRPr="00F96E39">
        <w:rPr>
          <w:sz w:val="28"/>
          <w:szCs w:val="28"/>
        </w:rPr>
        <w:t>10</w:t>
      </w:r>
      <w:r w:rsidR="0025595D" w:rsidRPr="00F96E39">
        <w:rPr>
          <w:sz w:val="28"/>
          <w:szCs w:val="28"/>
        </w:rPr>
        <w:t>. Мир-си</w:t>
      </w:r>
      <w:r w:rsidR="00D13885" w:rsidRPr="00F96E39">
        <w:rPr>
          <w:sz w:val="28"/>
          <w:szCs w:val="28"/>
        </w:rPr>
        <w:t>стемная теория И. Валлерстайна и её востребованность в познании</w:t>
      </w:r>
      <w:r w:rsidR="0025595D" w:rsidRPr="00F96E39">
        <w:rPr>
          <w:sz w:val="28"/>
          <w:szCs w:val="28"/>
        </w:rPr>
        <w:t xml:space="preserve"> международных экономических отношений. </w:t>
      </w:r>
    </w:p>
    <w:p w14:paraId="4CD5382C" w14:textId="3DCD2EAE" w:rsidR="0025595D" w:rsidRPr="00F96E39" w:rsidRDefault="00021BDD" w:rsidP="00BD0D98">
      <w:pPr>
        <w:pStyle w:val="a8"/>
        <w:tabs>
          <w:tab w:val="left" w:pos="567"/>
          <w:tab w:val="left" w:pos="709"/>
        </w:tabs>
        <w:spacing w:line="360" w:lineRule="auto"/>
        <w:ind w:left="0" w:firstLine="567"/>
        <w:jc w:val="both"/>
        <w:rPr>
          <w:sz w:val="28"/>
          <w:szCs w:val="28"/>
        </w:rPr>
      </w:pPr>
      <w:r w:rsidRPr="00F96E39">
        <w:rPr>
          <w:sz w:val="28"/>
          <w:szCs w:val="28"/>
        </w:rPr>
        <w:t>11</w:t>
      </w:r>
      <w:r w:rsidR="0025595D" w:rsidRPr="00F96E39">
        <w:rPr>
          <w:sz w:val="28"/>
          <w:szCs w:val="28"/>
        </w:rPr>
        <w:t xml:space="preserve">. Международные экономические конфликты нового поколения: факторы возникновения, особенности проявления, социально-экономические последствия.  </w:t>
      </w:r>
    </w:p>
    <w:p w14:paraId="688824CB" w14:textId="142AA77B" w:rsidR="00D13885" w:rsidRPr="00F96E39" w:rsidRDefault="00021BDD" w:rsidP="00BD0D98">
      <w:pPr>
        <w:pStyle w:val="a8"/>
        <w:tabs>
          <w:tab w:val="left" w:pos="709"/>
        </w:tabs>
        <w:spacing w:line="360" w:lineRule="auto"/>
        <w:ind w:left="0" w:firstLine="567"/>
        <w:jc w:val="both"/>
        <w:rPr>
          <w:sz w:val="28"/>
          <w:szCs w:val="28"/>
        </w:rPr>
      </w:pPr>
      <w:r w:rsidRPr="00F96E39">
        <w:rPr>
          <w:sz w:val="28"/>
          <w:szCs w:val="28"/>
        </w:rPr>
        <w:t>12</w:t>
      </w:r>
      <w:r w:rsidR="00AB39AF" w:rsidRPr="00F96E39">
        <w:rPr>
          <w:sz w:val="28"/>
          <w:szCs w:val="28"/>
        </w:rPr>
        <w:t>. Проблемы формирования безопасной среды международных экономических отношений в условиях различных моделей мирового устройства.</w:t>
      </w:r>
      <w:r w:rsidR="00D13885" w:rsidRPr="00F96E39">
        <w:rPr>
          <w:sz w:val="28"/>
          <w:szCs w:val="28"/>
        </w:rPr>
        <w:t xml:space="preserve"> </w:t>
      </w:r>
    </w:p>
    <w:p w14:paraId="5AF9E75B" w14:textId="02C5D216" w:rsidR="0025595D" w:rsidRPr="00F96E39" w:rsidRDefault="00021BDD" w:rsidP="00BD0D98">
      <w:pPr>
        <w:pStyle w:val="a8"/>
        <w:tabs>
          <w:tab w:val="left" w:pos="567"/>
        </w:tabs>
        <w:spacing w:line="360" w:lineRule="auto"/>
        <w:ind w:left="0" w:firstLine="567"/>
        <w:jc w:val="both"/>
        <w:rPr>
          <w:sz w:val="28"/>
          <w:szCs w:val="28"/>
        </w:rPr>
      </w:pPr>
      <w:r w:rsidRPr="00F96E39">
        <w:rPr>
          <w:sz w:val="28"/>
          <w:szCs w:val="28"/>
        </w:rPr>
        <w:t>13</w:t>
      </w:r>
      <w:r w:rsidR="0025595D" w:rsidRPr="00F96E39">
        <w:rPr>
          <w:sz w:val="28"/>
          <w:szCs w:val="28"/>
        </w:rPr>
        <w:t>. Роль ВТО в урегулировании экономических конфликтов между странами-участницами ВТО.</w:t>
      </w:r>
    </w:p>
    <w:p w14:paraId="402D76BC" w14:textId="343EB3A3" w:rsidR="0025595D" w:rsidRPr="00F96E39" w:rsidRDefault="00021BDD" w:rsidP="00BD0D98">
      <w:pPr>
        <w:pStyle w:val="a8"/>
        <w:tabs>
          <w:tab w:val="left" w:pos="567"/>
        </w:tabs>
        <w:spacing w:line="360" w:lineRule="auto"/>
        <w:ind w:left="0" w:firstLine="567"/>
        <w:jc w:val="both"/>
        <w:rPr>
          <w:sz w:val="28"/>
          <w:szCs w:val="28"/>
        </w:rPr>
      </w:pPr>
      <w:r w:rsidRPr="00F96E39">
        <w:rPr>
          <w:sz w:val="28"/>
          <w:szCs w:val="28"/>
        </w:rPr>
        <w:t>14</w:t>
      </w:r>
      <w:r w:rsidR="0025595D" w:rsidRPr="00F96E39">
        <w:rPr>
          <w:sz w:val="28"/>
          <w:szCs w:val="28"/>
        </w:rPr>
        <w:t xml:space="preserve">. Государство как субъект международных экономических отношений. Изменение субъектности государств в современных условиях. </w:t>
      </w:r>
    </w:p>
    <w:p w14:paraId="2B30DA9F" w14:textId="5885EECC" w:rsidR="0025595D" w:rsidRPr="00F96E39" w:rsidRDefault="00021BDD" w:rsidP="00BD0D98">
      <w:pPr>
        <w:pStyle w:val="a8"/>
        <w:tabs>
          <w:tab w:val="left" w:pos="567"/>
        </w:tabs>
        <w:spacing w:line="360" w:lineRule="auto"/>
        <w:ind w:left="0" w:firstLine="567"/>
        <w:jc w:val="both"/>
        <w:rPr>
          <w:sz w:val="28"/>
          <w:szCs w:val="28"/>
        </w:rPr>
      </w:pPr>
      <w:r w:rsidRPr="00F96E39">
        <w:rPr>
          <w:sz w:val="28"/>
          <w:szCs w:val="28"/>
        </w:rPr>
        <w:t>15</w:t>
      </w:r>
      <w:r w:rsidR="0025595D" w:rsidRPr="00F96E39">
        <w:rPr>
          <w:sz w:val="28"/>
          <w:szCs w:val="28"/>
        </w:rPr>
        <w:t xml:space="preserve">. ТНК как субъекты международных экономических отношений. Основные тенденции в современном развитии ТНК (с примерами). </w:t>
      </w:r>
    </w:p>
    <w:p w14:paraId="0C3FD4D1" w14:textId="0452C484" w:rsidR="0025595D" w:rsidRPr="00F96E39" w:rsidRDefault="004C3D33" w:rsidP="00BD0D98">
      <w:pPr>
        <w:pStyle w:val="a8"/>
        <w:tabs>
          <w:tab w:val="left" w:pos="567"/>
        </w:tabs>
        <w:spacing w:line="360" w:lineRule="auto"/>
        <w:ind w:left="0" w:firstLine="567"/>
        <w:jc w:val="both"/>
        <w:rPr>
          <w:sz w:val="28"/>
          <w:szCs w:val="28"/>
        </w:rPr>
      </w:pPr>
      <w:r w:rsidRPr="00F96E39">
        <w:rPr>
          <w:sz w:val="28"/>
          <w:szCs w:val="28"/>
        </w:rPr>
        <w:t>16</w:t>
      </w:r>
      <w:r w:rsidR="0025595D" w:rsidRPr="00F96E39">
        <w:rPr>
          <w:sz w:val="28"/>
          <w:szCs w:val="28"/>
        </w:rPr>
        <w:t xml:space="preserve">. Международные организации в системе международных отношений, их роль в урегулировании экономических конфликтов между странами. </w:t>
      </w:r>
    </w:p>
    <w:p w14:paraId="75A739FA" w14:textId="03BC420F" w:rsidR="00AB39AF" w:rsidRPr="00F96E39" w:rsidRDefault="004C3D33" w:rsidP="00BD0D98">
      <w:pPr>
        <w:pStyle w:val="a8"/>
        <w:spacing w:line="360" w:lineRule="auto"/>
        <w:ind w:left="0" w:firstLine="567"/>
        <w:jc w:val="both"/>
        <w:rPr>
          <w:sz w:val="28"/>
          <w:szCs w:val="28"/>
        </w:rPr>
      </w:pPr>
      <w:r w:rsidRPr="00F96E39">
        <w:rPr>
          <w:sz w:val="28"/>
          <w:szCs w:val="28"/>
        </w:rPr>
        <w:t>17</w:t>
      </w:r>
      <w:r w:rsidR="0025595D" w:rsidRPr="00F96E39">
        <w:rPr>
          <w:sz w:val="28"/>
          <w:szCs w:val="28"/>
        </w:rPr>
        <w:t xml:space="preserve">. </w:t>
      </w:r>
      <w:r w:rsidR="00AB39AF" w:rsidRPr="00F96E39">
        <w:rPr>
          <w:sz w:val="28"/>
          <w:szCs w:val="28"/>
        </w:rPr>
        <w:t>Современные глобальные риски в международных экономических отношениях.</w:t>
      </w:r>
      <w:r w:rsidR="00AB39AF" w:rsidRPr="00F96E39">
        <w:rPr>
          <w:b/>
          <w:sz w:val="28"/>
          <w:szCs w:val="28"/>
        </w:rPr>
        <w:t xml:space="preserve"> </w:t>
      </w:r>
    </w:p>
    <w:p w14:paraId="6A5A3E88" w14:textId="52110663" w:rsidR="0025595D" w:rsidRPr="00F96E39" w:rsidRDefault="004C3D33" w:rsidP="00BD0D98">
      <w:pPr>
        <w:pStyle w:val="a8"/>
        <w:tabs>
          <w:tab w:val="left" w:pos="567"/>
        </w:tabs>
        <w:spacing w:line="360" w:lineRule="auto"/>
        <w:ind w:left="0" w:firstLine="567"/>
        <w:jc w:val="both"/>
        <w:rPr>
          <w:sz w:val="28"/>
          <w:szCs w:val="28"/>
        </w:rPr>
      </w:pPr>
      <w:r w:rsidRPr="00F96E39">
        <w:rPr>
          <w:sz w:val="28"/>
          <w:szCs w:val="28"/>
        </w:rPr>
        <w:t>18</w:t>
      </w:r>
      <w:r w:rsidR="00BA2AF9" w:rsidRPr="00F96E39">
        <w:rPr>
          <w:sz w:val="28"/>
          <w:szCs w:val="28"/>
        </w:rPr>
        <w:t>. Глобальная миграция и её</w:t>
      </w:r>
      <w:r w:rsidR="0025595D" w:rsidRPr="00F96E39">
        <w:rPr>
          <w:sz w:val="28"/>
          <w:szCs w:val="28"/>
        </w:rPr>
        <w:t xml:space="preserve"> влияние на международные экономические отношения. </w:t>
      </w:r>
    </w:p>
    <w:p w14:paraId="231DCC69" w14:textId="0E139613" w:rsidR="0025595D" w:rsidRPr="00F96E39" w:rsidRDefault="004C3D33" w:rsidP="00BD0D98">
      <w:pPr>
        <w:pStyle w:val="a8"/>
        <w:tabs>
          <w:tab w:val="left" w:pos="567"/>
        </w:tabs>
        <w:spacing w:line="360" w:lineRule="auto"/>
        <w:ind w:left="0" w:firstLine="567"/>
        <w:jc w:val="both"/>
        <w:rPr>
          <w:sz w:val="28"/>
          <w:szCs w:val="28"/>
        </w:rPr>
      </w:pPr>
      <w:r w:rsidRPr="00F96E39">
        <w:rPr>
          <w:sz w:val="28"/>
          <w:szCs w:val="28"/>
        </w:rPr>
        <w:t>19</w:t>
      </w:r>
      <w:r w:rsidR="0025595D" w:rsidRPr="00F96E39">
        <w:rPr>
          <w:sz w:val="28"/>
          <w:szCs w:val="28"/>
        </w:rPr>
        <w:t xml:space="preserve">. Социологический анализ правоприменительной практики ВТО по разрешению торговых споров между странами-членами организации. </w:t>
      </w:r>
    </w:p>
    <w:p w14:paraId="4937AC4A" w14:textId="2ED8582F" w:rsidR="0025595D" w:rsidRPr="00F96E39" w:rsidRDefault="004C3D33" w:rsidP="00BD0D98">
      <w:pPr>
        <w:pStyle w:val="a8"/>
        <w:tabs>
          <w:tab w:val="left" w:pos="567"/>
        </w:tabs>
        <w:spacing w:line="360" w:lineRule="auto"/>
        <w:ind w:left="0" w:firstLine="567"/>
        <w:jc w:val="both"/>
        <w:rPr>
          <w:sz w:val="28"/>
          <w:szCs w:val="28"/>
        </w:rPr>
      </w:pPr>
      <w:r w:rsidRPr="00F96E39">
        <w:rPr>
          <w:sz w:val="28"/>
          <w:szCs w:val="28"/>
        </w:rPr>
        <w:t>20</w:t>
      </w:r>
      <w:r w:rsidR="0025595D" w:rsidRPr="00F96E39">
        <w:rPr>
          <w:sz w:val="28"/>
          <w:szCs w:val="28"/>
        </w:rPr>
        <w:t>. Роль неправительственных организаций и глобальных социальных движений в системе международных экономических отношений.</w:t>
      </w:r>
    </w:p>
    <w:p w14:paraId="77D96C0B" w14:textId="4DF8892E" w:rsidR="0025595D" w:rsidRPr="00F96E39" w:rsidRDefault="004C3D33" w:rsidP="00BD0D98">
      <w:pPr>
        <w:pStyle w:val="a8"/>
        <w:tabs>
          <w:tab w:val="left" w:pos="567"/>
        </w:tabs>
        <w:spacing w:line="360" w:lineRule="auto"/>
        <w:ind w:left="0" w:firstLine="567"/>
        <w:jc w:val="both"/>
        <w:rPr>
          <w:sz w:val="28"/>
          <w:szCs w:val="28"/>
        </w:rPr>
      </w:pPr>
      <w:r w:rsidRPr="00F96E39">
        <w:rPr>
          <w:sz w:val="28"/>
          <w:szCs w:val="28"/>
        </w:rPr>
        <w:lastRenderedPageBreak/>
        <w:t>21</w:t>
      </w:r>
      <w:r w:rsidR="0025595D" w:rsidRPr="00F96E39">
        <w:rPr>
          <w:sz w:val="28"/>
          <w:szCs w:val="28"/>
        </w:rPr>
        <w:t>. Последствия санкци</w:t>
      </w:r>
      <w:r w:rsidR="0070138A" w:rsidRPr="00F96E39">
        <w:rPr>
          <w:sz w:val="28"/>
          <w:szCs w:val="28"/>
        </w:rPr>
        <w:t>онного давления</w:t>
      </w:r>
      <w:r w:rsidR="0025595D" w:rsidRPr="00F96E39">
        <w:rPr>
          <w:sz w:val="28"/>
          <w:szCs w:val="28"/>
        </w:rPr>
        <w:t xml:space="preserve"> </w:t>
      </w:r>
      <w:r w:rsidRPr="00F96E39">
        <w:rPr>
          <w:sz w:val="28"/>
          <w:szCs w:val="28"/>
        </w:rPr>
        <w:t>на</w:t>
      </w:r>
      <w:r w:rsidR="0025595D" w:rsidRPr="00F96E39">
        <w:rPr>
          <w:sz w:val="28"/>
          <w:szCs w:val="28"/>
        </w:rPr>
        <w:t xml:space="preserve"> российск</w:t>
      </w:r>
      <w:r w:rsidRPr="00F96E39">
        <w:rPr>
          <w:sz w:val="28"/>
          <w:szCs w:val="28"/>
        </w:rPr>
        <w:t>ую</w:t>
      </w:r>
      <w:r w:rsidR="0025595D" w:rsidRPr="00F96E39">
        <w:rPr>
          <w:sz w:val="28"/>
          <w:szCs w:val="28"/>
        </w:rPr>
        <w:t xml:space="preserve"> экономик</w:t>
      </w:r>
      <w:r w:rsidRPr="00F96E39">
        <w:rPr>
          <w:sz w:val="28"/>
          <w:szCs w:val="28"/>
        </w:rPr>
        <w:t>у</w:t>
      </w:r>
      <w:r w:rsidR="0025595D" w:rsidRPr="00F96E39">
        <w:rPr>
          <w:sz w:val="28"/>
          <w:szCs w:val="28"/>
        </w:rPr>
        <w:t xml:space="preserve"> в оценках отечественных и зарубежных экспертов.</w:t>
      </w:r>
    </w:p>
    <w:p w14:paraId="6B12E80A" w14:textId="61A343AA" w:rsidR="0025595D" w:rsidRPr="00F96E39" w:rsidRDefault="001C06B9" w:rsidP="00BD0D98">
      <w:pPr>
        <w:pStyle w:val="a8"/>
        <w:tabs>
          <w:tab w:val="left" w:pos="567"/>
        </w:tabs>
        <w:spacing w:line="360" w:lineRule="auto"/>
        <w:ind w:left="0" w:firstLine="567"/>
        <w:jc w:val="both"/>
        <w:rPr>
          <w:sz w:val="28"/>
          <w:szCs w:val="28"/>
        </w:rPr>
      </w:pPr>
      <w:r w:rsidRPr="00F96E39">
        <w:rPr>
          <w:sz w:val="28"/>
          <w:szCs w:val="28"/>
        </w:rPr>
        <w:t>22</w:t>
      </w:r>
      <w:r w:rsidR="0025595D" w:rsidRPr="00F96E39">
        <w:rPr>
          <w:sz w:val="28"/>
          <w:szCs w:val="28"/>
        </w:rPr>
        <w:t>. Анализ исследовательских проектов крупных центров изучения общественного мнения (ВЦИОМ, ФОМ, НАФИ, Левада-центр), бизнес-ассоциаций, консалтинговых фирм относительно п</w:t>
      </w:r>
      <w:r w:rsidR="00BA2AF9" w:rsidRPr="00F96E39">
        <w:rPr>
          <w:sz w:val="28"/>
          <w:szCs w:val="28"/>
        </w:rPr>
        <w:t>оследствий введения санкций</w:t>
      </w:r>
      <w:r w:rsidR="0025595D" w:rsidRPr="00F96E39">
        <w:rPr>
          <w:sz w:val="28"/>
          <w:szCs w:val="28"/>
        </w:rPr>
        <w:t xml:space="preserve"> </w:t>
      </w:r>
      <w:r w:rsidR="00BA2AF9" w:rsidRPr="00F96E39">
        <w:rPr>
          <w:sz w:val="28"/>
          <w:szCs w:val="28"/>
        </w:rPr>
        <w:t xml:space="preserve">иностранных государств </w:t>
      </w:r>
      <w:r w:rsidR="0025595D" w:rsidRPr="00F96E39">
        <w:rPr>
          <w:sz w:val="28"/>
          <w:szCs w:val="28"/>
        </w:rPr>
        <w:t>на российск</w:t>
      </w:r>
      <w:r w:rsidR="00BA2AF9" w:rsidRPr="00F96E39">
        <w:rPr>
          <w:sz w:val="28"/>
          <w:szCs w:val="28"/>
        </w:rPr>
        <w:t>ую</w:t>
      </w:r>
      <w:r w:rsidR="0025595D" w:rsidRPr="00F96E39">
        <w:rPr>
          <w:sz w:val="28"/>
          <w:szCs w:val="28"/>
        </w:rPr>
        <w:t xml:space="preserve"> </w:t>
      </w:r>
      <w:r w:rsidR="00BA2AF9" w:rsidRPr="00F96E39">
        <w:rPr>
          <w:sz w:val="28"/>
          <w:szCs w:val="28"/>
        </w:rPr>
        <w:t>экономику</w:t>
      </w:r>
      <w:r w:rsidR="0025595D" w:rsidRPr="00F96E39">
        <w:rPr>
          <w:sz w:val="28"/>
          <w:szCs w:val="28"/>
        </w:rPr>
        <w:t>.</w:t>
      </w:r>
    </w:p>
    <w:p w14:paraId="4F5CC630" w14:textId="5C4DA5E8" w:rsidR="0025595D" w:rsidRPr="00F96E39" w:rsidRDefault="001C06B9" w:rsidP="00BD0D98">
      <w:pPr>
        <w:pStyle w:val="a8"/>
        <w:tabs>
          <w:tab w:val="left" w:pos="567"/>
        </w:tabs>
        <w:spacing w:line="360" w:lineRule="auto"/>
        <w:ind w:left="0" w:firstLine="567"/>
        <w:jc w:val="both"/>
        <w:rPr>
          <w:sz w:val="28"/>
          <w:szCs w:val="28"/>
        </w:rPr>
      </w:pPr>
      <w:r w:rsidRPr="00F96E39">
        <w:rPr>
          <w:sz w:val="28"/>
          <w:szCs w:val="28"/>
        </w:rPr>
        <w:t>23</w:t>
      </w:r>
      <w:r w:rsidR="0025595D" w:rsidRPr="00F96E39">
        <w:rPr>
          <w:sz w:val="28"/>
          <w:szCs w:val="28"/>
        </w:rPr>
        <w:t xml:space="preserve">. </w:t>
      </w:r>
      <w:r w:rsidR="00D13885" w:rsidRPr="00F96E39">
        <w:rPr>
          <w:sz w:val="28"/>
          <w:szCs w:val="28"/>
        </w:rPr>
        <w:t>А</w:t>
      </w:r>
      <w:r w:rsidR="0025595D" w:rsidRPr="00F96E39">
        <w:rPr>
          <w:sz w:val="28"/>
          <w:szCs w:val="28"/>
        </w:rPr>
        <w:t xml:space="preserve">нализ места и роли членства России в Евразийском экономическом союзе для национальной экономики, </w:t>
      </w:r>
      <w:r w:rsidRPr="00F96E39">
        <w:rPr>
          <w:sz w:val="28"/>
          <w:szCs w:val="28"/>
        </w:rPr>
        <w:t xml:space="preserve">бизнеса и </w:t>
      </w:r>
      <w:r w:rsidR="0025595D" w:rsidRPr="00F96E39">
        <w:rPr>
          <w:sz w:val="28"/>
          <w:szCs w:val="28"/>
        </w:rPr>
        <w:t>общества.</w:t>
      </w:r>
    </w:p>
    <w:p w14:paraId="352BF156" w14:textId="73688C21" w:rsidR="0025595D" w:rsidRPr="00F96E39" w:rsidRDefault="001C06B9" w:rsidP="00BD0D98">
      <w:pPr>
        <w:pStyle w:val="a8"/>
        <w:tabs>
          <w:tab w:val="left" w:pos="567"/>
        </w:tabs>
        <w:spacing w:line="360" w:lineRule="auto"/>
        <w:ind w:left="0" w:firstLine="567"/>
        <w:jc w:val="both"/>
        <w:rPr>
          <w:sz w:val="28"/>
          <w:szCs w:val="28"/>
        </w:rPr>
      </w:pPr>
      <w:r w:rsidRPr="00F96E39">
        <w:rPr>
          <w:sz w:val="28"/>
          <w:szCs w:val="28"/>
        </w:rPr>
        <w:t>24</w:t>
      </w:r>
      <w:r w:rsidR="0025595D" w:rsidRPr="00F96E39">
        <w:rPr>
          <w:sz w:val="28"/>
          <w:szCs w:val="28"/>
        </w:rPr>
        <w:t xml:space="preserve">. Современное состояние и перспективы развития ЕАЭС в оценках экспертов и представителей властных структур </w:t>
      </w:r>
      <w:r w:rsidR="006B0D5C" w:rsidRPr="00F96E39">
        <w:rPr>
          <w:sz w:val="28"/>
          <w:szCs w:val="28"/>
        </w:rPr>
        <w:t>данного объединения</w:t>
      </w:r>
      <w:r w:rsidR="0025595D" w:rsidRPr="00F96E39">
        <w:rPr>
          <w:sz w:val="28"/>
          <w:szCs w:val="28"/>
        </w:rPr>
        <w:t>.</w:t>
      </w:r>
    </w:p>
    <w:p w14:paraId="71D6382C" w14:textId="59E5EBC2" w:rsidR="0025595D" w:rsidRPr="00F96E39" w:rsidRDefault="001C06B9" w:rsidP="00BD0D98">
      <w:pPr>
        <w:pStyle w:val="a8"/>
        <w:tabs>
          <w:tab w:val="left" w:pos="567"/>
        </w:tabs>
        <w:spacing w:line="360" w:lineRule="auto"/>
        <w:ind w:left="0" w:firstLine="567"/>
        <w:jc w:val="both"/>
        <w:rPr>
          <w:sz w:val="28"/>
          <w:szCs w:val="28"/>
        </w:rPr>
      </w:pPr>
      <w:r w:rsidRPr="00F96E39">
        <w:rPr>
          <w:sz w:val="28"/>
          <w:szCs w:val="28"/>
        </w:rPr>
        <w:t>25</w:t>
      </w:r>
      <w:r w:rsidR="0025595D" w:rsidRPr="00F96E39">
        <w:rPr>
          <w:sz w:val="28"/>
          <w:szCs w:val="28"/>
        </w:rPr>
        <w:t>. Оценка экспертным сооб</w:t>
      </w:r>
      <w:r w:rsidR="006B0D5C" w:rsidRPr="00F96E39">
        <w:rPr>
          <w:sz w:val="28"/>
          <w:szCs w:val="28"/>
        </w:rPr>
        <w:t xml:space="preserve">ществом и представителями властей </w:t>
      </w:r>
      <w:r w:rsidR="0025595D" w:rsidRPr="00F96E39">
        <w:rPr>
          <w:sz w:val="28"/>
          <w:szCs w:val="28"/>
        </w:rPr>
        <w:t xml:space="preserve">современного состояния и перспектив развития </w:t>
      </w:r>
      <w:r w:rsidR="00BA2AF9" w:rsidRPr="00F96E39">
        <w:rPr>
          <w:sz w:val="28"/>
          <w:szCs w:val="28"/>
        </w:rPr>
        <w:t>ШОС</w:t>
      </w:r>
      <w:r w:rsidR="0025595D" w:rsidRPr="00F96E39">
        <w:rPr>
          <w:sz w:val="28"/>
          <w:szCs w:val="28"/>
        </w:rPr>
        <w:t>.</w:t>
      </w:r>
    </w:p>
    <w:p w14:paraId="4235D836" w14:textId="5C7CC74B" w:rsidR="0025595D" w:rsidRPr="00F96E39" w:rsidRDefault="001C06B9" w:rsidP="00BD0D98">
      <w:pPr>
        <w:pStyle w:val="a8"/>
        <w:spacing w:line="360" w:lineRule="auto"/>
        <w:ind w:left="0" w:firstLine="567"/>
        <w:jc w:val="both"/>
        <w:rPr>
          <w:sz w:val="28"/>
          <w:szCs w:val="28"/>
        </w:rPr>
      </w:pPr>
      <w:r w:rsidRPr="00F96E39">
        <w:rPr>
          <w:sz w:val="28"/>
          <w:szCs w:val="28"/>
        </w:rPr>
        <w:t>26</w:t>
      </w:r>
      <w:r w:rsidR="0025595D" w:rsidRPr="00F96E39">
        <w:rPr>
          <w:sz w:val="28"/>
          <w:szCs w:val="28"/>
        </w:rPr>
        <w:t xml:space="preserve">. </w:t>
      </w:r>
      <w:r w:rsidR="006B0D5C" w:rsidRPr="00F96E39">
        <w:rPr>
          <w:sz w:val="28"/>
          <w:szCs w:val="28"/>
        </w:rPr>
        <w:t xml:space="preserve">Сравнительный анализ ландшафта глобальных рисков в оценках </w:t>
      </w:r>
      <w:r w:rsidR="00812345" w:rsidRPr="00F96E39">
        <w:rPr>
          <w:sz w:val="28"/>
          <w:szCs w:val="28"/>
        </w:rPr>
        <w:t>зарубежных и отечественных учёных</w:t>
      </w:r>
      <w:r w:rsidR="0025595D" w:rsidRPr="00F96E39">
        <w:rPr>
          <w:sz w:val="28"/>
          <w:szCs w:val="28"/>
        </w:rPr>
        <w:t>.</w:t>
      </w:r>
    </w:p>
    <w:p w14:paraId="4B52958B" w14:textId="3E260042" w:rsidR="0025595D" w:rsidRPr="00F96E39" w:rsidRDefault="001C06B9" w:rsidP="00BD0D98">
      <w:pPr>
        <w:pStyle w:val="a8"/>
        <w:spacing w:line="360" w:lineRule="auto"/>
        <w:ind w:left="0" w:firstLine="567"/>
        <w:jc w:val="both"/>
        <w:rPr>
          <w:sz w:val="28"/>
          <w:szCs w:val="28"/>
        </w:rPr>
      </w:pPr>
      <w:r w:rsidRPr="00F96E39">
        <w:rPr>
          <w:sz w:val="28"/>
          <w:szCs w:val="28"/>
        </w:rPr>
        <w:t>27</w:t>
      </w:r>
      <w:r w:rsidR="0025595D" w:rsidRPr="00F96E39">
        <w:rPr>
          <w:sz w:val="28"/>
          <w:szCs w:val="28"/>
        </w:rPr>
        <w:t xml:space="preserve">. Сравнительный анализ подходов представителей англо-американской классической школы геополитики в контексте </w:t>
      </w:r>
      <w:r w:rsidR="00812345" w:rsidRPr="00F96E39">
        <w:rPr>
          <w:sz w:val="28"/>
          <w:szCs w:val="28"/>
        </w:rPr>
        <w:t xml:space="preserve">современных </w:t>
      </w:r>
      <w:r w:rsidR="0025595D" w:rsidRPr="00F96E39">
        <w:rPr>
          <w:sz w:val="28"/>
          <w:szCs w:val="28"/>
        </w:rPr>
        <w:t>международных экономических отношений.</w:t>
      </w:r>
    </w:p>
    <w:p w14:paraId="1C0B3EC4" w14:textId="77777777" w:rsidR="00C54B3C" w:rsidRPr="00F96E39" w:rsidRDefault="00C54B3C" w:rsidP="00BD0D98">
      <w:pPr>
        <w:pStyle w:val="a8"/>
        <w:spacing w:line="360" w:lineRule="auto"/>
        <w:ind w:left="0" w:firstLine="567"/>
        <w:jc w:val="both"/>
        <w:rPr>
          <w:sz w:val="28"/>
          <w:szCs w:val="28"/>
        </w:rPr>
      </w:pPr>
    </w:p>
    <w:p w14:paraId="236B6F32" w14:textId="031840FE" w:rsidR="000D26F4" w:rsidRPr="00F96E39" w:rsidRDefault="00024888" w:rsidP="00547629">
      <w:pPr>
        <w:spacing w:line="360" w:lineRule="auto"/>
        <w:jc w:val="both"/>
        <w:rPr>
          <w:sz w:val="28"/>
          <w:szCs w:val="28"/>
        </w:rPr>
      </w:pPr>
      <w:r w:rsidRPr="00F96E39">
        <w:rPr>
          <w:sz w:val="28"/>
          <w:szCs w:val="28"/>
        </w:rPr>
        <w:tab/>
      </w:r>
      <w:r w:rsidR="00C54B3C" w:rsidRPr="00F96E39">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00495" w:rsidRPr="00F96E39">
        <w:rPr>
          <w:sz w:val="28"/>
          <w:szCs w:val="28"/>
        </w:rPr>
        <w:t>кафедры</w:t>
      </w:r>
      <w:r w:rsidR="00C54B3C" w:rsidRPr="00F96E39">
        <w:rPr>
          <w:sz w:val="28"/>
          <w:szCs w:val="28"/>
        </w:rPr>
        <w:t>.</w:t>
      </w:r>
    </w:p>
    <w:p w14:paraId="5E1B6321" w14:textId="77777777" w:rsidR="00C54B3C" w:rsidRPr="00F96E39" w:rsidRDefault="00C54B3C" w:rsidP="00547629">
      <w:pPr>
        <w:spacing w:line="360" w:lineRule="auto"/>
        <w:jc w:val="both"/>
        <w:rPr>
          <w:sz w:val="28"/>
          <w:szCs w:val="28"/>
        </w:rPr>
      </w:pPr>
    </w:p>
    <w:p w14:paraId="4D746D07" w14:textId="3BA0410E" w:rsidR="006366F6" w:rsidRPr="00F96E39" w:rsidRDefault="00394F2A" w:rsidP="00456CD3">
      <w:pPr>
        <w:spacing w:after="240"/>
        <w:jc w:val="both"/>
        <w:rPr>
          <w:b/>
          <w:sz w:val="28"/>
          <w:szCs w:val="28"/>
        </w:rPr>
      </w:pPr>
      <w:r w:rsidRPr="00F96E39">
        <w:rPr>
          <w:b/>
          <w:sz w:val="28"/>
          <w:szCs w:val="28"/>
        </w:rPr>
        <w:tab/>
      </w:r>
      <w:r w:rsidR="009C380F" w:rsidRPr="00F96E39">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F96E39" w:rsidRDefault="001D13F7" w:rsidP="00BD0D98">
      <w:pPr>
        <w:spacing w:line="360" w:lineRule="auto"/>
        <w:ind w:firstLine="709"/>
        <w:jc w:val="both"/>
        <w:rPr>
          <w:sz w:val="28"/>
          <w:szCs w:val="28"/>
        </w:rPr>
      </w:pPr>
      <w:bookmarkStart w:id="14" w:name="_Toc449699547"/>
      <w:bookmarkStart w:id="15" w:name="_Toc478806452"/>
      <w:bookmarkStart w:id="16" w:name="_Toc494895890"/>
      <w:bookmarkStart w:id="17" w:name="_Toc495493707"/>
      <w:r w:rsidRPr="00F96E3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96E39">
        <w:rPr>
          <w:b/>
          <w:sz w:val="28"/>
          <w:szCs w:val="28"/>
        </w:rPr>
        <w:t xml:space="preserve"> </w:t>
      </w:r>
      <w:r w:rsidR="004B00A1" w:rsidRPr="00F96E39">
        <w:rPr>
          <w:b/>
          <w:sz w:val="28"/>
          <w:szCs w:val="28"/>
        </w:rPr>
        <w:t>«</w:t>
      </w:r>
      <w:r w:rsidRPr="00F96E3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F96E39">
        <w:rPr>
          <w:sz w:val="28"/>
          <w:szCs w:val="28"/>
        </w:rPr>
        <w:t>».</w:t>
      </w:r>
    </w:p>
    <w:p w14:paraId="60588B6C" w14:textId="77777777" w:rsidR="00F54ABE" w:rsidRPr="00F96E39" w:rsidRDefault="00F54ABE" w:rsidP="00547629">
      <w:pPr>
        <w:spacing w:line="360" w:lineRule="auto"/>
        <w:ind w:firstLine="709"/>
        <w:jc w:val="both"/>
        <w:rPr>
          <w:sz w:val="28"/>
          <w:szCs w:val="28"/>
        </w:rPr>
      </w:pPr>
    </w:p>
    <w:bookmarkEnd w:id="14"/>
    <w:bookmarkEnd w:id="15"/>
    <w:bookmarkEnd w:id="16"/>
    <w:bookmarkEnd w:id="17"/>
    <w:p w14:paraId="13A2744C" w14:textId="1CD7E9E2" w:rsidR="00C54B3C" w:rsidRPr="00F96E39" w:rsidRDefault="00C54B3C" w:rsidP="00E97640">
      <w:pPr>
        <w:ind w:firstLine="709"/>
        <w:jc w:val="center"/>
        <w:rPr>
          <w:b/>
          <w:sz w:val="28"/>
          <w:szCs w:val="28"/>
        </w:rPr>
      </w:pPr>
      <w:r w:rsidRPr="00F96E39">
        <w:rPr>
          <w:b/>
          <w:sz w:val="28"/>
          <w:szCs w:val="28"/>
        </w:rPr>
        <w:t>Примеры оценочных средств для проверки каждого индикатора достижения компе</w:t>
      </w:r>
      <w:r w:rsidR="00E97640" w:rsidRPr="00F96E39">
        <w:rPr>
          <w:b/>
          <w:sz w:val="28"/>
          <w:szCs w:val="28"/>
        </w:rPr>
        <w:t>тенции, формируемой дисциплиной</w:t>
      </w:r>
    </w:p>
    <w:p w14:paraId="62B758B3" w14:textId="77777777" w:rsidR="00C54B3C" w:rsidRPr="00F96E39" w:rsidRDefault="00C54B3C" w:rsidP="00C54B3C">
      <w:pPr>
        <w:ind w:firstLine="709"/>
        <w:jc w:val="both"/>
        <w:rPr>
          <w:b/>
          <w:sz w:val="28"/>
          <w:szCs w:val="28"/>
        </w:rPr>
      </w:pPr>
    </w:p>
    <w:tbl>
      <w:tblPr>
        <w:tblStyle w:val="aa"/>
        <w:tblW w:w="10108" w:type="dxa"/>
        <w:tblInd w:w="-289" w:type="dxa"/>
        <w:tblLayout w:type="fixed"/>
        <w:tblLook w:val="04A0" w:firstRow="1" w:lastRow="0" w:firstColumn="1" w:lastColumn="0" w:noHBand="0" w:noVBand="1"/>
      </w:tblPr>
      <w:tblGrid>
        <w:gridCol w:w="1844"/>
        <w:gridCol w:w="1701"/>
        <w:gridCol w:w="2268"/>
        <w:gridCol w:w="4295"/>
      </w:tblGrid>
      <w:tr w:rsidR="00F96E39" w:rsidRPr="00F96E39" w14:paraId="1A3B61D4" w14:textId="77777777" w:rsidTr="00811D66">
        <w:tc>
          <w:tcPr>
            <w:tcW w:w="1844" w:type="dxa"/>
          </w:tcPr>
          <w:p w14:paraId="7614C672" w14:textId="77777777" w:rsidR="00C54B3C" w:rsidRPr="00F96E39" w:rsidRDefault="00C54B3C" w:rsidP="0055612F">
            <w:pPr>
              <w:jc w:val="both"/>
              <w:rPr>
                <w:sz w:val="20"/>
                <w:szCs w:val="20"/>
              </w:rPr>
            </w:pPr>
            <w:r w:rsidRPr="00F96E39">
              <w:rPr>
                <w:sz w:val="20"/>
                <w:szCs w:val="20"/>
              </w:rPr>
              <w:t xml:space="preserve">Наименование компетенции </w:t>
            </w:r>
          </w:p>
        </w:tc>
        <w:tc>
          <w:tcPr>
            <w:tcW w:w="1701" w:type="dxa"/>
          </w:tcPr>
          <w:p w14:paraId="160DE9D8" w14:textId="77777777" w:rsidR="00C54B3C" w:rsidRPr="00F96E39" w:rsidRDefault="00C54B3C" w:rsidP="0055612F">
            <w:pPr>
              <w:jc w:val="both"/>
              <w:rPr>
                <w:sz w:val="20"/>
                <w:szCs w:val="20"/>
              </w:rPr>
            </w:pPr>
            <w:r w:rsidRPr="00F96E39">
              <w:rPr>
                <w:sz w:val="20"/>
                <w:szCs w:val="20"/>
              </w:rPr>
              <w:t xml:space="preserve">Наименование  индикаторов достижения компетенции </w:t>
            </w:r>
          </w:p>
        </w:tc>
        <w:tc>
          <w:tcPr>
            <w:tcW w:w="2268" w:type="dxa"/>
          </w:tcPr>
          <w:p w14:paraId="2ED0C2A2" w14:textId="3A9C570D" w:rsidR="00C54B3C" w:rsidRPr="00F96E39" w:rsidRDefault="00C54B3C" w:rsidP="00625DB0">
            <w:pPr>
              <w:jc w:val="both"/>
              <w:rPr>
                <w:sz w:val="20"/>
                <w:szCs w:val="20"/>
              </w:rPr>
            </w:pPr>
            <w:r w:rsidRPr="00F96E39">
              <w:rPr>
                <w:sz w:val="20"/>
                <w:szCs w:val="20"/>
              </w:rPr>
              <w:t>Результаты обучения (умения и знания), соотнесенные с индикаторами достижения компетенции</w:t>
            </w:r>
          </w:p>
        </w:tc>
        <w:tc>
          <w:tcPr>
            <w:tcW w:w="4295" w:type="dxa"/>
          </w:tcPr>
          <w:p w14:paraId="09121CE3" w14:textId="77777777" w:rsidR="00811D66" w:rsidRPr="00F96E39" w:rsidRDefault="00811D66" w:rsidP="00811D66">
            <w:pPr>
              <w:jc w:val="center"/>
              <w:rPr>
                <w:sz w:val="20"/>
                <w:szCs w:val="20"/>
              </w:rPr>
            </w:pPr>
          </w:p>
          <w:p w14:paraId="19C79F6A" w14:textId="77777777" w:rsidR="00C54B3C" w:rsidRPr="00F96E39" w:rsidRDefault="00C54B3C" w:rsidP="00811D66">
            <w:pPr>
              <w:jc w:val="center"/>
              <w:rPr>
                <w:sz w:val="20"/>
                <w:szCs w:val="20"/>
              </w:rPr>
            </w:pPr>
            <w:r w:rsidRPr="00F96E39">
              <w:rPr>
                <w:sz w:val="20"/>
                <w:szCs w:val="20"/>
              </w:rPr>
              <w:t>Типовые контрольные задания</w:t>
            </w:r>
          </w:p>
        </w:tc>
      </w:tr>
      <w:tr w:rsidR="00F96E39" w:rsidRPr="00F96E39" w14:paraId="0057A728" w14:textId="77777777" w:rsidTr="00811D66">
        <w:tc>
          <w:tcPr>
            <w:tcW w:w="1844" w:type="dxa"/>
            <w:vMerge w:val="restart"/>
          </w:tcPr>
          <w:p w14:paraId="192DDC07" w14:textId="70C3F84F" w:rsidR="002E0BB3" w:rsidRPr="00F96E39" w:rsidRDefault="002E0BB3" w:rsidP="0055612F">
            <w:pPr>
              <w:pStyle w:val="aff4"/>
              <w:tabs>
                <w:tab w:val="left" w:pos="2026"/>
              </w:tabs>
              <w:rPr>
                <w:color w:val="auto"/>
                <w:sz w:val="20"/>
                <w:szCs w:val="20"/>
              </w:rPr>
            </w:pPr>
            <w:r w:rsidRPr="00F96E39">
              <w:rPr>
                <w:color w:val="auto"/>
                <w:sz w:val="20"/>
                <w:szCs w:val="20"/>
                <w:lang w:eastAsia="ru-RU" w:bidi="ru-RU"/>
              </w:rPr>
              <w:t>Способность к</w:t>
            </w:r>
            <w:r w:rsidRPr="00F96E39">
              <w:rPr>
                <w:color w:val="auto"/>
                <w:sz w:val="20"/>
                <w:szCs w:val="20"/>
                <w:lang w:bidi="ru-RU"/>
              </w:rPr>
              <w:t xml:space="preserve"> </w:t>
            </w:r>
            <w:r w:rsidRPr="00F96E39">
              <w:rPr>
                <w:color w:val="auto"/>
                <w:sz w:val="20"/>
                <w:szCs w:val="20"/>
                <w:lang w:eastAsia="ru-RU" w:bidi="ru-RU"/>
              </w:rPr>
              <w:t>восприятию меж</w:t>
            </w:r>
            <w:r w:rsidR="00884B70" w:rsidRPr="00F96E39">
              <w:rPr>
                <w:color w:val="auto"/>
                <w:sz w:val="20"/>
                <w:szCs w:val="20"/>
                <w:lang w:eastAsia="ru-RU" w:bidi="ru-RU"/>
              </w:rPr>
              <w:softHyphen/>
            </w:r>
            <w:r w:rsidRPr="00F96E39">
              <w:rPr>
                <w:color w:val="auto"/>
                <w:sz w:val="20"/>
                <w:szCs w:val="20"/>
                <w:lang w:eastAsia="ru-RU" w:bidi="ru-RU"/>
              </w:rPr>
              <w:t>культурного раз</w:t>
            </w:r>
            <w:r w:rsidR="00884B70" w:rsidRPr="00F96E39">
              <w:rPr>
                <w:color w:val="auto"/>
                <w:sz w:val="20"/>
                <w:szCs w:val="20"/>
                <w:lang w:eastAsia="ru-RU" w:bidi="ru-RU"/>
              </w:rPr>
              <w:softHyphen/>
            </w:r>
            <w:r w:rsidRPr="00F96E39">
              <w:rPr>
                <w:color w:val="auto"/>
                <w:sz w:val="20"/>
                <w:szCs w:val="20"/>
                <w:lang w:eastAsia="ru-RU" w:bidi="ru-RU"/>
              </w:rPr>
              <w:t>нообразия обще</w:t>
            </w:r>
            <w:r w:rsidR="00884B70" w:rsidRPr="00F96E39">
              <w:rPr>
                <w:color w:val="auto"/>
                <w:sz w:val="20"/>
                <w:szCs w:val="20"/>
                <w:lang w:eastAsia="ru-RU" w:bidi="ru-RU"/>
              </w:rPr>
              <w:softHyphen/>
            </w:r>
            <w:r w:rsidRPr="00F96E39">
              <w:rPr>
                <w:color w:val="auto"/>
                <w:sz w:val="20"/>
                <w:szCs w:val="20"/>
                <w:lang w:eastAsia="ru-RU" w:bidi="ru-RU"/>
              </w:rPr>
              <w:t>ства, в</w:t>
            </w:r>
          </w:p>
          <w:p w14:paraId="0F5ECAE4" w14:textId="70F18384" w:rsidR="002E0BB3" w:rsidRPr="00F96E39" w:rsidRDefault="002E0BB3" w:rsidP="0055612F">
            <w:pPr>
              <w:pStyle w:val="aff4"/>
              <w:tabs>
                <w:tab w:val="left" w:pos="2006"/>
              </w:tabs>
              <w:rPr>
                <w:color w:val="auto"/>
                <w:sz w:val="20"/>
                <w:szCs w:val="20"/>
              </w:rPr>
            </w:pPr>
            <w:r w:rsidRPr="00F96E39">
              <w:rPr>
                <w:color w:val="auto"/>
                <w:sz w:val="20"/>
                <w:szCs w:val="20"/>
                <w:lang w:eastAsia="ru-RU" w:bidi="ru-RU"/>
              </w:rPr>
              <w:t>социально</w:t>
            </w:r>
            <w:r w:rsidRPr="00F96E39">
              <w:rPr>
                <w:color w:val="auto"/>
                <w:sz w:val="20"/>
                <w:szCs w:val="20"/>
                <w:lang w:eastAsia="ru-RU" w:bidi="ru-RU"/>
              </w:rPr>
              <w:softHyphen/>
              <w:t>-истори</w:t>
            </w:r>
            <w:r w:rsidR="00884B70" w:rsidRPr="00F96E39">
              <w:rPr>
                <w:color w:val="auto"/>
                <w:sz w:val="20"/>
                <w:szCs w:val="20"/>
                <w:lang w:eastAsia="ru-RU" w:bidi="ru-RU"/>
              </w:rPr>
              <w:softHyphen/>
            </w:r>
            <w:r w:rsidRPr="00F96E39">
              <w:rPr>
                <w:color w:val="auto"/>
                <w:sz w:val="20"/>
                <w:szCs w:val="20"/>
                <w:lang w:eastAsia="ru-RU" w:bidi="ru-RU"/>
              </w:rPr>
              <w:t>ческом, этическом и</w:t>
            </w:r>
          </w:p>
          <w:p w14:paraId="429A5835" w14:textId="00CEFC60" w:rsidR="002E0BB3" w:rsidRPr="00F96E39" w:rsidRDefault="002E0BB3" w:rsidP="0055612F">
            <w:pPr>
              <w:pStyle w:val="aff4"/>
              <w:tabs>
                <w:tab w:val="left" w:pos="2011"/>
              </w:tabs>
              <w:rPr>
                <w:color w:val="auto"/>
                <w:sz w:val="20"/>
                <w:szCs w:val="20"/>
              </w:rPr>
            </w:pPr>
            <w:r w:rsidRPr="00F96E39">
              <w:rPr>
                <w:color w:val="auto"/>
                <w:sz w:val="20"/>
                <w:szCs w:val="20"/>
                <w:lang w:eastAsia="ru-RU" w:bidi="ru-RU"/>
              </w:rPr>
              <w:t>философских кон</w:t>
            </w:r>
            <w:r w:rsidR="00884B70" w:rsidRPr="00F96E39">
              <w:rPr>
                <w:color w:val="auto"/>
                <w:sz w:val="20"/>
                <w:szCs w:val="20"/>
                <w:lang w:eastAsia="ru-RU" w:bidi="ru-RU"/>
              </w:rPr>
              <w:softHyphen/>
            </w:r>
            <w:r w:rsidRPr="00F96E39">
              <w:rPr>
                <w:color w:val="auto"/>
                <w:sz w:val="20"/>
                <w:szCs w:val="20"/>
                <w:lang w:eastAsia="ru-RU" w:bidi="ru-RU"/>
              </w:rPr>
              <w:t>текстах, анализу и мировоззренче</w:t>
            </w:r>
            <w:r w:rsidR="00884B70" w:rsidRPr="00F96E39">
              <w:rPr>
                <w:color w:val="auto"/>
                <w:sz w:val="20"/>
                <w:szCs w:val="20"/>
                <w:lang w:eastAsia="ru-RU" w:bidi="ru-RU"/>
              </w:rPr>
              <w:softHyphen/>
            </w:r>
            <w:r w:rsidRPr="00F96E39">
              <w:rPr>
                <w:color w:val="auto"/>
                <w:sz w:val="20"/>
                <w:szCs w:val="20"/>
                <w:lang w:eastAsia="ru-RU" w:bidi="ru-RU"/>
              </w:rPr>
              <w:t>ской оценке про</w:t>
            </w:r>
            <w:r w:rsidR="00884B70" w:rsidRPr="00F96E39">
              <w:rPr>
                <w:color w:val="auto"/>
                <w:sz w:val="20"/>
                <w:szCs w:val="20"/>
                <w:lang w:eastAsia="ru-RU" w:bidi="ru-RU"/>
              </w:rPr>
              <w:softHyphen/>
            </w:r>
            <w:r w:rsidRPr="00F96E39">
              <w:rPr>
                <w:color w:val="auto"/>
                <w:sz w:val="20"/>
                <w:szCs w:val="20"/>
                <w:lang w:eastAsia="ru-RU" w:bidi="ru-RU"/>
              </w:rPr>
              <w:t>исходящих про</w:t>
            </w:r>
            <w:r w:rsidR="00884B70" w:rsidRPr="00F96E39">
              <w:rPr>
                <w:color w:val="auto"/>
                <w:sz w:val="20"/>
                <w:szCs w:val="20"/>
                <w:lang w:eastAsia="ru-RU" w:bidi="ru-RU"/>
              </w:rPr>
              <w:softHyphen/>
            </w:r>
            <w:r w:rsidRPr="00F96E39">
              <w:rPr>
                <w:color w:val="auto"/>
                <w:sz w:val="20"/>
                <w:szCs w:val="20"/>
                <w:lang w:eastAsia="ru-RU" w:bidi="ru-RU"/>
              </w:rPr>
              <w:t>цессов и</w:t>
            </w:r>
          </w:p>
          <w:p w14:paraId="3636B8C1" w14:textId="77777777" w:rsidR="002E0BB3" w:rsidRPr="00F96E39" w:rsidRDefault="002E0BB3" w:rsidP="0055612F">
            <w:pPr>
              <w:widowControl w:val="0"/>
              <w:ind w:right="45"/>
              <w:jc w:val="both"/>
              <w:rPr>
                <w:iCs/>
                <w:sz w:val="20"/>
                <w:szCs w:val="20"/>
              </w:rPr>
            </w:pPr>
            <w:r w:rsidRPr="00F96E39">
              <w:rPr>
                <w:sz w:val="20"/>
                <w:szCs w:val="20"/>
                <w:lang w:bidi="ru-RU"/>
              </w:rPr>
              <w:t>закономерностей</w:t>
            </w:r>
            <w:r w:rsidRPr="00F96E39">
              <w:rPr>
                <w:sz w:val="20"/>
                <w:szCs w:val="20"/>
              </w:rPr>
              <w:t xml:space="preserve"> (</w:t>
            </w:r>
            <w:r w:rsidRPr="00F96E39">
              <w:rPr>
                <w:iCs/>
                <w:sz w:val="20"/>
                <w:szCs w:val="20"/>
              </w:rPr>
              <w:t>УК-1)</w:t>
            </w:r>
          </w:p>
          <w:p w14:paraId="7324BDF5" w14:textId="77777777" w:rsidR="002E0BB3" w:rsidRPr="00F96E39" w:rsidRDefault="002E0BB3" w:rsidP="0055612F">
            <w:pPr>
              <w:jc w:val="both"/>
              <w:rPr>
                <w:sz w:val="20"/>
                <w:szCs w:val="20"/>
              </w:rPr>
            </w:pPr>
          </w:p>
        </w:tc>
        <w:tc>
          <w:tcPr>
            <w:tcW w:w="1701" w:type="dxa"/>
          </w:tcPr>
          <w:p w14:paraId="1520B9EF" w14:textId="1A3B9038" w:rsidR="002E0BB3" w:rsidRPr="00F96E39" w:rsidRDefault="002E0BB3" w:rsidP="0055612F">
            <w:pPr>
              <w:pStyle w:val="aff4"/>
              <w:tabs>
                <w:tab w:val="left" w:pos="2314"/>
                <w:tab w:val="left" w:pos="5112"/>
              </w:tabs>
              <w:contextualSpacing/>
              <w:rPr>
                <w:color w:val="auto"/>
                <w:sz w:val="20"/>
                <w:szCs w:val="20"/>
              </w:rPr>
            </w:pPr>
            <w:r w:rsidRPr="00F96E39">
              <w:rPr>
                <w:color w:val="auto"/>
                <w:sz w:val="20"/>
                <w:szCs w:val="20"/>
                <w:lang w:eastAsia="ru-RU" w:bidi="ru-RU"/>
              </w:rPr>
              <w:t>1.Использует знания о закономерностях развития</w:t>
            </w:r>
            <w:r w:rsidRPr="00F96E39">
              <w:rPr>
                <w:color w:val="auto"/>
                <w:sz w:val="20"/>
                <w:szCs w:val="20"/>
                <w:lang w:bidi="ru-RU"/>
              </w:rPr>
              <w:t xml:space="preserve"> </w:t>
            </w:r>
            <w:r w:rsidRPr="00F96E39">
              <w:rPr>
                <w:color w:val="auto"/>
                <w:sz w:val="20"/>
                <w:szCs w:val="20"/>
                <w:lang w:eastAsia="ru-RU" w:bidi="ru-RU"/>
              </w:rPr>
              <w:t>природы, межкультурного разнообразия обще</w:t>
            </w:r>
            <w:r w:rsidR="00884B70" w:rsidRPr="00F96E39">
              <w:rPr>
                <w:color w:val="auto"/>
                <w:sz w:val="20"/>
                <w:szCs w:val="20"/>
                <w:lang w:eastAsia="ru-RU" w:bidi="ru-RU"/>
              </w:rPr>
              <w:softHyphen/>
            </w:r>
            <w:r w:rsidRPr="00F96E39">
              <w:rPr>
                <w:color w:val="auto"/>
                <w:sz w:val="20"/>
                <w:szCs w:val="20"/>
                <w:lang w:eastAsia="ru-RU" w:bidi="ru-RU"/>
              </w:rPr>
              <w:t>ства для формирова</w:t>
            </w:r>
            <w:r w:rsidR="00884B70" w:rsidRPr="00F96E39">
              <w:rPr>
                <w:color w:val="auto"/>
                <w:sz w:val="20"/>
                <w:szCs w:val="20"/>
                <w:lang w:eastAsia="ru-RU" w:bidi="ru-RU"/>
              </w:rPr>
              <w:softHyphen/>
            </w:r>
            <w:r w:rsidRPr="00F96E39">
              <w:rPr>
                <w:color w:val="auto"/>
                <w:sz w:val="20"/>
                <w:szCs w:val="20"/>
                <w:lang w:eastAsia="ru-RU" w:bidi="ru-RU"/>
              </w:rPr>
              <w:t>ния мировоззренче</w:t>
            </w:r>
            <w:r w:rsidR="00884B70" w:rsidRPr="00F96E39">
              <w:rPr>
                <w:color w:val="auto"/>
                <w:sz w:val="20"/>
                <w:szCs w:val="20"/>
                <w:lang w:eastAsia="ru-RU" w:bidi="ru-RU"/>
              </w:rPr>
              <w:softHyphen/>
            </w:r>
            <w:r w:rsidRPr="00F96E39">
              <w:rPr>
                <w:color w:val="auto"/>
                <w:sz w:val="20"/>
                <w:szCs w:val="20"/>
                <w:lang w:eastAsia="ru-RU" w:bidi="ru-RU"/>
              </w:rPr>
              <w:t>ской оценки проис</w:t>
            </w:r>
            <w:r w:rsidR="00884B70" w:rsidRPr="00F96E39">
              <w:rPr>
                <w:color w:val="auto"/>
                <w:sz w:val="20"/>
                <w:szCs w:val="20"/>
                <w:lang w:eastAsia="ru-RU" w:bidi="ru-RU"/>
              </w:rPr>
              <w:softHyphen/>
            </w:r>
            <w:r w:rsidRPr="00F96E39">
              <w:rPr>
                <w:color w:val="auto"/>
                <w:sz w:val="20"/>
                <w:szCs w:val="20"/>
                <w:lang w:eastAsia="ru-RU" w:bidi="ru-RU"/>
              </w:rPr>
              <w:t>ходящих процессов.</w:t>
            </w:r>
          </w:p>
          <w:p w14:paraId="639845D4" w14:textId="77777777" w:rsidR="002E0BB3" w:rsidRPr="00F96E39" w:rsidRDefault="002E0BB3" w:rsidP="0055612F">
            <w:pPr>
              <w:jc w:val="both"/>
              <w:rPr>
                <w:sz w:val="20"/>
                <w:szCs w:val="20"/>
              </w:rPr>
            </w:pPr>
          </w:p>
        </w:tc>
        <w:tc>
          <w:tcPr>
            <w:tcW w:w="2268" w:type="dxa"/>
          </w:tcPr>
          <w:p w14:paraId="00D38832" w14:textId="77777777" w:rsidR="002E0BB3" w:rsidRPr="00F96E39" w:rsidRDefault="002E0BB3" w:rsidP="0055612F">
            <w:pPr>
              <w:tabs>
                <w:tab w:val="left" w:pos="540"/>
              </w:tabs>
              <w:contextualSpacing/>
              <w:jc w:val="both"/>
              <w:rPr>
                <w:b/>
                <w:sz w:val="20"/>
                <w:szCs w:val="20"/>
                <w:lang w:eastAsia="en-US"/>
              </w:rPr>
            </w:pPr>
            <w:r w:rsidRPr="00F96E39">
              <w:rPr>
                <w:b/>
                <w:sz w:val="20"/>
                <w:szCs w:val="20"/>
                <w:lang w:eastAsia="en-US"/>
              </w:rPr>
              <w:t xml:space="preserve">знать: </w:t>
            </w:r>
          </w:p>
          <w:p w14:paraId="4E1CA8C6" w14:textId="69712172" w:rsidR="002E0BB3" w:rsidRPr="00F96E39" w:rsidRDefault="002E0BB3" w:rsidP="0055612F">
            <w:pPr>
              <w:tabs>
                <w:tab w:val="left" w:pos="540"/>
              </w:tabs>
              <w:contextualSpacing/>
              <w:jc w:val="both"/>
              <w:rPr>
                <w:sz w:val="20"/>
                <w:szCs w:val="20"/>
                <w:lang w:eastAsia="en-US"/>
              </w:rPr>
            </w:pPr>
            <w:r w:rsidRPr="00F96E39">
              <w:rPr>
                <w:sz w:val="20"/>
                <w:szCs w:val="20"/>
                <w:lang w:eastAsia="en-US"/>
              </w:rPr>
              <w:t>основные закономерно</w:t>
            </w:r>
            <w:r w:rsidR="00884B70" w:rsidRPr="00F96E39">
              <w:rPr>
                <w:sz w:val="20"/>
                <w:szCs w:val="20"/>
                <w:lang w:eastAsia="en-US"/>
              </w:rPr>
              <w:softHyphen/>
            </w:r>
            <w:r w:rsidRPr="00F96E39">
              <w:rPr>
                <w:sz w:val="20"/>
                <w:szCs w:val="20"/>
                <w:lang w:eastAsia="en-US"/>
              </w:rPr>
              <w:t>сти и принципы меж</w:t>
            </w:r>
            <w:r w:rsidR="00884B70" w:rsidRPr="00F96E39">
              <w:rPr>
                <w:sz w:val="20"/>
                <w:szCs w:val="20"/>
                <w:lang w:eastAsia="en-US"/>
              </w:rPr>
              <w:softHyphen/>
            </w:r>
            <w:r w:rsidRPr="00F96E39">
              <w:rPr>
                <w:sz w:val="20"/>
                <w:szCs w:val="20"/>
                <w:lang w:eastAsia="en-US"/>
              </w:rPr>
              <w:t>культурного взаимо</w:t>
            </w:r>
            <w:r w:rsidR="00884B70" w:rsidRPr="00F96E39">
              <w:rPr>
                <w:sz w:val="20"/>
                <w:szCs w:val="20"/>
                <w:lang w:eastAsia="en-US"/>
              </w:rPr>
              <w:softHyphen/>
            </w:r>
            <w:r w:rsidRPr="00F96E39">
              <w:rPr>
                <w:sz w:val="20"/>
                <w:szCs w:val="20"/>
                <w:lang w:eastAsia="en-US"/>
              </w:rPr>
              <w:t xml:space="preserve">действия на основании, которых формируются мировоззренческие установки личности и социальных слоев. </w:t>
            </w:r>
          </w:p>
          <w:p w14:paraId="63BBD086" w14:textId="2F75B32C" w:rsidR="002E0BB3" w:rsidRPr="00F96E39" w:rsidRDefault="002E0BB3" w:rsidP="0055612F">
            <w:pPr>
              <w:jc w:val="both"/>
              <w:rPr>
                <w:sz w:val="20"/>
                <w:szCs w:val="20"/>
              </w:rPr>
            </w:pPr>
            <w:r w:rsidRPr="00F96E39">
              <w:rPr>
                <w:b/>
                <w:sz w:val="20"/>
                <w:szCs w:val="20"/>
                <w:lang w:eastAsia="en-US"/>
              </w:rPr>
              <w:t xml:space="preserve">уметь: </w:t>
            </w:r>
            <w:r w:rsidRPr="00F96E39">
              <w:rPr>
                <w:sz w:val="20"/>
                <w:szCs w:val="20"/>
              </w:rPr>
              <w:t>анализировать факты и сложившиеся оценки в межкультур</w:t>
            </w:r>
            <w:r w:rsidR="00884B70" w:rsidRPr="00F96E39">
              <w:rPr>
                <w:sz w:val="20"/>
                <w:szCs w:val="20"/>
              </w:rPr>
              <w:softHyphen/>
            </w:r>
            <w:r w:rsidRPr="00F96E39">
              <w:rPr>
                <w:sz w:val="20"/>
                <w:szCs w:val="20"/>
              </w:rPr>
              <w:t>ной коммуникации, объяснять особенности мировоззренческих по</w:t>
            </w:r>
            <w:r w:rsidR="00884B70" w:rsidRPr="00F96E39">
              <w:rPr>
                <w:sz w:val="20"/>
                <w:szCs w:val="20"/>
              </w:rPr>
              <w:softHyphen/>
            </w:r>
            <w:r w:rsidRPr="00F96E39">
              <w:rPr>
                <w:sz w:val="20"/>
                <w:szCs w:val="20"/>
              </w:rPr>
              <w:t>зиций различных куль</w:t>
            </w:r>
            <w:r w:rsidR="00884B70" w:rsidRPr="00F96E39">
              <w:rPr>
                <w:sz w:val="20"/>
                <w:szCs w:val="20"/>
              </w:rPr>
              <w:softHyphen/>
            </w:r>
            <w:r w:rsidRPr="00F96E39">
              <w:rPr>
                <w:sz w:val="20"/>
                <w:szCs w:val="20"/>
              </w:rPr>
              <w:t>тур</w:t>
            </w:r>
          </w:p>
        </w:tc>
        <w:tc>
          <w:tcPr>
            <w:tcW w:w="4295" w:type="dxa"/>
          </w:tcPr>
          <w:p w14:paraId="2136B57C" w14:textId="77777777" w:rsidR="002E0BB3" w:rsidRPr="00F96E39" w:rsidRDefault="002E0BB3" w:rsidP="0055612F">
            <w:pPr>
              <w:tabs>
                <w:tab w:val="left" w:pos="540"/>
              </w:tabs>
              <w:contextualSpacing/>
              <w:jc w:val="center"/>
              <w:rPr>
                <w:b/>
                <w:sz w:val="20"/>
                <w:szCs w:val="20"/>
              </w:rPr>
            </w:pPr>
            <w:r w:rsidRPr="00F96E39">
              <w:rPr>
                <w:b/>
                <w:sz w:val="20"/>
                <w:szCs w:val="20"/>
              </w:rPr>
              <w:t>Задание</w:t>
            </w:r>
          </w:p>
          <w:p w14:paraId="4ADD29AB" w14:textId="494C07AA" w:rsidR="002E0BB3" w:rsidRPr="00F96E39" w:rsidRDefault="002E0BB3" w:rsidP="0055612F">
            <w:pPr>
              <w:ind w:left="-74" w:firstLine="215"/>
              <w:contextualSpacing/>
              <w:jc w:val="both"/>
              <w:rPr>
                <w:sz w:val="20"/>
                <w:szCs w:val="20"/>
              </w:rPr>
            </w:pPr>
            <w:r w:rsidRPr="00F96E39">
              <w:rPr>
                <w:sz w:val="20"/>
                <w:szCs w:val="20"/>
              </w:rPr>
              <w:t>Ознакомьтесь с цивилизационными и геополитиче</w:t>
            </w:r>
            <w:r w:rsidR="00884B70" w:rsidRPr="00F96E39">
              <w:rPr>
                <w:sz w:val="20"/>
                <w:szCs w:val="20"/>
              </w:rPr>
              <w:softHyphen/>
            </w:r>
            <w:r w:rsidRPr="00F96E39">
              <w:rPr>
                <w:sz w:val="20"/>
                <w:szCs w:val="20"/>
              </w:rPr>
              <w:t>скими парадигмами «Запад-Восток».</w:t>
            </w:r>
          </w:p>
          <w:p w14:paraId="219453DF" w14:textId="12ED2196" w:rsidR="002E0BB3" w:rsidRPr="00F96E39" w:rsidRDefault="002E0BB3" w:rsidP="0055612F">
            <w:pPr>
              <w:ind w:left="-74" w:firstLine="215"/>
              <w:contextualSpacing/>
              <w:jc w:val="both"/>
              <w:rPr>
                <w:sz w:val="20"/>
                <w:szCs w:val="20"/>
              </w:rPr>
            </w:pPr>
            <w:r w:rsidRPr="00F96E39">
              <w:rPr>
                <w:sz w:val="20"/>
                <w:szCs w:val="20"/>
              </w:rPr>
              <w:t>Выполните в табличной форме аналитическое эссе, в котором должны быть раскрыты следующие поло</w:t>
            </w:r>
            <w:r w:rsidR="00884B70" w:rsidRPr="00F96E39">
              <w:rPr>
                <w:sz w:val="20"/>
                <w:szCs w:val="20"/>
              </w:rPr>
              <w:softHyphen/>
            </w:r>
            <w:r w:rsidRPr="00F96E39">
              <w:rPr>
                <w:sz w:val="20"/>
                <w:szCs w:val="20"/>
              </w:rPr>
              <w:t>жения:</w:t>
            </w:r>
          </w:p>
          <w:p w14:paraId="5262682E" w14:textId="28188472" w:rsidR="002E0BB3" w:rsidRPr="00F96E39" w:rsidRDefault="002E0BB3" w:rsidP="0055612F">
            <w:pPr>
              <w:spacing w:line="259" w:lineRule="auto"/>
              <w:ind w:left="-72" w:firstLine="214"/>
              <w:contextualSpacing/>
              <w:jc w:val="both"/>
              <w:rPr>
                <w:sz w:val="20"/>
                <w:szCs w:val="20"/>
              </w:rPr>
            </w:pPr>
            <w:r w:rsidRPr="00F96E39">
              <w:rPr>
                <w:sz w:val="20"/>
                <w:szCs w:val="20"/>
              </w:rPr>
              <w:t>- роль социокультурных и геополитических факто</w:t>
            </w:r>
            <w:r w:rsidR="00884B70" w:rsidRPr="00F96E39">
              <w:rPr>
                <w:sz w:val="20"/>
                <w:szCs w:val="20"/>
              </w:rPr>
              <w:softHyphen/>
            </w:r>
            <w:r w:rsidRPr="00F96E39">
              <w:rPr>
                <w:sz w:val="20"/>
                <w:szCs w:val="20"/>
              </w:rPr>
              <w:t>ров в современных международных экономических отношениях;</w:t>
            </w:r>
          </w:p>
          <w:p w14:paraId="24438235" w14:textId="3E17F915" w:rsidR="002E0BB3" w:rsidRPr="00F96E39" w:rsidRDefault="002E0BB3" w:rsidP="0055612F">
            <w:pPr>
              <w:spacing w:line="259" w:lineRule="auto"/>
              <w:ind w:left="-72" w:firstLine="214"/>
              <w:contextualSpacing/>
              <w:jc w:val="both"/>
              <w:rPr>
                <w:b/>
                <w:sz w:val="20"/>
                <w:szCs w:val="20"/>
              </w:rPr>
            </w:pPr>
            <w:r w:rsidRPr="00F96E39">
              <w:rPr>
                <w:sz w:val="20"/>
                <w:szCs w:val="20"/>
              </w:rPr>
              <w:t>- отразите собственное мнение относительно акту</w:t>
            </w:r>
            <w:r w:rsidR="00884B70" w:rsidRPr="00F96E39">
              <w:rPr>
                <w:sz w:val="20"/>
                <w:szCs w:val="20"/>
              </w:rPr>
              <w:softHyphen/>
            </w:r>
            <w:r w:rsidRPr="00F96E39">
              <w:rPr>
                <w:sz w:val="20"/>
                <w:szCs w:val="20"/>
              </w:rPr>
              <w:t>альности или утраты своего определяющего значения дихотомии «Запад-Восток» в условиях глобализации. Приведите аргументы в пользу своей точки зрения.</w:t>
            </w:r>
          </w:p>
          <w:p w14:paraId="373B7DD8" w14:textId="77777777" w:rsidR="002E0BB3" w:rsidRPr="00F96E39" w:rsidRDefault="002E0BB3" w:rsidP="0055612F">
            <w:pPr>
              <w:jc w:val="both"/>
              <w:rPr>
                <w:sz w:val="20"/>
                <w:szCs w:val="20"/>
              </w:rPr>
            </w:pPr>
          </w:p>
        </w:tc>
      </w:tr>
      <w:tr w:rsidR="00F96E39" w:rsidRPr="00F96E39" w14:paraId="197FFB18" w14:textId="77777777" w:rsidTr="00811D66">
        <w:tc>
          <w:tcPr>
            <w:tcW w:w="1844" w:type="dxa"/>
            <w:vMerge/>
          </w:tcPr>
          <w:p w14:paraId="2CA29A7B" w14:textId="77777777" w:rsidR="002E0BB3" w:rsidRPr="00F96E39" w:rsidRDefault="002E0BB3" w:rsidP="0055612F">
            <w:pPr>
              <w:pStyle w:val="aff4"/>
              <w:tabs>
                <w:tab w:val="left" w:pos="2026"/>
              </w:tabs>
              <w:rPr>
                <w:color w:val="auto"/>
                <w:sz w:val="20"/>
                <w:szCs w:val="20"/>
                <w:lang w:eastAsia="ru-RU" w:bidi="ru-RU"/>
              </w:rPr>
            </w:pPr>
          </w:p>
        </w:tc>
        <w:tc>
          <w:tcPr>
            <w:tcW w:w="1701" w:type="dxa"/>
          </w:tcPr>
          <w:p w14:paraId="750D26E3" w14:textId="3F0EF88B" w:rsidR="002E0BB3" w:rsidRPr="00F96E39" w:rsidRDefault="002E0BB3" w:rsidP="0055612F">
            <w:pPr>
              <w:pStyle w:val="aff4"/>
              <w:tabs>
                <w:tab w:val="left" w:pos="2314"/>
                <w:tab w:val="left" w:pos="5112"/>
              </w:tabs>
              <w:contextualSpacing/>
              <w:rPr>
                <w:color w:val="auto"/>
                <w:sz w:val="20"/>
                <w:szCs w:val="20"/>
                <w:lang w:eastAsia="ru-RU" w:bidi="ru-RU"/>
              </w:rPr>
            </w:pPr>
            <w:r w:rsidRPr="00F96E39">
              <w:rPr>
                <w:color w:val="auto"/>
                <w:sz w:val="20"/>
                <w:szCs w:val="20"/>
                <w:lang w:eastAsia="ru-RU" w:bidi="ru-RU"/>
              </w:rPr>
              <w:t>2.Использует навыки философ</w:t>
            </w:r>
            <w:r w:rsidR="00884B70" w:rsidRPr="00F96E39">
              <w:rPr>
                <w:color w:val="auto"/>
                <w:sz w:val="20"/>
                <w:szCs w:val="20"/>
                <w:lang w:eastAsia="ru-RU" w:bidi="ru-RU"/>
              </w:rPr>
              <w:softHyphen/>
            </w:r>
            <w:r w:rsidRPr="00F96E39">
              <w:rPr>
                <w:color w:val="auto"/>
                <w:sz w:val="20"/>
                <w:szCs w:val="20"/>
                <w:lang w:eastAsia="ru-RU" w:bidi="ru-RU"/>
              </w:rPr>
              <w:t>ского мышления и логики для форму</w:t>
            </w:r>
            <w:r w:rsidR="00884B70" w:rsidRPr="00F96E39">
              <w:rPr>
                <w:color w:val="auto"/>
                <w:sz w:val="20"/>
                <w:szCs w:val="20"/>
                <w:lang w:eastAsia="ru-RU" w:bidi="ru-RU"/>
              </w:rPr>
              <w:softHyphen/>
            </w:r>
            <w:r w:rsidRPr="00F96E39">
              <w:rPr>
                <w:color w:val="auto"/>
                <w:sz w:val="20"/>
                <w:szCs w:val="20"/>
                <w:lang w:eastAsia="ru-RU" w:bidi="ru-RU"/>
              </w:rPr>
              <w:t>лировки аргументи</w:t>
            </w:r>
            <w:r w:rsidR="00884B70" w:rsidRPr="00F96E39">
              <w:rPr>
                <w:color w:val="auto"/>
                <w:sz w:val="20"/>
                <w:szCs w:val="20"/>
                <w:lang w:eastAsia="ru-RU" w:bidi="ru-RU"/>
              </w:rPr>
              <w:softHyphen/>
            </w:r>
            <w:r w:rsidRPr="00F96E39">
              <w:rPr>
                <w:color w:val="auto"/>
                <w:sz w:val="20"/>
                <w:szCs w:val="20"/>
                <w:lang w:eastAsia="ru-RU" w:bidi="ru-RU"/>
              </w:rPr>
              <w:t>рованных суждений и умозаключений в профессиональной деятельности.</w:t>
            </w:r>
          </w:p>
        </w:tc>
        <w:tc>
          <w:tcPr>
            <w:tcW w:w="2268" w:type="dxa"/>
          </w:tcPr>
          <w:p w14:paraId="5D970B9E" w14:textId="721683E5" w:rsidR="002E0BB3" w:rsidRPr="00F96E39" w:rsidRDefault="002E0BB3" w:rsidP="0055612F">
            <w:pPr>
              <w:tabs>
                <w:tab w:val="left" w:pos="540"/>
              </w:tabs>
              <w:contextualSpacing/>
              <w:jc w:val="both"/>
              <w:rPr>
                <w:b/>
                <w:sz w:val="20"/>
                <w:szCs w:val="20"/>
                <w:lang w:eastAsia="en-US"/>
              </w:rPr>
            </w:pPr>
            <w:r w:rsidRPr="00F96E39">
              <w:rPr>
                <w:b/>
                <w:sz w:val="20"/>
                <w:szCs w:val="20"/>
                <w:lang w:eastAsia="en-US"/>
              </w:rPr>
              <w:t xml:space="preserve">знать: </w:t>
            </w:r>
            <w:r w:rsidRPr="00F96E39">
              <w:rPr>
                <w:sz w:val="20"/>
                <w:szCs w:val="20"/>
                <w:lang w:eastAsia="en-US"/>
              </w:rPr>
              <w:t>основные прин</w:t>
            </w:r>
            <w:r w:rsidR="00884B70" w:rsidRPr="00F96E39">
              <w:rPr>
                <w:sz w:val="20"/>
                <w:szCs w:val="20"/>
                <w:lang w:eastAsia="en-US"/>
              </w:rPr>
              <w:softHyphen/>
            </w:r>
            <w:r w:rsidRPr="00F96E39">
              <w:rPr>
                <w:sz w:val="20"/>
                <w:szCs w:val="20"/>
                <w:lang w:eastAsia="en-US"/>
              </w:rPr>
              <w:t>ципы и формы аргумен</w:t>
            </w:r>
            <w:r w:rsidR="00884B70" w:rsidRPr="00F96E39">
              <w:rPr>
                <w:sz w:val="20"/>
                <w:szCs w:val="20"/>
                <w:lang w:eastAsia="en-US"/>
              </w:rPr>
              <w:softHyphen/>
            </w:r>
            <w:r w:rsidRPr="00F96E39">
              <w:rPr>
                <w:sz w:val="20"/>
                <w:szCs w:val="20"/>
                <w:lang w:eastAsia="en-US"/>
              </w:rPr>
              <w:t>тации, используемых процессе познаватель</w:t>
            </w:r>
            <w:r w:rsidR="00884B70" w:rsidRPr="00F96E39">
              <w:rPr>
                <w:sz w:val="20"/>
                <w:szCs w:val="20"/>
                <w:lang w:eastAsia="en-US"/>
              </w:rPr>
              <w:softHyphen/>
            </w:r>
            <w:r w:rsidRPr="00F96E39">
              <w:rPr>
                <w:sz w:val="20"/>
                <w:szCs w:val="20"/>
                <w:lang w:eastAsia="en-US"/>
              </w:rPr>
              <w:t>ной деятельности.</w:t>
            </w:r>
          </w:p>
          <w:p w14:paraId="1499DA3D" w14:textId="07029597" w:rsidR="002E0BB3" w:rsidRPr="00F96E39" w:rsidRDefault="002E0BB3" w:rsidP="0055612F">
            <w:pPr>
              <w:tabs>
                <w:tab w:val="left" w:pos="540"/>
              </w:tabs>
              <w:contextualSpacing/>
              <w:jc w:val="both"/>
              <w:rPr>
                <w:b/>
                <w:sz w:val="20"/>
                <w:szCs w:val="20"/>
                <w:lang w:eastAsia="en-US"/>
              </w:rPr>
            </w:pPr>
            <w:r w:rsidRPr="00F96E39">
              <w:rPr>
                <w:b/>
                <w:sz w:val="20"/>
                <w:szCs w:val="20"/>
                <w:lang w:eastAsia="en-US"/>
              </w:rPr>
              <w:t xml:space="preserve">уметь: </w:t>
            </w:r>
            <w:r w:rsidRPr="00F96E39">
              <w:rPr>
                <w:sz w:val="20"/>
                <w:szCs w:val="20"/>
                <w:lang w:eastAsia="en-US"/>
              </w:rPr>
              <w:t>применять об</w:t>
            </w:r>
            <w:r w:rsidR="00884B70" w:rsidRPr="00F96E39">
              <w:rPr>
                <w:sz w:val="20"/>
                <w:szCs w:val="20"/>
                <w:lang w:eastAsia="en-US"/>
              </w:rPr>
              <w:softHyphen/>
            </w:r>
            <w:r w:rsidRPr="00F96E39">
              <w:rPr>
                <w:sz w:val="20"/>
                <w:szCs w:val="20"/>
                <w:lang w:eastAsia="en-US"/>
              </w:rPr>
              <w:t>щенаучные методы в процессе познания международных эконо</w:t>
            </w:r>
            <w:r w:rsidR="00884B70" w:rsidRPr="00F96E39">
              <w:rPr>
                <w:sz w:val="20"/>
                <w:szCs w:val="20"/>
                <w:lang w:eastAsia="en-US"/>
              </w:rPr>
              <w:softHyphen/>
            </w:r>
            <w:r w:rsidRPr="00F96E39">
              <w:rPr>
                <w:sz w:val="20"/>
                <w:szCs w:val="20"/>
                <w:lang w:eastAsia="en-US"/>
              </w:rPr>
              <w:t>мических отношений</w:t>
            </w:r>
          </w:p>
        </w:tc>
        <w:tc>
          <w:tcPr>
            <w:tcW w:w="4295" w:type="dxa"/>
          </w:tcPr>
          <w:p w14:paraId="609F8BFD" w14:textId="77777777" w:rsidR="002E0BB3" w:rsidRPr="00F96E39" w:rsidRDefault="002E0BB3" w:rsidP="0055612F">
            <w:pPr>
              <w:tabs>
                <w:tab w:val="left" w:pos="540"/>
              </w:tabs>
              <w:contextualSpacing/>
              <w:jc w:val="center"/>
              <w:rPr>
                <w:b/>
                <w:sz w:val="20"/>
                <w:szCs w:val="20"/>
              </w:rPr>
            </w:pPr>
            <w:r w:rsidRPr="00F96E39">
              <w:rPr>
                <w:b/>
                <w:sz w:val="20"/>
                <w:szCs w:val="20"/>
              </w:rPr>
              <w:t>Задание</w:t>
            </w:r>
          </w:p>
          <w:p w14:paraId="63CA4944" w14:textId="07749360" w:rsidR="002E0BB3" w:rsidRPr="00F96E39" w:rsidRDefault="002E0BB3" w:rsidP="0055612F">
            <w:pPr>
              <w:pStyle w:val="a8"/>
              <w:ind w:left="0"/>
              <w:jc w:val="both"/>
              <w:rPr>
                <w:b/>
                <w:sz w:val="20"/>
                <w:szCs w:val="20"/>
              </w:rPr>
            </w:pPr>
            <w:r w:rsidRPr="00F96E39">
              <w:rPr>
                <w:sz w:val="20"/>
                <w:szCs w:val="20"/>
              </w:rPr>
              <w:t>Проведите сравнительный анализ элементов геопо</w:t>
            </w:r>
            <w:r w:rsidR="00884B70" w:rsidRPr="00F96E39">
              <w:rPr>
                <w:sz w:val="20"/>
                <w:szCs w:val="20"/>
              </w:rPr>
              <w:softHyphen/>
            </w:r>
            <w:r w:rsidRPr="00F96E39">
              <w:rPr>
                <w:sz w:val="20"/>
                <w:szCs w:val="20"/>
              </w:rPr>
              <w:t>литической парадигмы «Север-Юг». Результаты представьте в табличной форме, в виде презентации (№ 2). При выполнении задания используйте акту</w:t>
            </w:r>
            <w:r w:rsidR="00884B70" w:rsidRPr="00F96E39">
              <w:rPr>
                <w:sz w:val="20"/>
                <w:szCs w:val="20"/>
              </w:rPr>
              <w:softHyphen/>
            </w:r>
            <w:r w:rsidRPr="00F96E39">
              <w:rPr>
                <w:sz w:val="20"/>
                <w:szCs w:val="20"/>
              </w:rPr>
              <w:t>альный дополнительный материал и данные ниже</w:t>
            </w:r>
            <w:r w:rsidR="00884B70" w:rsidRPr="00F96E39">
              <w:rPr>
                <w:sz w:val="20"/>
                <w:szCs w:val="20"/>
              </w:rPr>
              <w:softHyphen/>
            </w:r>
            <w:r w:rsidRPr="00F96E39">
              <w:rPr>
                <w:sz w:val="20"/>
                <w:szCs w:val="20"/>
              </w:rPr>
              <w:t xml:space="preserve">приведённой статьи Мерзликина К.С. «Глобальное экономическое неравенство «Север-Юг» как вызов безопасности и стабильности мирового хозяйства» (https:// cyberleninka.ru/article/n/globalnoe-ekonomicheskoe-neravenstvo-sever-yug-kak-vyzov-bezopasnosti-i-stabilnosti-mirovogo-hozyaystva/viewer). </w:t>
            </w:r>
          </w:p>
          <w:p w14:paraId="6D560EBB" w14:textId="77777777" w:rsidR="002E0BB3" w:rsidRPr="00F96E39" w:rsidRDefault="002E0BB3" w:rsidP="0055612F">
            <w:pPr>
              <w:jc w:val="both"/>
              <w:rPr>
                <w:sz w:val="20"/>
                <w:szCs w:val="20"/>
              </w:rPr>
            </w:pPr>
          </w:p>
        </w:tc>
      </w:tr>
      <w:tr w:rsidR="00F96E39" w:rsidRPr="00F96E39" w14:paraId="6CE43553" w14:textId="77777777" w:rsidTr="00811D66">
        <w:tc>
          <w:tcPr>
            <w:tcW w:w="1844" w:type="dxa"/>
            <w:vMerge/>
          </w:tcPr>
          <w:p w14:paraId="12243AE3" w14:textId="77777777" w:rsidR="002E0BB3" w:rsidRPr="00F96E39" w:rsidRDefault="002E0BB3" w:rsidP="0055612F">
            <w:pPr>
              <w:pStyle w:val="aff4"/>
              <w:tabs>
                <w:tab w:val="left" w:pos="2026"/>
              </w:tabs>
              <w:rPr>
                <w:color w:val="auto"/>
                <w:sz w:val="20"/>
                <w:szCs w:val="20"/>
                <w:lang w:eastAsia="ru-RU" w:bidi="ru-RU"/>
              </w:rPr>
            </w:pPr>
          </w:p>
        </w:tc>
        <w:tc>
          <w:tcPr>
            <w:tcW w:w="1701" w:type="dxa"/>
          </w:tcPr>
          <w:p w14:paraId="312D063A" w14:textId="12685928" w:rsidR="002E0BB3" w:rsidRPr="00F96E39" w:rsidRDefault="002E0BB3" w:rsidP="0055612F">
            <w:pPr>
              <w:pStyle w:val="aff4"/>
              <w:tabs>
                <w:tab w:val="left" w:pos="398"/>
                <w:tab w:val="left" w:pos="1608"/>
                <w:tab w:val="left" w:pos="3864"/>
              </w:tabs>
              <w:contextualSpacing/>
              <w:jc w:val="both"/>
              <w:rPr>
                <w:color w:val="auto"/>
                <w:sz w:val="20"/>
                <w:szCs w:val="20"/>
              </w:rPr>
            </w:pPr>
            <w:r w:rsidRPr="00F96E39">
              <w:rPr>
                <w:color w:val="auto"/>
                <w:sz w:val="20"/>
                <w:szCs w:val="20"/>
                <w:lang w:eastAsia="ru-RU" w:bidi="ru-RU"/>
              </w:rPr>
              <w:t>3.Работает с различ</w:t>
            </w:r>
            <w:r w:rsidR="00884B70" w:rsidRPr="00F96E39">
              <w:rPr>
                <w:color w:val="auto"/>
                <w:sz w:val="20"/>
                <w:szCs w:val="20"/>
                <w:lang w:eastAsia="ru-RU" w:bidi="ru-RU"/>
              </w:rPr>
              <w:softHyphen/>
            </w:r>
            <w:r w:rsidRPr="00F96E39">
              <w:rPr>
                <w:color w:val="auto"/>
                <w:sz w:val="20"/>
                <w:szCs w:val="20"/>
                <w:lang w:eastAsia="ru-RU" w:bidi="ru-RU"/>
              </w:rPr>
              <w:t>ными массивами ин</w:t>
            </w:r>
            <w:r w:rsidR="00884B70" w:rsidRPr="00F96E39">
              <w:rPr>
                <w:color w:val="auto"/>
                <w:sz w:val="20"/>
                <w:szCs w:val="20"/>
                <w:lang w:eastAsia="ru-RU" w:bidi="ru-RU"/>
              </w:rPr>
              <w:softHyphen/>
            </w:r>
            <w:r w:rsidRPr="00F96E39">
              <w:rPr>
                <w:color w:val="auto"/>
                <w:sz w:val="20"/>
                <w:szCs w:val="20"/>
                <w:lang w:eastAsia="ru-RU" w:bidi="ru-RU"/>
              </w:rPr>
              <w:t>формации для выяв</w:t>
            </w:r>
            <w:r w:rsidR="00884B70" w:rsidRPr="00F96E39">
              <w:rPr>
                <w:color w:val="auto"/>
                <w:sz w:val="20"/>
                <w:szCs w:val="20"/>
                <w:lang w:eastAsia="ru-RU" w:bidi="ru-RU"/>
              </w:rPr>
              <w:softHyphen/>
            </w:r>
            <w:r w:rsidRPr="00F96E39">
              <w:rPr>
                <w:color w:val="auto"/>
                <w:sz w:val="20"/>
                <w:szCs w:val="20"/>
                <w:lang w:eastAsia="ru-RU" w:bidi="ru-RU"/>
              </w:rPr>
              <w:t>ления закономерно</w:t>
            </w:r>
            <w:r w:rsidR="00884B70" w:rsidRPr="00F96E39">
              <w:rPr>
                <w:color w:val="auto"/>
                <w:sz w:val="20"/>
                <w:szCs w:val="20"/>
                <w:lang w:eastAsia="ru-RU" w:bidi="ru-RU"/>
              </w:rPr>
              <w:softHyphen/>
            </w:r>
            <w:r w:rsidRPr="00F96E39">
              <w:rPr>
                <w:color w:val="auto"/>
                <w:sz w:val="20"/>
                <w:szCs w:val="20"/>
                <w:lang w:eastAsia="ru-RU" w:bidi="ru-RU"/>
              </w:rPr>
              <w:t>стей функциониро</w:t>
            </w:r>
            <w:r w:rsidR="00884B70" w:rsidRPr="00F96E39">
              <w:rPr>
                <w:color w:val="auto"/>
                <w:sz w:val="20"/>
                <w:szCs w:val="20"/>
                <w:lang w:eastAsia="ru-RU" w:bidi="ru-RU"/>
              </w:rPr>
              <w:softHyphen/>
            </w:r>
            <w:r w:rsidRPr="00F96E39">
              <w:rPr>
                <w:color w:val="auto"/>
                <w:sz w:val="20"/>
                <w:szCs w:val="20"/>
                <w:lang w:eastAsia="ru-RU" w:bidi="ru-RU"/>
              </w:rPr>
              <w:t>вания</w:t>
            </w:r>
          </w:p>
          <w:p w14:paraId="12F3CFDD" w14:textId="3FBB4754" w:rsidR="002E0BB3" w:rsidRPr="00F96E39" w:rsidRDefault="002E0BB3" w:rsidP="0055612F">
            <w:pPr>
              <w:pStyle w:val="aff4"/>
              <w:tabs>
                <w:tab w:val="left" w:pos="2314"/>
                <w:tab w:val="left" w:pos="5112"/>
              </w:tabs>
              <w:contextualSpacing/>
              <w:rPr>
                <w:color w:val="auto"/>
                <w:sz w:val="20"/>
                <w:szCs w:val="20"/>
                <w:lang w:eastAsia="ru-RU" w:bidi="ru-RU"/>
              </w:rPr>
            </w:pPr>
            <w:r w:rsidRPr="00F96E39">
              <w:rPr>
                <w:color w:val="auto"/>
                <w:sz w:val="20"/>
                <w:szCs w:val="20"/>
                <w:lang w:eastAsia="ru-RU" w:bidi="ru-RU"/>
              </w:rPr>
              <w:t>человека, природы и общества в социаль</w:t>
            </w:r>
            <w:r w:rsidR="00884B70" w:rsidRPr="00F96E39">
              <w:rPr>
                <w:color w:val="auto"/>
                <w:sz w:val="20"/>
                <w:szCs w:val="20"/>
                <w:lang w:eastAsia="ru-RU" w:bidi="ru-RU"/>
              </w:rPr>
              <w:softHyphen/>
            </w:r>
            <w:r w:rsidRPr="00F96E39">
              <w:rPr>
                <w:color w:val="auto"/>
                <w:sz w:val="20"/>
                <w:szCs w:val="20"/>
                <w:lang w:eastAsia="ru-RU" w:bidi="ru-RU"/>
              </w:rPr>
              <w:t>но</w:t>
            </w:r>
            <w:r w:rsidRPr="00F96E39">
              <w:rPr>
                <w:color w:val="auto"/>
                <w:sz w:val="20"/>
                <w:szCs w:val="20"/>
                <w:lang w:eastAsia="ru-RU" w:bidi="ru-RU"/>
              </w:rPr>
              <w:softHyphen/>
              <w:t>историческом и этическом кон</w:t>
            </w:r>
            <w:r w:rsidR="00884B70" w:rsidRPr="00F96E39">
              <w:rPr>
                <w:color w:val="auto"/>
                <w:sz w:val="20"/>
                <w:szCs w:val="20"/>
                <w:lang w:eastAsia="ru-RU" w:bidi="ru-RU"/>
              </w:rPr>
              <w:softHyphen/>
            </w:r>
            <w:r w:rsidRPr="00F96E39">
              <w:rPr>
                <w:color w:val="auto"/>
                <w:sz w:val="20"/>
                <w:szCs w:val="20"/>
                <w:lang w:eastAsia="ru-RU" w:bidi="ru-RU"/>
              </w:rPr>
              <w:t>текстах</w:t>
            </w:r>
          </w:p>
        </w:tc>
        <w:tc>
          <w:tcPr>
            <w:tcW w:w="2268" w:type="dxa"/>
          </w:tcPr>
          <w:p w14:paraId="6E886B18" w14:textId="497C0FFF" w:rsidR="002E0BB3" w:rsidRPr="00F96E39" w:rsidRDefault="002E0BB3" w:rsidP="0055612F">
            <w:pPr>
              <w:pStyle w:val="aff4"/>
              <w:tabs>
                <w:tab w:val="left" w:pos="398"/>
                <w:tab w:val="left" w:pos="1608"/>
                <w:tab w:val="left" w:pos="3864"/>
              </w:tabs>
              <w:contextualSpacing/>
              <w:jc w:val="both"/>
              <w:rPr>
                <w:color w:val="auto"/>
                <w:sz w:val="20"/>
                <w:szCs w:val="20"/>
              </w:rPr>
            </w:pPr>
            <w:r w:rsidRPr="00F96E39">
              <w:rPr>
                <w:b/>
                <w:color w:val="auto"/>
                <w:sz w:val="20"/>
                <w:szCs w:val="20"/>
              </w:rPr>
              <w:t xml:space="preserve">знать: </w:t>
            </w:r>
            <w:r w:rsidRPr="00F96E39">
              <w:rPr>
                <w:color w:val="auto"/>
                <w:sz w:val="20"/>
                <w:szCs w:val="20"/>
              </w:rPr>
              <w:t xml:space="preserve">способы работы с </w:t>
            </w:r>
            <w:r w:rsidRPr="00F96E39">
              <w:rPr>
                <w:color w:val="auto"/>
                <w:sz w:val="20"/>
                <w:szCs w:val="20"/>
                <w:lang w:eastAsia="ru-RU" w:bidi="ru-RU"/>
              </w:rPr>
              <w:t>различными масси</w:t>
            </w:r>
            <w:r w:rsidR="00884B70" w:rsidRPr="00F96E39">
              <w:rPr>
                <w:color w:val="auto"/>
                <w:sz w:val="20"/>
                <w:szCs w:val="20"/>
                <w:lang w:eastAsia="ru-RU" w:bidi="ru-RU"/>
              </w:rPr>
              <w:softHyphen/>
            </w:r>
            <w:r w:rsidRPr="00F96E39">
              <w:rPr>
                <w:color w:val="auto"/>
                <w:sz w:val="20"/>
                <w:szCs w:val="20"/>
                <w:lang w:eastAsia="ru-RU" w:bidi="ru-RU"/>
              </w:rPr>
              <w:t>вами информации для выявления устойчивых связей социальной-среды в социаль</w:t>
            </w:r>
            <w:r w:rsidR="00884B70" w:rsidRPr="00F96E39">
              <w:rPr>
                <w:color w:val="auto"/>
                <w:sz w:val="20"/>
                <w:szCs w:val="20"/>
                <w:lang w:eastAsia="ru-RU" w:bidi="ru-RU"/>
              </w:rPr>
              <w:softHyphen/>
            </w:r>
            <w:r w:rsidRPr="00F96E39">
              <w:rPr>
                <w:color w:val="auto"/>
                <w:sz w:val="20"/>
                <w:szCs w:val="20"/>
                <w:lang w:eastAsia="ru-RU" w:bidi="ru-RU"/>
              </w:rPr>
              <w:t>но-</w:t>
            </w:r>
            <w:r w:rsidRPr="00F96E39">
              <w:rPr>
                <w:color w:val="auto"/>
                <w:sz w:val="20"/>
                <w:szCs w:val="20"/>
                <w:lang w:eastAsia="ru-RU" w:bidi="ru-RU"/>
              </w:rPr>
              <w:softHyphen/>
              <w:t>историческом и этиче</w:t>
            </w:r>
            <w:r w:rsidR="00884B70" w:rsidRPr="00F96E39">
              <w:rPr>
                <w:color w:val="auto"/>
                <w:sz w:val="20"/>
                <w:szCs w:val="20"/>
                <w:lang w:eastAsia="ru-RU" w:bidi="ru-RU"/>
              </w:rPr>
              <w:softHyphen/>
            </w:r>
            <w:r w:rsidRPr="00F96E39">
              <w:rPr>
                <w:color w:val="auto"/>
                <w:sz w:val="20"/>
                <w:szCs w:val="20"/>
                <w:lang w:eastAsia="ru-RU" w:bidi="ru-RU"/>
              </w:rPr>
              <w:t>ском контекстах.</w:t>
            </w:r>
          </w:p>
          <w:p w14:paraId="2E7A0A02" w14:textId="35B18B6A" w:rsidR="002E0BB3" w:rsidRPr="00F96E39" w:rsidRDefault="002E0BB3" w:rsidP="0055612F">
            <w:pPr>
              <w:tabs>
                <w:tab w:val="left" w:pos="540"/>
              </w:tabs>
              <w:contextualSpacing/>
              <w:jc w:val="both"/>
              <w:rPr>
                <w:b/>
                <w:sz w:val="20"/>
                <w:szCs w:val="20"/>
                <w:lang w:eastAsia="en-US"/>
              </w:rPr>
            </w:pPr>
            <w:r w:rsidRPr="00F96E39">
              <w:rPr>
                <w:b/>
                <w:sz w:val="20"/>
                <w:szCs w:val="20"/>
                <w:lang w:eastAsia="en-US"/>
              </w:rPr>
              <w:t>уметь:</w:t>
            </w:r>
            <w:r w:rsidRPr="00F96E39">
              <w:rPr>
                <w:sz w:val="20"/>
                <w:szCs w:val="20"/>
                <w:lang w:eastAsia="en-US"/>
              </w:rPr>
              <w:t xml:space="preserve"> анализировать социокультурные ас</w:t>
            </w:r>
            <w:r w:rsidR="00884B70" w:rsidRPr="00F96E39">
              <w:rPr>
                <w:sz w:val="20"/>
                <w:szCs w:val="20"/>
                <w:lang w:eastAsia="en-US"/>
              </w:rPr>
              <w:softHyphen/>
            </w:r>
            <w:r w:rsidRPr="00F96E39">
              <w:rPr>
                <w:sz w:val="20"/>
                <w:szCs w:val="20"/>
                <w:lang w:eastAsia="en-US"/>
              </w:rPr>
              <w:t>пекты социальных от</w:t>
            </w:r>
            <w:r w:rsidR="00884B70" w:rsidRPr="00F96E39">
              <w:rPr>
                <w:sz w:val="20"/>
                <w:szCs w:val="20"/>
                <w:lang w:eastAsia="en-US"/>
              </w:rPr>
              <w:softHyphen/>
            </w:r>
            <w:r w:rsidRPr="00F96E39">
              <w:rPr>
                <w:sz w:val="20"/>
                <w:szCs w:val="20"/>
                <w:lang w:eastAsia="en-US"/>
              </w:rPr>
              <w:t>ношений, а также усло</w:t>
            </w:r>
            <w:r w:rsidR="00884B70" w:rsidRPr="00F96E39">
              <w:rPr>
                <w:sz w:val="20"/>
                <w:szCs w:val="20"/>
                <w:lang w:eastAsia="en-US"/>
              </w:rPr>
              <w:softHyphen/>
            </w:r>
            <w:r w:rsidRPr="00F96E39">
              <w:rPr>
                <w:sz w:val="20"/>
                <w:szCs w:val="20"/>
                <w:lang w:eastAsia="en-US"/>
              </w:rPr>
              <w:t>вия и факторы, форми</w:t>
            </w:r>
            <w:r w:rsidR="00884B70" w:rsidRPr="00F96E39">
              <w:rPr>
                <w:sz w:val="20"/>
                <w:szCs w:val="20"/>
                <w:lang w:eastAsia="en-US"/>
              </w:rPr>
              <w:softHyphen/>
            </w:r>
            <w:r w:rsidRPr="00F96E39">
              <w:rPr>
                <w:sz w:val="20"/>
                <w:szCs w:val="20"/>
                <w:lang w:eastAsia="en-US"/>
              </w:rPr>
              <w:t xml:space="preserve">рующие определённые типы национального </w:t>
            </w:r>
            <w:r w:rsidRPr="00F96E39">
              <w:rPr>
                <w:sz w:val="20"/>
                <w:szCs w:val="20"/>
                <w:lang w:eastAsia="en-US"/>
              </w:rPr>
              <w:lastRenderedPageBreak/>
              <w:t xml:space="preserve">мировоззрения </w:t>
            </w:r>
            <w:r w:rsidRPr="00F96E39">
              <w:rPr>
                <w:sz w:val="20"/>
                <w:szCs w:val="20"/>
                <w:lang w:bidi="ru-RU"/>
              </w:rPr>
              <w:t>в соци</w:t>
            </w:r>
            <w:r w:rsidR="00884B70" w:rsidRPr="00F96E39">
              <w:rPr>
                <w:sz w:val="20"/>
                <w:szCs w:val="20"/>
                <w:lang w:bidi="ru-RU"/>
              </w:rPr>
              <w:softHyphen/>
            </w:r>
            <w:r w:rsidRPr="00F96E39">
              <w:rPr>
                <w:sz w:val="20"/>
                <w:szCs w:val="20"/>
                <w:lang w:bidi="ru-RU"/>
              </w:rPr>
              <w:t>ально</w:t>
            </w:r>
            <w:r w:rsidRPr="00F96E39">
              <w:rPr>
                <w:sz w:val="20"/>
                <w:szCs w:val="20"/>
                <w:lang w:bidi="ru-RU"/>
              </w:rPr>
              <w:softHyphen/>
              <w:t>историческом контексте</w:t>
            </w:r>
            <w:r w:rsidRPr="00F96E39">
              <w:rPr>
                <w:sz w:val="20"/>
                <w:szCs w:val="20"/>
                <w:lang w:eastAsia="en-US"/>
              </w:rPr>
              <w:t>.</w:t>
            </w:r>
          </w:p>
        </w:tc>
        <w:tc>
          <w:tcPr>
            <w:tcW w:w="4295" w:type="dxa"/>
          </w:tcPr>
          <w:p w14:paraId="0AA5792A" w14:textId="77777777" w:rsidR="002E0BB3" w:rsidRPr="00F96E39" w:rsidRDefault="002E0BB3" w:rsidP="0055612F">
            <w:pPr>
              <w:tabs>
                <w:tab w:val="left" w:pos="540"/>
              </w:tabs>
              <w:contextualSpacing/>
              <w:jc w:val="center"/>
              <w:rPr>
                <w:b/>
                <w:sz w:val="20"/>
                <w:szCs w:val="20"/>
              </w:rPr>
            </w:pPr>
            <w:r w:rsidRPr="00F96E39">
              <w:rPr>
                <w:b/>
                <w:sz w:val="20"/>
                <w:szCs w:val="20"/>
              </w:rPr>
              <w:lastRenderedPageBreak/>
              <w:t>Задание</w:t>
            </w:r>
          </w:p>
          <w:p w14:paraId="0925E87F" w14:textId="0F9715DF" w:rsidR="002E0BB3" w:rsidRPr="00F96E39" w:rsidRDefault="002E0BB3" w:rsidP="0055612F">
            <w:pPr>
              <w:pStyle w:val="a8"/>
              <w:tabs>
                <w:tab w:val="left" w:pos="0"/>
              </w:tabs>
              <w:ind w:left="69" w:firstLine="291"/>
              <w:jc w:val="both"/>
              <w:rPr>
                <w:sz w:val="20"/>
                <w:szCs w:val="20"/>
              </w:rPr>
            </w:pPr>
            <w:r w:rsidRPr="00F96E39">
              <w:rPr>
                <w:sz w:val="20"/>
                <w:szCs w:val="20"/>
              </w:rPr>
              <w:t>Германия намерена широко открыть двери для иммигрантов. В Берлине только что обнародован отчет правительственной комиссии, которая при</w:t>
            </w:r>
            <w:r w:rsidR="00884B70" w:rsidRPr="00F96E39">
              <w:rPr>
                <w:sz w:val="20"/>
                <w:szCs w:val="20"/>
              </w:rPr>
              <w:softHyphen/>
            </w:r>
            <w:r w:rsidRPr="00F96E39">
              <w:rPr>
                <w:sz w:val="20"/>
                <w:szCs w:val="20"/>
              </w:rPr>
              <w:t>шла к выводу, что Германия должна ежегодно при</w:t>
            </w:r>
            <w:r w:rsidR="00884B70" w:rsidRPr="00F96E39">
              <w:rPr>
                <w:sz w:val="20"/>
                <w:szCs w:val="20"/>
              </w:rPr>
              <w:softHyphen/>
            </w:r>
            <w:r w:rsidRPr="00F96E39">
              <w:rPr>
                <w:sz w:val="20"/>
                <w:szCs w:val="20"/>
              </w:rPr>
              <w:t>нимать 50 тыс. иммигрантов; в противном случае страна столкнется с жесткой нехваткой рабочей силы. Комиссия экспертов изучала проблему при</w:t>
            </w:r>
            <w:r w:rsidR="00884B70" w:rsidRPr="00F96E39">
              <w:rPr>
                <w:sz w:val="20"/>
                <w:szCs w:val="20"/>
              </w:rPr>
              <w:softHyphen/>
            </w:r>
            <w:r w:rsidRPr="00F96E39">
              <w:rPr>
                <w:sz w:val="20"/>
                <w:szCs w:val="20"/>
              </w:rPr>
              <w:t>тока иностранцев в страну. Главный вывод заклю</w:t>
            </w:r>
            <w:r w:rsidR="00884B70" w:rsidRPr="00F96E39">
              <w:rPr>
                <w:sz w:val="20"/>
                <w:szCs w:val="20"/>
              </w:rPr>
              <w:softHyphen/>
            </w:r>
            <w:r w:rsidRPr="00F96E39">
              <w:rPr>
                <w:sz w:val="20"/>
                <w:szCs w:val="20"/>
              </w:rPr>
              <w:t>чается в том, что в условиях резкого сокращения рождаемости в Германии без притока молодых и квалифицированных иммигрантов страна может по</w:t>
            </w:r>
            <w:r w:rsidR="00884B70" w:rsidRPr="00F96E39">
              <w:rPr>
                <w:sz w:val="20"/>
                <w:szCs w:val="20"/>
              </w:rPr>
              <w:softHyphen/>
            </w:r>
            <w:r w:rsidRPr="00F96E39">
              <w:rPr>
                <w:sz w:val="20"/>
                <w:szCs w:val="20"/>
              </w:rPr>
              <w:t>хоронить надежды на экономическое процветание и высокий жизненный уровень. Привлекать в Герма</w:t>
            </w:r>
            <w:r w:rsidR="00884B70" w:rsidRPr="00F96E39">
              <w:rPr>
                <w:sz w:val="20"/>
                <w:szCs w:val="20"/>
              </w:rPr>
              <w:softHyphen/>
            </w:r>
            <w:r w:rsidRPr="00F96E39">
              <w:rPr>
                <w:sz w:val="20"/>
                <w:szCs w:val="20"/>
              </w:rPr>
              <w:t xml:space="preserve">нию предлагается три основные </w:t>
            </w:r>
            <w:r w:rsidRPr="00F96E39">
              <w:rPr>
                <w:sz w:val="20"/>
                <w:szCs w:val="20"/>
              </w:rPr>
              <w:lastRenderedPageBreak/>
              <w:t>категории имми</w:t>
            </w:r>
            <w:r w:rsidR="00884B70" w:rsidRPr="00F96E39">
              <w:rPr>
                <w:sz w:val="20"/>
                <w:szCs w:val="20"/>
              </w:rPr>
              <w:softHyphen/>
            </w:r>
            <w:r w:rsidRPr="00F96E39">
              <w:rPr>
                <w:sz w:val="20"/>
                <w:szCs w:val="20"/>
              </w:rPr>
              <w:t>грантов. Бессрочный вид на жительство и право на работу смогут получить 20 тыс. относительно моло</w:t>
            </w:r>
            <w:r w:rsidR="00884B70" w:rsidRPr="00F96E39">
              <w:rPr>
                <w:sz w:val="20"/>
                <w:szCs w:val="20"/>
              </w:rPr>
              <w:softHyphen/>
            </w:r>
            <w:r w:rsidRPr="00F96E39">
              <w:rPr>
                <w:sz w:val="20"/>
                <w:szCs w:val="20"/>
              </w:rPr>
              <w:t>дых – до 45 лет и квалифицированных иностранцев. Для отбора разработана балльная система. Чем че</w:t>
            </w:r>
            <w:r w:rsidR="00884B70" w:rsidRPr="00F96E39">
              <w:rPr>
                <w:sz w:val="20"/>
                <w:szCs w:val="20"/>
              </w:rPr>
              <w:softHyphen/>
            </w:r>
            <w:r w:rsidRPr="00F96E39">
              <w:rPr>
                <w:sz w:val="20"/>
                <w:szCs w:val="20"/>
              </w:rPr>
              <w:t>ловек моложе, образованнее и опытнее, тем больше баллов ему начисляется. Повышает шансы попасть в Германию и знание иностранных языков, прежде всего немецкого, а также наличие детей. Чем больше, тем лучше. Во второй категории также 20 тыс. человек. Это специалисты наиболее дефицит</w:t>
            </w:r>
            <w:r w:rsidR="00884B70" w:rsidRPr="00F96E39">
              <w:rPr>
                <w:sz w:val="20"/>
                <w:szCs w:val="20"/>
              </w:rPr>
              <w:softHyphen/>
            </w:r>
            <w:r w:rsidRPr="00F96E39">
              <w:rPr>
                <w:sz w:val="20"/>
                <w:szCs w:val="20"/>
              </w:rPr>
              <w:t>ных на данный момент в Германии профессий. Они получат только временный вид на жительство и право на работу. Третья категория иммигрантов – выпускники школ. Они смогут получать в Германии профессионально-техническое образование, а затем при желании устраиваться там на постоянное жи</w:t>
            </w:r>
            <w:r w:rsidR="00884B70" w:rsidRPr="00F96E39">
              <w:rPr>
                <w:sz w:val="20"/>
                <w:szCs w:val="20"/>
              </w:rPr>
              <w:softHyphen/>
            </w:r>
            <w:r w:rsidRPr="00F96E39">
              <w:rPr>
                <w:sz w:val="20"/>
                <w:szCs w:val="20"/>
              </w:rPr>
              <w:t>тельство. Наряду с этим предлагается значительно упростить процедуру переселения в Германию зару</w:t>
            </w:r>
            <w:r w:rsidR="00884B70" w:rsidRPr="00F96E39">
              <w:rPr>
                <w:sz w:val="20"/>
                <w:szCs w:val="20"/>
              </w:rPr>
              <w:softHyphen/>
            </w:r>
            <w:r w:rsidRPr="00F96E39">
              <w:rPr>
                <w:sz w:val="20"/>
                <w:szCs w:val="20"/>
              </w:rPr>
              <w:t>бежных ученых. На помощь со стороны государства смогут рассчитывать иностранцы, которые решат открыть свое дело в Германии. Это может быть хим</w:t>
            </w:r>
            <w:r w:rsidR="00884B70" w:rsidRPr="00F96E39">
              <w:rPr>
                <w:sz w:val="20"/>
                <w:szCs w:val="20"/>
              </w:rPr>
              <w:softHyphen/>
            </w:r>
            <w:r w:rsidRPr="00F96E39">
              <w:rPr>
                <w:sz w:val="20"/>
                <w:szCs w:val="20"/>
              </w:rPr>
              <w:t xml:space="preserve">чистка или автомастерская, ресторан или даже банк. Главное – исправно платить налоги, </w:t>
            </w:r>
          </w:p>
          <w:p w14:paraId="0E55185F" w14:textId="77777777" w:rsidR="002E0BB3" w:rsidRPr="00F96E39" w:rsidRDefault="002E0BB3" w:rsidP="0055612F">
            <w:pPr>
              <w:pStyle w:val="a8"/>
              <w:tabs>
                <w:tab w:val="left" w:pos="0"/>
              </w:tabs>
              <w:ind w:left="69" w:firstLine="291"/>
              <w:jc w:val="both"/>
              <w:rPr>
                <w:i/>
                <w:sz w:val="20"/>
                <w:szCs w:val="20"/>
              </w:rPr>
            </w:pPr>
            <w:r w:rsidRPr="00F96E39">
              <w:rPr>
                <w:i/>
                <w:sz w:val="20"/>
                <w:szCs w:val="20"/>
              </w:rPr>
              <w:t>Обсудите и письменно ответьте на вопросы</w:t>
            </w:r>
          </w:p>
          <w:p w14:paraId="1ADEB576" w14:textId="42A2EC9A" w:rsidR="002E0BB3" w:rsidRPr="00F96E39" w:rsidRDefault="002E0BB3" w:rsidP="0055612F">
            <w:pPr>
              <w:jc w:val="both"/>
              <w:rPr>
                <w:sz w:val="20"/>
                <w:szCs w:val="20"/>
              </w:rPr>
            </w:pPr>
            <w:r w:rsidRPr="00F96E39">
              <w:rPr>
                <w:sz w:val="20"/>
                <w:szCs w:val="20"/>
              </w:rPr>
              <w:t>При обсуждении проблем иммиграции в Германии ответьте на следующие вопросы: 1. О какой форме международных экономических отношений и о ка</w:t>
            </w:r>
            <w:r w:rsidR="00884B70" w:rsidRPr="00F96E39">
              <w:rPr>
                <w:sz w:val="20"/>
                <w:szCs w:val="20"/>
              </w:rPr>
              <w:softHyphen/>
            </w:r>
            <w:r w:rsidRPr="00F96E39">
              <w:rPr>
                <w:sz w:val="20"/>
                <w:szCs w:val="20"/>
              </w:rPr>
              <w:t>кой проблеме идет речь в данной ситуации? 2. Какие формы иммиграции рассматриваются? 3. Какие ин</w:t>
            </w:r>
            <w:r w:rsidR="00884B70" w:rsidRPr="00F96E39">
              <w:rPr>
                <w:sz w:val="20"/>
                <w:szCs w:val="20"/>
              </w:rPr>
              <w:softHyphen/>
            </w:r>
            <w:r w:rsidRPr="00F96E39">
              <w:rPr>
                <w:sz w:val="20"/>
                <w:szCs w:val="20"/>
              </w:rPr>
              <w:t>струменты иммиграционной политики использует Германия? 4. Какие преимущества получает Герма</w:t>
            </w:r>
            <w:r w:rsidR="00884B70" w:rsidRPr="00F96E39">
              <w:rPr>
                <w:sz w:val="20"/>
                <w:szCs w:val="20"/>
              </w:rPr>
              <w:softHyphen/>
            </w:r>
            <w:r w:rsidRPr="00F96E39">
              <w:rPr>
                <w:sz w:val="20"/>
                <w:szCs w:val="20"/>
              </w:rPr>
              <w:t>ния, принимая иммигрантов?</w:t>
            </w:r>
          </w:p>
        </w:tc>
      </w:tr>
      <w:tr w:rsidR="00F96E39" w:rsidRPr="00F96E39" w14:paraId="133123F6" w14:textId="77777777" w:rsidTr="00811D66">
        <w:tc>
          <w:tcPr>
            <w:tcW w:w="1844" w:type="dxa"/>
          </w:tcPr>
          <w:p w14:paraId="3D3810A0" w14:textId="0A756D9D" w:rsidR="0055612F" w:rsidRPr="00F96E39" w:rsidRDefault="0055612F" w:rsidP="0055612F">
            <w:pPr>
              <w:pStyle w:val="aff4"/>
              <w:tabs>
                <w:tab w:val="left" w:pos="2035"/>
              </w:tabs>
              <w:spacing w:line="214" w:lineRule="auto"/>
              <w:contextualSpacing/>
              <w:rPr>
                <w:color w:val="auto"/>
                <w:sz w:val="20"/>
                <w:szCs w:val="20"/>
              </w:rPr>
            </w:pPr>
            <w:r w:rsidRPr="00F96E39">
              <w:rPr>
                <w:color w:val="auto"/>
                <w:sz w:val="20"/>
                <w:szCs w:val="20"/>
                <w:lang w:eastAsia="ru-RU" w:bidi="ru-RU"/>
              </w:rPr>
              <w:lastRenderedPageBreak/>
              <w:t>Способен приме</w:t>
            </w:r>
            <w:r w:rsidR="00884B70" w:rsidRPr="00F96E39">
              <w:rPr>
                <w:color w:val="auto"/>
                <w:sz w:val="20"/>
                <w:szCs w:val="20"/>
                <w:lang w:eastAsia="ru-RU" w:bidi="ru-RU"/>
              </w:rPr>
              <w:softHyphen/>
            </w:r>
            <w:r w:rsidRPr="00F96E39">
              <w:rPr>
                <w:color w:val="auto"/>
                <w:sz w:val="20"/>
                <w:szCs w:val="20"/>
                <w:lang w:eastAsia="ru-RU" w:bidi="ru-RU"/>
              </w:rPr>
              <w:t>нять современные информационно</w:t>
            </w:r>
            <w:r w:rsidRPr="00F96E39">
              <w:rPr>
                <w:color w:val="auto"/>
                <w:sz w:val="20"/>
                <w:szCs w:val="20"/>
                <w:lang w:eastAsia="ru-RU" w:bidi="ru-RU"/>
              </w:rPr>
              <w:softHyphen/>
              <w:t>коммуникацион</w:t>
            </w:r>
            <w:r w:rsidR="00884B70" w:rsidRPr="00F96E39">
              <w:rPr>
                <w:color w:val="auto"/>
                <w:sz w:val="20"/>
                <w:szCs w:val="20"/>
                <w:lang w:eastAsia="ru-RU" w:bidi="ru-RU"/>
              </w:rPr>
              <w:softHyphen/>
            </w:r>
            <w:r w:rsidRPr="00F96E39">
              <w:rPr>
                <w:color w:val="auto"/>
                <w:sz w:val="20"/>
                <w:szCs w:val="20"/>
                <w:lang w:eastAsia="ru-RU" w:bidi="ru-RU"/>
              </w:rPr>
              <w:t>ные технологии в</w:t>
            </w:r>
          </w:p>
          <w:p w14:paraId="1F99D089" w14:textId="0ED72F50" w:rsidR="0055612F" w:rsidRPr="00F96E39" w:rsidRDefault="0055612F" w:rsidP="0055612F">
            <w:pPr>
              <w:pStyle w:val="aff4"/>
              <w:tabs>
                <w:tab w:val="left" w:pos="2026"/>
              </w:tabs>
              <w:rPr>
                <w:color w:val="auto"/>
                <w:sz w:val="20"/>
                <w:szCs w:val="20"/>
                <w:lang w:bidi="ru-RU"/>
              </w:rPr>
            </w:pPr>
            <w:r w:rsidRPr="00F96E39">
              <w:rPr>
                <w:color w:val="auto"/>
                <w:sz w:val="20"/>
                <w:szCs w:val="20"/>
                <w:lang w:bidi="ru-RU"/>
              </w:rPr>
              <w:t>профессиональной деятельности со</w:t>
            </w:r>
            <w:r w:rsidR="00884B70" w:rsidRPr="00F96E39">
              <w:rPr>
                <w:color w:val="auto"/>
                <w:sz w:val="20"/>
                <w:szCs w:val="20"/>
                <w:lang w:bidi="ru-RU"/>
              </w:rPr>
              <w:softHyphen/>
            </w:r>
            <w:r w:rsidRPr="00F96E39">
              <w:rPr>
                <w:color w:val="auto"/>
                <w:sz w:val="20"/>
                <w:szCs w:val="20"/>
                <w:lang w:bidi="ru-RU"/>
              </w:rPr>
              <w:t>циолога</w:t>
            </w:r>
          </w:p>
          <w:p w14:paraId="1FD7C3A4" w14:textId="493D3D25" w:rsidR="0055612F" w:rsidRPr="00F96E39" w:rsidRDefault="0055612F" w:rsidP="0055612F">
            <w:pPr>
              <w:pStyle w:val="aff4"/>
              <w:tabs>
                <w:tab w:val="left" w:pos="2026"/>
              </w:tabs>
              <w:rPr>
                <w:color w:val="auto"/>
                <w:sz w:val="20"/>
                <w:szCs w:val="20"/>
                <w:lang w:eastAsia="ru-RU" w:bidi="ru-RU"/>
              </w:rPr>
            </w:pPr>
            <w:r w:rsidRPr="00F96E39">
              <w:rPr>
                <w:color w:val="auto"/>
                <w:sz w:val="20"/>
                <w:szCs w:val="20"/>
              </w:rPr>
              <w:t>ПКН-1</w:t>
            </w:r>
          </w:p>
        </w:tc>
        <w:tc>
          <w:tcPr>
            <w:tcW w:w="1701" w:type="dxa"/>
          </w:tcPr>
          <w:p w14:paraId="33793090" w14:textId="02D5A9F0" w:rsidR="0055612F" w:rsidRPr="00F96E39" w:rsidRDefault="0055612F" w:rsidP="0055612F">
            <w:pPr>
              <w:pStyle w:val="aff4"/>
              <w:tabs>
                <w:tab w:val="left" w:pos="398"/>
                <w:tab w:val="left" w:pos="1608"/>
                <w:tab w:val="left" w:pos="3864"/>
              </w:tabs>
              <w:contextualSpacing/>
              <w:jc w:val="both"/>
              <w:rPr>
                <w:color w:val="auto"/>
                <w:sz w:val="20"/>
                <w:szCs w:val="20"/>
                <w:lang w:eastAsia="ru-RU" w:bidi="ru-RU"/>
              </w:rPr>
            </w:pPr>
            <w:r w:rsidRPr="00F96E39">
              <w:rPr>
                <w:color w:val="auto"/>
                <w:sz w:val="20"/>
                <w:szCs w:val="20"/>
                <w:lang w:eastAsia="ru-RU" w:bidi="ru-RU"/>
              </w:rPr>
              <w:t>1.Осуществляет по</w:t>
            </w:r>
            <w:r w:rsidR="00884B70" w:rsidRPr="00F96E39">
              <w:rPr>
                <w:color w:val="auto"/>
                <w:sz w:val="20"/>
                <w:szCs w:val="20"/>
                <w:lang w:eastAsia="ru-RU" w:bidi="ru-RU"/>
              </w:rPr>
              <w:softHyphen/>
            </w:r>
            <w:r w:rsidRPr="00F96E39">
              <w:rPr>
                <w:color w:val="auto"/>
                <w:sz w:val="20"/>
                <w:szCs w:val="20"/>
                <w:lang w:eastAsia="ru-RU" w:bidi="ru-RU"/>
              </w:rPr>
              <w:t>иск информации в глобальных компь</w:t>
            </w:r>
            <w:r w:rsidR="00884B70" w:rsidRPr="00F96E39">
              <w:rPr>
                <w:color w:val="auto"/>
                <w:sz w:val="20"/>
                <w:szCs w:val="20"/>
                <w:lang w:eastAsia="ru-RU" w:bidi="ru-RU"/>
              </w:rPr>
              <w:softHyphen/>
            </w:r>
            <w:r w:rsidRPr="00F96E39">
              <w:rPr>
                <w:color w:val="auto"/>
                <w:sz w:val="20"/>
                <w:szCs w:val="20"/>
                <w:lang w:eastAsia="ru-RU" w:bidi="ru-RU"/>
              </w:rPr>
              <w:t>ютерных сетях для выявления тенден</w:t>
            </w:r>
            <w:r w:rsidR="00884B70" w:rsidRPr="00F96E39">
              <w:rPr>
                <w:color w:val="auto"/>
                <w:sz w:val="20"/>
                <w:szCs w:val="20"/>
                <w:lang w:eastAsia="ru-RU" w:bidi="ru-RU"/>
              </w:rPr>
              <w:softHyphen/>
            </w:r>
            <w:r w:rsidRPr="00F96E39">
              <w:rPr>
                <w:color w:val="auto"/>
                <w:sz w:val="20"/>
                <w:szCs w:val="20"/>
                <w:lang w:eastAsia="ru-RU" w:bidi="ru-RU"/>
              </w:rPr>
              <w:t>ций, закономерно</w:t>
            </w:r>
            <w:r w:rsidR="00884B70" w:rsidRPr="00F96E39">
              <w:rPr>
                <w:color w:val="auto"/>
                <w:sz w:val="20"/>
                <w:szCs w:val="20"/>
                <w:lang w:eastAsia="ru-RU" w:bidi="ru-RU"/>
              </w:rPr>
              <w:softHyphen/>
            </w:r>
            <w:r w:rsidRPr="00F96E39">
              <w:rPr>
                <w:color w:val="auto"/>
                <w:sz w:val="20"/>
                <w:szCs w:val="20"/>
                <w:lang w:eastAsia="ru-RU" w:bidi="ru-RU"/>
              </w:rPr>
              <w:t>стей и противоре</w:t>
            </w:r>
            <w:r w:rsidR="00884B70" w:rsidRPr="00F96E39">
              <w:rPr>
                <w:color w:val="auto"/>
                <w:sz w:val="20"/>
                <w:szCs w:val="20"/>
                <w:lang w:eastAsia="ru-RU" w:bidi="ru-RU"/>
              </w:rPr>
              <w:softHyphen/>
            </w:r>
            <w:r w:rsidRPr="00F96E39">
              <w:rPr>
                <w:color w:val="auto"/>
                <w:sz w:val="20"/>
                <w:szCs w:val="20"/>
                <w:lang w:eastAsia="ru-RU" w:bidi="ru-RU"/>
              </w:rPr>
              <w:t>чий.</w:t>
            </w:r>
          </w:p>
        </w:tc>
        <w:tc>
          <w:tcPr>
            <w:tcW w:w="2268" w:type="dxa"/>
          </w:tcPr>
          <w:p w14:paraId="2181F913" w14:textId="4D0103CA" w:rsidR="0055612F" w:rsidRPr="00F96E39" w:rsidRDefault="0055612F" w:rsidP="0055612F">
            <w:pPr>
              <w:tabs>
                <w:tab w:val="left" w:pos="540"/>
              </w:tabs>
              <w:contextualSpacing/>
              <w:jc w:val="both"/>
              <w:rPr>
                <w:b/>
                <w:sz w:val="20"/>
                <w:szCs w:val="20"/>
                <w:lang w:eastAsia="en-US"/>
              </w:rPr>
            </w:pPr>
            <w:r w:rsidRPr="00F96E39">
              <w:rPr>
                <w:b/>
                <w:sz w:val="20"/>
                <w:szCs w:val="20"/>
                <w:lang w:eastAsia="en-US"/>
              </w:rPr>
              <w:t xml:space="preserve">знать: </w:t>
            </w:r>
            <w:r w:rsidRPr="00F96E39">
              <w:rPr>
                <w:sz w:val="20"/>
                <w:szCs w:val="20"/>
                <w:lang w:eastAsia="en-US"/>
              </w:rPr>
              <w:t>способы</w:t>
            </w:r>
            <w:r w:rsidRPr="00F96E39">
              <w:rPr>
                <w:sz w:val="20"/>
                <w:szCs w:val="20"/>
                <w:lang w:bidi="ru-RU"/>
              </w:rPr>
              <w:t xml:space="preserve"> поиска информации в сети Ин</w:t>
            </w:r>
            <w:r w:rsidR="00884B70" w:rsidRPr="00F96E39">
              <w:rPr>
                <w:sz w:val="20"/>
                <w:szCs w:val="20"/>
                <w:lang w:bidi="ru-RU"/>
              </w:rPr>
              <w:softHyphen/>
            </w:r>
            <w:r w:rsidRPr="00F96E39">
              <w:rPr>
                <w:sz w:val="20"/>
                <w:szCs w:val="20"/>
                <w:lang w:bidi="ru-RU"/>
              </w:rPr>
              <w:t>тернет для выявления тенденций, закономер</w:t>
            </w:r>
            <w:r w:rsidR="00884B70" w:rsidRPr="00F96E39">
              <w:rPr>
                <w:sz w:val="20"/>
                <w:szCs w:val="20"/>
                <w:lang w:bidi="ru-RU"/>
              </w:rPr>
              <w:softHyphen/>
            </w:r>
            <w:r w:rsidRPr="00F96E39">
              <w:rPr>
                <w:sz w:val="20"/>
                <w:szCs w:val="20"/>
                <w:lang w:bidi="ru-RU"/>
              </w:rPr>
              <w:t>ностей и противоречий в сфере международ</w:t>
            </w:r>
            <w:r w:rsidR="00884B70" w:rsidRPr="00F96E39">
              <w:rPr>
                <w:sz w:val="20"/>
                <w:szCs w:val="20"/>
                <w:lang w:bidi="ru-RU"/>
              </w:rPr>
              <w:softHyphen/>
            </w:r>
            <w:r w:rsidRPr="00F96E39">
              <w:rPr>
                <w:sz w:val="20"/>
                <w:szCs w:val="20"/>
                <w:lang w:bidi="ru-RU"/>
              </w:rPr>
              <w:t>ных экономических от</w:t>
            </w:r>
            <w:r w:rsidR="00884B70" w:rsidRPr="00F96E39">
              <w:rPr>
                <w:sz w:val="20"/>
                <w:szCs w:val="20"/>
                <w:lang w:bidi="ru-RU"/>
              </w:rPr>
              <w:softHyphen/>
            </w:r>
            <w:r w:rsidRPr="00F96E39">
              <w:rPr>
                <w:sz w:val="20"/>
                <w:szCs w:val="20"/>
                <w:lang w:bidi="ru-RU"/>
              </w:rPr>
              <w:t>ношений.</w:t>
            </w:r>
          </w:p>
          <w:p w14:paraId="4B48D0D0" w14:textId="447C2662" w:rsidR="0055612F" w:rsidRPr="00F96E39" w:rsidRDefault="0055612F" w:rsidP="0055612F">
            <w:pPr>
              <w:pStyle w:val="aff4"/>
              <w:tabs>
                <w:tab w:val="left" w:pos="398"/>
                <w:tab w:val="left" w:pos="1608"/>
                <w:tab w:val="left" w:pos="3864"/>
              </w:tabs>
              <w:contextualSpacing/>
              <w:jc w:val="both"/>
              <w:rPr>
                <w:b/>
                <w:color w:val="auto"/>
                <w:sz w:val="20"/>
                <w:szCs w:val="20"/>
              </w:rPr>
            </w:pPr>
            <w:r w:rsidRPr="00F96E39">
              <w:rPr>
                <w:b/>
                <w:color w:val="auto"/>
                <w:sz w:val="20"/>
                <w:szCs w:val="20"/>
              </w:rPr>
              <w:t xml:space="preserve">уметь: </w:t>
            </w:r>
            <w:r w:rsidRPr="00F96E39">
              <w:rPr>
                <w:color w:val="auto"/>
                <w:sz w:val="20"/>
                <w:szCs w:val="20"/>
              </w:rPr>
              <w:t>систематизиро</w:t>
            </w:r>
            <w:r w:rsidR="00884B70" w:rsidRPr="00F96E39">
              <w:rPr>
                <w:color w:val="auto"/>
                <w:sz w:val="20"/>
                <w:szCs w:val="20"/>
              </w:rPr>
              <w:softHyphen/>
            </w:r>
            <w:r w:rsidRPr="00F96E39">
              <w:rPr>
                <w:color w:val="auto"/>
                <w:sz w:val="20"/>
                <w:szCs w:val="20"/>
              </w:rPr>
              <w:t>вать сведения об изме</w:t>
            </w:r>
            <w:r w:rsidR="00884B70" w:rsidRPr="00F96E39">
              <w:rPr>
                <w:color w:val="auto"/>
                <w:sz w:val="20"/>
                <w:szCs w:val="20"/>
              </w:rPr>
              <w:softHyphen/>
            </w:r>
            <w:r w:rsidRPr="00F96E39">
              <w:rPr>
                <w:color w:val="auto"/>
                <w:sz w:val="20"/>
                <w:szCs w:val="20"/>
              </w:rPr>
              <w:t xml:space="preserve">нениях в </w:t>
            </w:r>
            <w:r w:rsidRPr="00F96E39">
              <w:rPr>
                <w:color w:val="auto"/>
                <w:sz w:val="20"/>
                <w:szCs w:val="20"/>
                <w:lang w:bidi="ru-RU"/>
              </w:rPr>
              <w:t>международ</w:t>
            </w:r>
            <w:r w:rsidR="00884B70" w:rsidRPr="00F96E39">
              <w:rPr>
                <w:color w:val="auto"/>
                <w:sz w:val="20"/>
                <w:szCs w:val="20"/>
                <w:lang w:bidi="ru-RU"/>
              </w:rPr>
              <w:softHyphen/>
            </w:r>
            <w:r w:rsidRPr="00F96E39">
              <w:rPr>
                <w:color w:val="auto"/>
                <w:sz w:val="20"/>
                <w:szCs w:val="20"/>
                <w:lang w:bidi="ru-RU"/>
              </w:rPr>
              <w:t>ных экономических от</w:t>
            </w:r>
            <w:r w:rsidR="00884B70" w:rsidRPr="00F96E39">
              <w:rPr>
                <w:color w:val="auto"/>
                <w:sz w:val="20"/>
                <w:szCs w:val="20"/>
                <w:lang w:bidi="ru-RU"/>
              </w:rPr>
              <w:softHyphen/>
            </w:r>
            <w:r w:rsidRPr="00F96E39">
              <w:rPr>
                <w:color w:val="auto"/>
                <w:sz w:val="20"/>
                <w:szCs w:val="20"/>
                <w:lang w:bidi="ru-RU"/>
              </w:rPr>
              <w:t>ношениях и на этой ос</w:t>
            </w:r>
            <w:r w:rsidR="00884B70" w:rsidRPr="00F96E39">
              <w:rPr>
                <w:color w:val="auto"/>
                <w:sz w:val="20"/>
                <w:szCs w:val="20"/>
                <w:lang w:bidi="ru-RU"/>
              </w:rPr>
              <w:softHyphen/>
            </w:r>
            <w:r w:rsidRPr="00F96E39">
              <w:rPr>
                <w:color w:val="auto"/>
                <w:sz w:val="20"/>
                <w:szCs w:val="20"/>
                <w:lang w:bidi="ru-RU"/>
              </w:rPr>
              <w:t>нове выявлять тенден</w:t>
            </w:r>
            <w:r w:rsidR="00884B70" w:rsidRPr="00F96E39">
              <w:rPr>
                <w:color w:val="auto"/>
                <w:sz w:val="20"/>
                <w:szCs w:val="20"/>
                <w:lang w:bidi="ru-RU"/>
              </w:rPr>
              <w:softHyphen/>
            </w:r>
            <w:r w:rsidRPr="00F96E39">
              <w:rPr>
                <w:color w:val="auto"/>
                <w:sz w:val="20"/>
                <w:szCs w:val="20"/>
                <w:lang w:bidi="ru-RU"/>
              </w:rPr>
              <w:t>ции их развития</w:t>
            </w:r>
          </w:p>
        </w:tc>
        <w:tc>
          <w:tcPr>
            <w:tcW w:w="4295" w:type="dxa"/>
          </w:tcPr>
          <w:p w14:paraId="6D923127" w14:textId="77777777" w:rsidR="0055612F" w:rsidRPr="00F96E39" w:rsidRDefault="0055612F" w:rsidP="0055612F">
            <w:pPr>
              <w:tabs>
                <w:tab w:val="left" w:pos="540"/>
              </w:tabs>
              <w:contextualSpacing/>
              <w:jc w:val="both"/>
              <w:rPr>
                <w:b/>
                <w:sz w:val="20"/>
                <w:szCs w:val="20"/>
              </w:rPr>
            </w:pPr>
            <w:r w:rsidRPr="00F96E39">
              <w:rPr>
                <w:b/>
                <w:sz w:val="20"/>
                <w:szCs w:val="20"/>
              </w:rPr>
              <w:t>Задание</w:t>
            </w:r>
          </w:p>
          <w:p w14:paraId="1C7486F4" w14:textId="0A5A6781" w:rsidR="0055612F" w:rsidRPr="00F96E39" w:rsidRDefault="0055612F" w:rsidP="0055612F">
            <w:pPr>
              <w:ind w:firstLine="567"/>
              <w:jc w:val="both"/>
              <w:rPr>
                <w:sz w:val="20"/>
                <w:szCs w:val="20"/>
              </w:rPr>
            </w:pPr>
            <w:r w:rsidRPr="00F96E39">
              <w:rPr>
                <w:sz w:val="20"/>
                <w:szCs w:val="20"/>
              </w:rPr>
              <w:t>Как известно, существует 2 подхода, с помо</w:t>
            </w:r>
            <w:r w:rsidR="00884B70" w:rsidRPr="00F96E39">
              <w:rPr>
                <w:sz w:val="20"/>
                <w:szCs w:val="20"/>
              </w:rPr>
              <w:softHyphen/>
            </w:r>
            <w:r w:rsidRPr="00F96E39">
              <w:rPr>
                <w:sz w:val="20"/>
                <w:szCs w:val="20"/>
              </w:rPr>
              <w:t>щью которых в средствах массовой информации со</w:t>
            </w:r>
            <w:r w:rsidR="00884B70" w:rsidRPr="00F96E39">
              <w:rPr>
                <w:sz w:val="20"/>
                <w:szCs w:val="20"/>
              </w:rPr>
              <w:softHyphen/>
            </w:r>
            <w:r w:rsidRPr="00F96E39">
              <w:rPr>
                <w:sz w:val="20"/>
                <w:szCs w:val="20"/>
              </w:rPr>
              <w:t>здается образ мигранта:</w:t>
            </w:r>
          </w:p>
          <w:p w14:paraId="3D69F3C4" w14:textId="4BFA493E" w:rsidR="0055612F" w:rsidRPr="00F96E39" w:rsidRDefault="0055612F" w:rsidP="0055612F">
            <w:pPr>
              <w:ind w:firstLine="567"/>
              <w:jc w:val="both"/>
              <w:rPr>
                <w:sz w:val="20"/>
                <w:szCs w:val="20"/>
              </w:rPr>
            </w:pPr>
            <w:r w:rsidRPr="00F96E39">
              <w:rPr>
                <w:sz w:val="20"/>
                <w:szCs w:val="20"/>
              </w:rPr>
              <w:t>а). Образ мигранта, соответствующий макси</w:t>
            </w:r>
            <w:r w:rsidR="00884B70" w:rsidRPr="00F96E39">
              <w:rPr>
                <w:sz w:val="20"/>
                <w:szCs w:val="20"/>
              </w:rPr>
              <w:softHyphen/>
            </w:r>
            <w:r w:rsidRPr="00F96E39">
              <w:rPr>
                <w:sz w:val="20"/>
                <w:szCs w:val="20"/>
              </w:rPr>
              <w:t>мальной оценке непохожести – «чужой, опасный». Авторы публикаций используют для создания его образа характеристики, вызывающие отрицательные эмоции: страх, отчуждение, неприятие.</w:t>
            </w:r>
          </w:p>
          <w:p w14:paraId="24B977BA" w14:textId="721C2FFF" w:rsidR="0055612F" w:rsidRPr="00F96E39" w:rsidRDefault="0055612F" w:rsidP="0055612F">
            <w:pPr>
              <w:ind w:firstLine="567"/>
              <w:jc w:val="both"/>
              <w:rPr>
                <w:sz w:val="20"/>
                <w:szCs w:val="20"/>
              </w:rPr>
            </w:pPr>
            <w:r w:rsidRPr="00F96E39">
              <w:rPr>
                <w:sz w:val="20"/>
                <w:szCs w:val="20"/>
              </w:rPr>
              <w:t>б). Образ мигранта с минимальной степенью непохожести – «иной». В публикациях авторов, вы</w:t>
            </w:r>
            <w:r w:rsidR="00884B70" w:rsidRPr="00F96E39">
              <w:rPr>
                <w:sz w:val="20"/>
                <w:szCs w:val="20"/>
              </w:rPr>
              <w:softHyphen/>
            </w:r>
            <w:r w:rsidRPr="00F96E39">
              <w:rPr>
                <w:sz w:val="20"/>
                <w:szCs w:val="20"/>
              </w:rPr>
              <w:t>ражающих сочувствие и сопереживающих пробле</w:t>
            </w:r>
            <w:r w:rsidR="00884B70" w:rsidRPr="00F96E39">
              <w:rPr>
                <w:sz w:val="20"/>
                <w:szCs w:val="20"/>
              </w:rPr>
              <w:softHyphen/>
            </w:r>
            <w:r w:rsidRPr="00F96E39">
              <w:rPr>
                <w:sz w:val="20"/>
                <w:szCs w:val="20"/>
              </w:rPr>
              <w:t>мам и трудностям мигрантов, описание переселен</w:t>
            </w:r>
            <w:r w:rsidR="00884B70" w:rsidRPr="00F96E39">
              <w:rPr>
                <w:sz w:val="20"/>
                <w:szCs w:val="20"/>
              </w:rPr>
              <w:softHyphen/>
            </w:r>
            <w:r w:rsidRPr="00F96E39">
              <w:rPr>
                <w:sz w:val="20"/>
                <w:szCs w:val="20"/>
              </w:rPr>
              <w:t>цев строится по принципу реконструкции малопо</w:t>
            </w:r>
            <w:r w:rsidR="00884B70" w:rsidRPr="00F96E39">
              <w:rPr>
                <w:sz w:val="20"/>
                <w:szCs w:val="20"/>
              </w:rPr>
              <w:softHyphen/>
            </w:r>
            <w:r w:rsidRPr="00F96E39">
              <w:rPr>
                <w:sz w:val="20"/>
                <w:szCs w:val="20"/>
              </w:rPr>
              <w:t>нятного, незнакомого образа жизни и культуры. Ми</w:t>
            </w:r>
            <w:r w:rsidR="00884B70" w:rsidRPr="00F96E39">
              <w:rPr>
                <w:sz w:val="20"/>
                <w:szCs w:val="20"/>
              </w:rPr>
              <w:softHyphen/>
            </w:r>
            <w:r w:rsidRPr="00F96E39">
              <w:rPr>
                <w:sz w:val="20"/>
                <w:szCs w:val="20"/>
              </w:rPr>
              <w:t>грант предстает отличающимся по своим культур</w:t>
            </w:r>
            <w:r w:rsidR="00884B70" w:rsidRPr="00F96E39">
              <w:rPr>
                <w:sz w:val="20"/>
                <w:szCs w:val="20"/>
              </w:rPr>
              <w:softHyphen/>
            </w:r>
            <w:r w:rsidRPr="00F96E39">
              <w:rPr>
                <w:sz w:val="20"/>
                <w:szCs w:val="20"/>
              </w:rPr>
              <w:t>ным атрибутам от образа жизни и культуры прини</w:t>
            </w:r>
            <w:r w:rsidR="00884B70" w:rsidRPr="00F96E39">
              <w:rPr>
                <w:sz w:val="20"/>
                <w:szCs w:val="20"/>
              </w:rPr>
              <w:softHyphen/>
            </w:r>
            <w:r w:rsidRPr="00F96E39">
              <w:rPr>
                <w:sz w:val="20"/>
                <w:szCs w:val="20"/>
              </w:rPr>
              <w:t>мающего населения.</w:t>
            </w:r>
          </w:p>
          <w:p w14:paraId="7A32E605" w14:textId="77777777" w:rsidR="0055612F" w:rsidRPr="00F96E39" w:rsidRDefault="0055612F" w:rsidP="0055612F">
            <w:pPr>
              <w:ind w:firstLine="426"/>
              <w:jc w:val="both"/>
              <w:rPr>
                <w:sz w:val="20"/>
                <w:szCs w:val="20"/>
              </w:rPr>
            </w:pPr>
            <w:r w:rsidRPr="00F96E39">
              <w:rPr>
                <w:sz w:val="20"/>
                <w:szCs w:val="20"/>
              </w:rPr>
              <w:t>Необходимо:</w:t>
            </w:r>
          </w:p>
          <w:p w14:paraId="0DAF4AA6" w14:textId="08F13CD8" w:rsidR="0055612F" w:rsidRPr="00F96E39" w:rsidRDefault="0055612F" w:rsidP="0055612F">
            <w:pPr>
              <w:ind w:firstLine="426"/>
              <w:jc w:val="both"/>
              <w:rPr>
                <w:sz w:val="20"/>
                <w:szCs w:val="20"/>
              </w:rPr>
            </w:pPr>
            <w:r w:rsidRPr="00F96E39">
              <w:rPr>
                <w:sz w:val="20"/>
                <w:szCs w:val="20"/>
              </w:rPr>
              <w:t>1). Выберите для анализа каждый (вдвоём) по одной из транзитных стран, которые рассматрива</w:t>
            </w:r>
            <w:r w:rsidR="00884B70" w:rsidRPr="00F96E39">
              <w:rPr>
                <w:sz w:val="20"/>
                <w:szCs w:val="20"/>
              </w:rPr>
              <w:softHyphen/>
            </w:r>
            <w:r w:rsidRPr="00F96E39">
              <w:rPr>
                <w:sz w:val="20"/>
                <w:szCs w:val="20"/>
              </w:rPr>
              <w:t xml:space="preserve">ются мигрантами как стартовая </w:t>
            </w:r>
            <w:r w:rsidRPr="00F96E39">
              <w:rPr>
                <w:sz w:val="20"/>
                <w:szCs w:val="20"/>
              </w:rPr>
              <w:lastRenderedPageBreak/>
              <w:t>площадка для зара</w:t>
            </w:r>
            <w:r w:rsidR="00884B70" w:rsidRPr="00F96E39">
              <w:rPr>
                <w:sz w:val="20"/>
                <w:szCs w:val="20"/>
              </w:rPr>
              <w:softHyphen/>
            </w:r>
            <w:r w:rsidRPr="00F96E39">
              <w:rPr>
                <w:sz w:val="20"/>
                <w:szCs w:val="20"/>
              </w:rPr>
              <w:t>батывания средств с целью последующего переезда в государства, имеющие более высокие экономиче</w:t>
            </w:r>
            <w:r w:rsidR="00884B70" w:rsidRPr="00F96E39">
              <w:rPr>
                <w:sz w:val="20"/>
                <w:szCs w:val="20"/>
              </w:rPr>
              <w:softHyphen/>
            </w:r>
            <w:r w:rsidRPr="00F96E39">
              <w:rPr>
                <w:sz w:val="20"/>
                <w:szCs w:val="20"/>
              </w:rPr>
              <w:t>ские показатели и выплачивающие достойное соци</w:t>
            </w:r>
            <w:r w:rsidR="00884B70" w:rsidRPr="00F96E39">
              <w:rPr>
                <w:sz w:val="20"/>
                <w:szCs w:val="20"/>
              </w:rPr>
              <w:softHyphen/>
            </w:r>
            <w:r w:rsidRPr="00F96E39">
              <w:rPr>
                <w:sz w:val="20"/>
                <w:szCs w:val="20"/>
              </w:rPr>
              <w:t>альное обеспечение: Кипр, Венгрия, Португалия, условно Швеция, условно Польша. Выполните по представленному ниже плану четыре этапа анализа. Результаты представьте в виде совместной презента</w:t>
            </w:r>
            <w:r w:rsidR="00884B70" w:rsidRPr="00F96E39">
              <w:rPr>
                <w:sz w:val="20"/>
                <w:szCs w:val="20"/>
              </w:rPr>
              <w:softHyphen/>
            </w:r>
            <w:r w:rsidRPr="00F96E39">
              <w:rPr>
                <w:sz w:val="20"/>
                <w:szCs w:val="20"/>
              </w:rPr>
              <w:t xml:space="preserve">ции от всей группы.    </w:t>
            </w:r>
          </w:p>
          <w:p w14:paraId="18CF8D76" w14:textId="624CF762" w:rsidR="0055612F" w:rsidRPr="00F96E39" w:rsidRDefault="0055612F" w:rsidP="0055612F">
            <w:pPr>
              <w:ind w:firstLine="426"/>
              <w:jc w:val="both"/>
              <w:rPr>
                <w:sz w:val="20"/>
                <w:szCs w:val="20"/>
              </w:rPr>
            </w:pPr>
            <w:r w:rsidRPr="00F96E39">
              <w:rPr>
                <w:sz w:val="20"/>
                <w:szCs w:val="20"/>
              </w:rPr>
              <w:t>2). Образуйте группу из 3-5 человек для прове</w:t>
            </w:r>
            <w:r w:rsidR="00884B70" w:rsidRPr="00F96E39">
              <w:rPr>
                <w:sz w:val="20"/>
                <w:szCs w:val="20"/>
              </w:rPr>
              <w:softHyphen/>
            </w:r>
            <w:r w:rsidRPr="00F96E39">
              <w:rPr>
                <w:sz w:val="20"/>
                <w:szCs w:val="20"/>
              </w:rPr>
              <w:t>дения анализа одной из следующих наиболее при</w:t>
            </w:r>
            <w:r w:rsidR="00884B70" w:rsidRPr="00F96E39">
              <w:rPr>
                <w:sz w:val="20"/>
                <w:szCs w:val="20"/>
              </w:rPr>
              <w:softHyphen/>
            </w:r>
            <w:r w:rsidRPr="00F96E39">
              <w:rPr>
                <w:sz w:val="20"/>
                <w:szCs w:val="20"/>
              </w:rPr>
              <w:t>влекательных для переселенцев стран, принимаю</w:t>
            </w:r>
            <w:r w:rsidR="00884B70" w:rsidRPr="00F96E39">
              <w:rPr>
                <w:sz w:val="20"/>
                <w:szCs w:val="20"/>
              </w:rPr>
              <w:softHyphen/>
            </w:r>
            <w:r w:rsidRPr="00F96E39">
              <w:rPr>
                <w:sz w:val="20"/>
                <w:szCs w:val="20"/>
              </w:rPr>
              <w:t>щих мигрантов: США, Канада, Великобритания, Франция, Германия. Объедините полученные ре</w:t>
            </w:r>
            <w:r w:rsidR="00884B70" w:rsidRPr="00F96E39">
              <w:rPr>
                <w:sz w:val="20"/>
                <w:szCs w:val="20"/>
              </w:rPr>
              <w:softHyphen/>
            </w:r>
            <w:r w:rsidRPr="00F96E39">
              <w:rPr>
                <w:sz w:val="20"/>
                <w:szCs w:val="20"/>
              </w:rPr>
              <w:t xml:space="preserve">зультаты и представьте в виде презентации. </w:t>
            </w:r>
          </w:p>
          <w:p w14:paraId="6D72A275" w14:textId="77777777" w:rsidR="0055612F" w:rsidRPr="00F96E39" w:rsidRDefault="0055612F" w:rsidP="0055612F">
            <w:pPr>
              <w:tabs>
                <w:tab w:val="left" w:pos="540"/>
              </w:tabs>
              <w:contextualSpacing/>
              <w:jc w:val="both"/>
              <w:rPr>
                <w:b/>
                <w:sz w:val="20"/>
                <w:szCs w:val="20"/>
              </w:rPr>
            </w:pPr>
          </w:p>
          <w:p w14:paraId="437FA6DC" w14:textId="77777777" w:rsidR="0055612F" w:rsidRPr="00F96E39" w:rsidRDefault="0055612F" w:rsidP="0055612F">
            <w:pPr>
              <w:jc w:val="both"/>
              <w:rPr>
                <w:sz w:val="20"/>
                <w:szCs w:val="20"/>
              </w:rPr>
            </w:pPr>
          </w:p>
        </w:tc>
      </w:tr>
      <w:tr w:rsidR="00F96E39" w:rsidRPr="00F96E39" w14:paraId="51D736A8" w14:textId="77777777" w:rsidTr="00811D66">
        <w:tc>
          <w:tcPr>
            <w:tcW w:w="1844" w:type="dxa"/>
            <w:vMerge w:val="restart"/>
          </w:tcPr>
          <w:p w14:paraId="1A67542D" w14:textId="77777777" w:rsidR="002E0BB3" w:rsidRPr="00F96E39" w:rsidRDefault="002E0BB3" w:rsidP="0055612F">
            <w:pPr>
              <w:pStyle w:val="aff4"/>
              <w:tabs>
                <w:tab w:val="left" w:pos="2026"/>
              </w:tabs>
              <w:rPr>
                <w:color w:val="auto"/>
                <w:sz w:val="20"/>
                <w:szCs w:val="20"/>
                <w:lang w:eastAsia="ru-RU" w:bidi="ru-RU"/>
              </w:rPr>
            </w:pPr>
          </w:p>
        </w:tc>
        <w:tc>
          <w:tcPr>
            <w:tcW w:w="1701" w:type="dxa"/>
          </w:tcPr>
          <w:p w14:paraId="091509C2" w14:textId="5224B6E4" w:rsidR="002E0BB3" w:rsidRPr="00F96E39" w:rsidRDefault="002E0BB3" w:rsidP="0055612F">
            <w:pPr>
              <w:pStyle w:val="aff4"/>
              <w:tabs>
                <w:tab w:val="left" w:pos="398"/>
                <w:tab w:val="left" w:pos="1608"/>
                <w:tab w:val="left" w:pos="3864"/>
              </w:tabs>
              <w:contextualSpacing/>
              <w:jc w:val="both"/>
              <w:rPr>
                <w:color w:val="auto"/>
                <w:sz w:val="20"/>
                <w:szCs w:val="20"/>
                <w:lang w:eastAsia="ru-RU" w:bidi="ru-RU"/>
              </w:rPr>
            </w:pPr>
            <w:r w:rsidRPr="00F96E39">
              <w:rPr>
                <w:color w:val="auto"/>
                <w:sz w:val="20"/>
                <w:szCs w:val="20"/>
                <w:lang w:eastAsia="ru-RU" w:bidi="ru-RU"/>
              </w:rPr>
              <w:t>2.Отбирает реле</w:t>
            </w:r>
            <w:r w:rsidR="00884B70" w:rsidRPr="00F96E39">
              <w:rPr>
                <w:color w:val="auto"/>
                <w:sz w:val="20"/>
                <w:szCs w:val="20"/>
                <w:lang w:eastAsia="ru-RU" w:bidi="ru-RU"/>
              </w:rPr>
              <w:softHyphen/>
            </w:r>
            <w:r w:rsidRPr="00F96E39">
              <w:rPr>
                <w:color w:val="auto"/>
                <w:sz w:val="20"/>
                <w:szCs w:val="20"/>
                <w:lang w:eastAsia="ru-RU" w:bidi="ru-RU"/>
              </w:rPr>
              <w:t>вантные источники информации для ре</w:t>
            </w:r>
            <w:r w:rsidR="00884B70" w:rsidRPr="00F96E39">
              <w:rPr>
                <w:color w:val="auto"/>
                <w:sz w:val="20"/>
                <w:szCs w:val="20"/>
                <w:lang w:eastAsia="ru-RU" w:bidi="ru-RU"/>
              </w:rPr>
              <w:softHyphen/>
            </w:r>
            <w:r w:rsidRPr="00F96E39">
              <w:rPr>
                <w:color w:val="auto"/>
                <w:sz w:val="20"/>
                <w:szCs w:val="20"/>
                <w:lang w:eastAsia="ru-RU" w:bidi="ru-RU"/>
              </w:rPr>
              <w:t>шения профессио</w:t>
            </w:r>
            <w:r w:rsidR="00884B70" w:rsidRPr="00F96E39">
              <w:rPr>
                <w:color w:val="auto"/>
                <w:sz w:val="20"/>
                <w:szCs w:val="20"/>
                <w:lang w:eastAsia="ru-RU" w:bidi="ru-RU"/>
              </w:rPr>
              <w:softHyphen/>
            </w:r>
            <w:r w:rsidRPr="00F96E39">
              <w:rPr>
                <w:color w:val="auto"/>
                <w:sz w:val="20"/>
                <w:szCs w:val="20"/>
                <w:lang w:eastAsia="ru-RU" w:bidi="ru-RU"/>
              </w:rPr>
              <w:t>нальных задач.</w:t>
            </w:r>
          </w:p>
        </w:tc>
        <w:tc>
          <w:tcPr>
            <w:tcW w:w="2268" w:type="dxa"/>
          </w:tcPr>
          <w:p w14:paraId="2A0193E4" w14:textId="452A73C9" w:rsidR="002E0BB3" w:rsidRPr="00F96E39" w:rsidRDefault="002E0BB3" w:rsidP="0055612F">
            <w:pPr>
              <w:tabs>
                <w:tab w:val="left" w:pos="540"/>
              </w:tabs>
              <w:contextualSpacing/>
              <w:jc w:val="both"/>
              <w:rPr>
                <w:b/>
                <w:sz w:val="20"/>
                <w:szCs w:val="20"/>
                <w:lang w:eastAsia="en-US"/>
              </w:rPr>
            </w:pPr>
            <w:r w:rsidRPr="00F96E39">
              <w:rPr>
                <w:b/>
                <w:sz w:val="20"/>
                <w:szCs w:val="20"/>
                <w:lang w:eastAsia="en-US"/>
              </w:rPr>
              <w:t xml:space="preserve">знать: </w:t>
            </w:r>
            <w:r w:rsidRPr="00F96E39">
              <w:rPr>
                <w:sz w:val="20"/>
                <w:szCs w:val="20"/>
                <w:lang w:eastAsia="en-US"/>
              </w:rPr>
              <w:t>приемы и ме</w:t>
            </w:r>
            <w:r w:rsidR="00884B70" w:rsidRPr="00F96E39">
              <w:rPr>
                <w:sz w:val="20"/>
                <w:szCs w:val="20"/>
                <w:lang w:eastAsia="en-US"/>
              </w:rPr>
              <w:softHyphen/>
            </w:r>
            <w:r w:rsidRPr="00F96E39">
              <w:rPr>
                <w:sz w:val="20"/>
                <w:szCs w:val="20"/>
                <w:lang w:eastAsia="en-US"/>
              </w:rPr>
              <w:t>тоды выявления реле</w:t>
            </w:r>
            <w:r w:rsidR="00884B70" w:rsidRPr="00F96E39">
              <w:rPr>
                <w:sz w:val="20"/>
                <w:szCs w:val="20"/>
                <w:lang w:eastAsia="en-US"/>
              </w:rPr>
              <w:softHyphen/>
            </w:r>
            <w:r w:rsidRPr="00F96E39">
              <w:rPr>
                <w:sz w:val="20"/>
                <w:szCs w:val="20"/>
                <w:lang w:eastAsia="en-US"/>
              </w:rPr>
              <w:t>вантной информации при исследовании раз</w:t>
            </w:r>
            <w:r w:rsidR="00884B70" w:rsidRPr="00F96E39">
              <w:rPr>
                <w:sz w:val="20"/>
                <w:szCs w:val="20"/>
                <w:lang w:eastAsia="en-US"/>
              </w:rPr>
              <w:softHyphen/>
            </w:r>
            <w:r w:rsidRPr="00F96E39">
              <w:rPr>
                <w:sz w:val="20"/>
                <w:szCs w:val="20"/>
                <w:lang w:eastAsia="en-US"/>
              </w:rPr>
              <w:t xml:space="preserve">личных проблем в сфере </w:t>
            </w:r>
            <w:r w:rsidRPr="00F96E39">
              <w:rPr>
                <w:sz w:val="20"/>
                <w:szCs w:val="20"/>
                <w:lang w:bidi="ru-RU"/>
              </w:rPr>
              <w:t>международных экономических отноше</w:t>
            </w:r>
            <w:r w:rsidR="00884B70" w:rsidRPr="00F96E39">
              <w:rPr>
                <w:sz w:val="20"/>
                <w:szCs w:val="20"/>
                <w:lang w:bidi="ru-RU"/>
              </w:rPr>
              <w:softHyphen/>
            </w:r>
            <w:r w:rsidRPr="00F96E39">
              <w:rPr>
                <w:sz w:val="20"/>
                <w:szCs w:val="20"/>
                <w:lang w:bidi="ru-RU"/>
              </w:rPr>
              <w:t>ний.</w:t>
            </w:r>
          </w:p>
          <w:p w14:paraId="07240EED" w14:textId="39447B4C" w:rsidR="002E0BB3" w:rsidRPr="00F96E39" w:rsidRDefault="002E0BB3" w:rsidP="0055612F">
            <w:pPr>
              <w:pStyle w:val="aff4"/>
              <w:tabs>
                <w:tab w:val="left" w:pos="398"/>
                <w:tab w:val="left" w:pos="1608"/>
                <w:tab w:val="left" w:pos="3864"/>
              </w:tabs>
              <w:contextualSpacing/>
              <w:jc w:val="both"/>
              <w:rPr>
                <w:b/>
                <w:color w:val="auto"/>
                <w:sz w:val="20"/>
                <w:szCs w:val="20"/>
              </w:rPr>
            </w:pPr>
            <w:r w:rsidRPr="00F96E39">
              <w:rPr>
                <w:b/>
                <w:color w:val="auto"/>
                <w:sz w:val="20"/>
                <w:szCs w:val="20"/>
              </w:rPr>
              <w:t>уметь:</w:t>
            </w:r>
            <w:r w:rsidRPr="00F96E39">
              <w:rPr>
                <w:color w:val="auto"/>
                <w:sz w:val="20"/>
                <w:szCs w:val="20"/>
              </w:rPr>
              <w:t xml:space="preserve"> обрабатывать данные полученные в ходе социологического анализа международ</w:t>
            </w:r>
            <w:r w:rsidR="00884B70" w:rsidRPr="00F96E39">
              <w:rPr>
                <w:color w:val="auto"/>
                <w:sz w:val="20"/>
                <w:szCs w:val="20"/>
              </w:rPr>
              <w:softHyphen/>
            </w:r>
            <w:r w:rsidRPr="00F96E39">
              <w:rPr>
                <w:color w:val="auto"/>
                <w:sz w:val="20"/>
                <w:szCs w:val="20"/>
              </w:rPr>
              <w:t>ных экономических от</w:t>
            </w:r>
            <w:r w:rsidR="00884B70" w:rsidRPr="00F96E39">
              <w:rPr>
                <w:color w:val="auto"/>
                <w:sz w:val="20"/>
                <w:szCs w:val="20"/>
              </w:rPr>
              <w:softHyphen/>
            </w:r>
            <w:r w:rsidRPr="00F96E39">
              <w:rPr>
                <w:color w:val="auto"/>
                <w:sz w:val="20"/>
                <w:szCs w:val="20"/>
              </w:rPr>
              <w:t>ношений.</w:t>
            </w:r>
          </w:p>
        </w:tc>
        <w:tc>
          <w:tcPr>
            <w:tcW w:w="4295" w:type="dxa"/>
          </w:tcPr>
          <w:p w14:paraId="512C2CFA" w14:textId="77777777" w:rsidR="002E0BB3" w:rsidRPr="00F96E39" w:rsidRDefault="002E0BB3" w:rsidP="0055612F">
            <w:pPr>
              <w:pStyle w:val="a8"/>
              <w:tabs>
                <w:tab w:val="left" w:pos="0"/>
                <w:tab w:val="left" w:pos="353"/>
              </w:tabs>
              <w:ind w:left="0"/>
              <w:jc w:val="both"/>
              <w:rPr>
                <w:b/>
                <w:sz w:val="20"/>
                <w:szCs w:val="20"/>
              </w:rPr>
            </w:pPr>
            <w:r w:rsidRPr="00F96E39">
              <w:rPr>
                <w:b/>
                <w:sz w:val="20"/>
                <w:szCs w:val="20"/>
              </w:rPr>
              <w:t xml:space="preserve">                                            Задание</w:t>
            </w:r>
          </w:p>
          <w:p w14:paraId="26C65FFE" w14:textId="17CCC062" w:rsidR="002E0BB3" w:rsidRPr="00F96E39" w:rsidRDefault="002E0BB3" w:rsidP="0055612F">
            <w:pPr>
              <w:pStyle w:val="a8"/>
              <w:tabs>
                <w:tab w:val="left" w:pos="0"/>
                <w:tab w:val="left" w:pos="353"/>
              </w:tabs>
              <w:ind w:left="0"/>
              <w:jc w:val="both"/>
              <w:rPr>
                <w:bCs/>
                <w:sz w:val="20"/>
                <w:szCs w:val="20"/>
              </w:rPr>
            </w:pPr>
            <w:r w:rsidRPr="00F96E39">
              <w:rPr>
                <w:sz w:val="20"/>
                <w:szCs w:val="20"/>
              </w:rPr>
              <w:t>Нынешняя ситуация в мире характеризуется усиле</w:t>
            </w:r>
            <w:r w:rsidR="00884B70" w:rsidRPr="00F96E39">
              <w:rPr>
                <w:sz w:val="20"/>
                <w:szCs w:val="20"/>
              </w:rPr>
              <w:softHyphen/>
            </w:r>
            <w:r w:rsidRPr="00F96E39">
              <w:rPr>
                <w:sz w:val="20"/>
                <w:szCs w:val="20"/>
              </w:rPr>
              <w:t>нием роли негосударственных международных акто</w:t>
            </w:r>
            <w:r w:rsidR="00884B70" w:rsidRPr="00F96E39">
              <w:rPr>
                <w:sz w:val="20"/>
                <w:szCs w:val="20"/>
              </w:rPr>
              <w:softHyphen/>
            </w:r>
            <w:r w:rsidRPr="00F96E39">
              <w:rPr>
                <w:sz w:val="20"/>
                <w:szCs w:val="20"/>
              </w:rPr>
              <w:t>ров (транснациональных корпораций, неправитель</w:t>
            </w:r>
            <w:r w:rsidR="00884B70" w:rsidRPr="00F96E39">
              <w:rPr>
                <w:sz w:val="20"/>
                <w:szCs w:val="20"/>
              </w:rPr>
              <w:softHyphen/>
            </w:r>
            <w:r w:rsidRPr="00F96E39">
              <w:rPr>
                <w:sz w:val="20"/>
                <w:szCs w:val="20"/>
              </w:rPr>
              <w:t>ственных организаций, глобальных социальных дви</w:t>
            </w:r>
            <w:r w:rsidR="00884B70" w:rsidRPr="00F96E39">
              <w:rPr>
                <w:sz w:val="20"/>
                <w:szCs w:val="20"/>
              </w:rPr>
              <w:softHyphen/>
            </w:r>
            <w:r w:rsidRPr="00F96E39">
              <w:rPr>
                <w:sz w:val="20"/>
                <w:szCs w:val="20"/>
              </w:rPr>
              <w:t>жений и др.). Сформулируйте не менее трех социаль</w:t>
            </w:r>
            <w:r w:rsidR="00884B70" w:rsidRPr="00F96E39">
              <w:rPr>
                <w:sz w:val="20"/>
                <w:szCs w:val="20"/>
              </w:rPr>
              <w:softHyphen/>
            </w:r>
            <w:r w:rsidRPr="00F96E39">
              <w:rPr>
                <w:sz w:val="20"/>
                <w:szCs w:val="20"/>
              </w:rPr>
              <w:t>ных проблем, а также соответствующих целей и за</w:t>
            </w:r>
            <w:r w:rsidR="00884B70" w:rsidRPr="00F96E39">
              <w:rPr>
                <w:sz w:val="20"/>
                <w:szCs w:val="20"/>
              </w:rPr>
              <w:softHyphen/>
            </w:r>
            <w:r w:rsidRPr="00F96E39">
              <w:rPr>
                <w:sz w:val="20"/>
                <w:szCs w:val="20"/>
              </w:rPr>
              <w:t>дач социологических исследований в этой связи. Ка</w:t>
            </w:r>
            <w:r w:rsidR="00884B70" w:rsidRPr="00F96E39">
              <w:rPr>
                <w:sz w:val="20"/>
                <w:szCs w:val="20"/>
              </w:rPr>
              <w:softHyphen/>
            </w:r>
            <w:r w:rsidRPr="00F96E39">
              <w:rPr>
                <w:sz w:val="20"/>
                <w:szCs w:val="20"/>
              </w:rPr>
              <w:t>кие методологические подходы и методы сбора ин</w:t>
            </w:r>
            <w:r w:rsidR="00884B70" w:rsidRPr="00F96E39">
              <w:rPr>
                <w:sz w:val="20"/>
                <w:szCs w:val="20"/>
              </w:rPr>
              <w:softHyphen/>
            </w:r>
            <w:r w:rsidRPr="00F96E39">
              <w:rPr>
                <w:sz w:val="20"/>
                <w:szCs w:val="20"/>
              </w:rPr>
              <w:t>формации вы бы предложили для исследования этих проблем? Какое оборудование и программные сред</w:t>
            </w:r>
            <w:r w:rsidR="00884B70" w:rsidRPr="00F96E39">
              <w:rPr>
                <w:sz w:val="20"/>
                <w:szCs w:val="20"/>
              </w:rPr>
              <w:softHyphen/>
            </w:r>
            <w:r w:rsidRPr="00F96E39">
              <w:rPr>
                <w:sz w:val="20"/>
                <w:szCs w:val="20"/>
              </w:rPr>
              <w:t>ства вам могли бы понадобиться?</w:t>
            </w:r>
          </w:p>
          <w:p w14:paraId="0D5D5D76" w14:textId="77777777" w:rsidR="002E0BB3" w:rsidRPr="00F96E39" w:rsidRDefault="002E0BB3" w:rsidP="002E0BB3">
            <w:pPr>
              <w:pStyle w:val="a8"/>
              <w:tabs>
                <w:tab w:val="left" w:pos="0"/>
                <w:tab w:val="left" w:pos="353"/>
              </w:tabs>
              <w:ind w:left="0"/>
              <w:jc w:val="both"/>
              <w:rPr>
                <w:sz w:val="20"/>
                <w:szCs w:val="20"/>
              </w:rPr>
            </w:pPr>
          </w:p>
        </w:tc>
      </w:tr>
      <w:tr w:rsidR="00F96E39" w:rsidRPr="00F96E39" w14:paraId="793B6FB1" w14:textId="77777777" w:rsidTr="00811D66">
        <w:tc>
          <w:tcPr>
            <w:tcW w:w="1844" w:type="dxa"/>
            <w:vMerge/>
          </w:tcPr>
          <w:p w14:paraId="582F8EBC" w14:textId="77777777" w:rsidR="002E0BB3" w:rsidRPr="00F96E39" w:rsidRDefault="002E0BB3" w:rsidP="0055612F">
            <w:pPr>
              <w:pStyle w:val="aff4"/>
              <w:tabs>
                <w:tab w:val="left" w:pos="2026"/>
              </w:tabs>
              <w:rPr>
                <w:color w:val="auto"/>
                <w:sz w:val="20"/>
                <w:szCs w:val="20"/>
                <w:lang w:eastAsia="ru-RU" w:bidi="ru-RU"/>
              </w:rPr>
            </w:pPr>
          </w:p>
        </w:tc>
        <w:tc>
          <w:tcPr>
            <w:tcW w:w="1701" w:type="dxa"/>
          </w:tcPr>
          <w:p w14:paraId="3383A1D5" w14:textId="728C2380" w:rsidR="002E0BB3" w:rsidRPr="00F96E39" w:rsidRDefault="002E0BB3" w:rsidP="0055612F">
            <w:pPr>
              <w:pStyle w:val="aff4"/>
              <w:tabs>
                <w:tab w:val="left" w:pos="398"/>
                <w:tab w:val="left" w:pos="1608"/>
                <w:tab w:val="left" w:pos="3864"/>
              </w:tabs>
              <w:contextualSpacing/>
              <w:jc w:val="both"/>
              <w:rPr>
                <w:color w:val="auto"/>
                <w:sz w:val="20"/>
                <w:szCs w:val="20"/>
                <w:lang w:eastAsia="ru-RU" w:bidi="ru-RU"/>
              </w:rPr>
            </w:pPr>
            <w:r w:rsidRPr="00F96E39">
              <w:rPr>
                <w:color w:val="auto"/>
                <w:sz w:val="20"/>
                <w:szCs w:val="20"/>
                <w:lang w:bidi="ru-RU"/>
              </w:rPr>
              <w:t>3.Владеет специали</w:t>
            </w:r>
            <w:r w:rsidR="00884B70" w:rsidRPr="00F96E39">
              <w:rPr>
                <w:color w:val="auto"/>
                <w:sz w:val="20"/>
                <w:szCs w:val="20"/>
                <w:lang w:bidi="ru-RU"/>
              </w:rPr>
              <w:softHyphen/>
            </w:r>
            <w:r w:rsidRPr="00F96E39">
              <w:rPr>
                <w:color w:val="auto"/>
                <w:sz w:val="20"/>
                <w:szCs w:val="20"/>
                <w:lang w:bidi="ru-RU"/>
              </w:rPr>
              <w:t>зированными паке</w:t>
            </w:r>
            <w:r w:rsidR="00884B70" w:rsidRPr="00F96E39">
              <w:rPr>
                <w:color w:val="auto"/>
                <w:sz w:val="20"/>
                <w:szCs w:val="20"/>
                <w:lang w:bidi="ru-RU"/>
              </w:rPr>
              <w:softHyphen/>
            </w:r>
            <w:r w:rsidRPr="00F96E39">
              <w:rPr>
                <w:color w:val="auto"/>
                <w:sz w:val="20"/>
                <w:szCs w:val="20"/>
                <w:lang w:bidi="ru-RU"/>
              </w:rPr>
              <w:t xml:space="preserve">тами прикладных программ </w:t>
            </w:r>
            <w:r w:rsidRPr="00F96E39">
              <w:rPr>
                <w:color w:val="auto"/>
                <w:sz w:val="20"/>
                <w:szCs w:val="20"/>
                <w:lang w:bidi="en-US"/>
              </w:rPr>
              <w:t>(</w:t>
            </w:r>
            <w:r w:rsidRPr="00F96E39">
              <w:rPr>
                <w:color w:val="auto"/>
                <w:sz w:val="20"/>
                <w:szCs w:val="20"/>
                <w:lang w:val="en-US" w:bidi="en-US"/>
              </w:rPr>
              <w:t>Microsoft</w:t>
            </w:r>
            <w:r w:rsidRPr="00F96E39">
              <w:rPr>
                <w:color w:val="auto"/>
                <w:sz w:val="20"/>
                <w:szCs w:val="20"/>
                <w:lang w:bidi="en-US"/>
              </w:rPr>
              <w:t xml:space="preserve"> </w:t>
            </w:r>
            <w:r w:rsidRPr="00F96E39">
              <w:rPr>
                <w:color w:val="auto"/>
                <w:sz w:val="20"/>
                <w:szCs w:val="20"/>
                <w:lang w:val="en-US" w:bidi="en-US"/>
              </w:rPr>
              <w:t>Excel</w:t>
            </w:r>
            <w:r w:rsidRPr="00F96E39">
              <w:rPr>
                <w:color w:val="auto"/>
                <w:sz w:val="20"/>
                <w:szCs w:val="20"/>
                <w:lang w:bidi="en-US"/>
              </w:rPr>
              <w:t xml:space="preserve">, </w:t>
            </w:r>
            <w:r w:rsidRPr="00F96E39">
              <w:rPr>
                <w:color w:val="auto"/>
                <w:sz w:val="20"/>
                <w:szCs w:val="20"/>
                <w:lang w:val="en-US" w:bidi="en-US"/>
              </w:rPr>
              <w:t>SPSS</w:t>
            </w:r>
            <w:r w:rsidRPr="00F96E39">
              <w:rPr>
                <w:color w:val="auto"/>
                <w:sz w:val="20"/>
                <w:szCs w:val="20"/>
                <w:lang w:bidi="en-US"/>
              </w:rPr>
              <w:t xml:space="preserve"> </w:t>
            </w:r>
            <w:r w:rsidRPr="00F96E39">
              <w:rPr>
                <w:color w:val="auto"/>
                <w:sz w:val="20"/>
                <w:szCs w:val="20"/>
                <w:lang w:bidi="ru-RU"/>
              </w:rPr>
              <w:t>и др.).</w:t>
            </w:r>
          </w:p>
        </w:tc>
        <w:tc>
          <w:tcPr>
            <w:tcW w:w="2268" w:type="dxa"/>
          </w:tcPr>
          <w:p w14:paraId="573C909A" w14:textId="3A6C5328" w:rsidR="002E0BB3" w:rsidRPr="00F96E39" w:rsidRDefault="002E0BB3" w:rsidP="0055612F">
            <w:pPr>
              <w:tabs>
                <w:tab w:val="left" w:pos="540"/>
              </w:tabs>
              <w:contextualSpacing/>
              <w:jc w:val="both"/>
              <w:rPr>
                <w:b/>
                <w:sz w:val="20"/>
                <w:szCs w:val="20"/>
                <w:lang w:eastAsia="en-US"/>
              </w:rPr>
            </w:pPr>
            <w:r w:rsidRPr="00F96E39">
              <w:rPr>
                <w:b/>
                <w:sz w:val="20"/>
                <w:szCs w:val="20"/>
                <w:lang w:eastAsia="en-US"/>
              </w:rPr>
              <w:t xml:space="preserve">знать: </w:t>
            </w:r>
            <w:r w:rsidRPr="00F96E39">
              <w:rPr>
                <w:sz w:val="20"/>
                <w:szCs w:val="20"/>
                <w:lang w:eastAsia="en-US"/>
              </w:rPr>
              <w:t xml:space="preserve">возможности и области применимости </w:t>
            </w:r>
            <w:r w:rsidRPr="00F96E39">
              <w:rPr>
                <w:sz w:val="20"/>
                <w:szCs w:val="20"/>
                <w:lang w:bidi="ru-RU"/>
              </w:rPr>
              <w:t xml:space="preserve">специализированных пакетных прикладных программ </w:t>
            </w:r>
            <w:r w:rsidRPr="00F96E39">
              <w:rPr>
                <w:sz w:val="20"/>
                <w:szCs w:val="20"/>
                <w:lang w:eastAsia="en-US" w:bidi="en-US"/>
              </w:rPr>
              <w:t>(</w:t>
            </w:r>
            <w:r w:rsidRPr="00F96E39">
              <w:rPr>
                <w:sz w:val="20"/>
                <w:szCs w:val="20"/>
                <w:lang w:val="en-US" w:eastAsia="en-US" w:bidi="en-US"/>
              </w:rPr>
              <w:t>Microsoft</w:t>
            </w:r>
            <w:r w:rsidRPr="00F96E39">
              <w:rPr>
                <w:sz w:val="20"/>
                <w:szCs w:val="20"/>
                <w:lang w:eastAsia="en-US" w:bidi="en-US"/>
              </w:rPr>
              <w:t xml:space="preserve"> </w:t>
            </w:r>
            <w:r w:rsidRPr="00F96E39">
              <w:rPr>
                <w:sz w:val="20"/>
                <w:szCs w:val="20"/>
                <w:lang w:val="en-US" w:eastAsia="en-US" w:bidi="en-US"/>
              </w:rPr>
              <w:t>Ex</w:t>
            </w:r>
            <w:r w:rsidR="00884B70" w:rsidRPr="00F96E39">
              <w:rPr>
                <w:sz w:val="20"/>
                <w:szCs w:val="20"/>
                <w:lang w:eastAsia="en-US" w:bidi="en-US"/>
              </w:rPr>
              <w:softHyphen/>
            </w:r>
            <w:r w:rsidRPr="00F96E39">
              <w:rPr>
                <w:sz w:val="20"/>
                <w:szCs w:val="20"/>
                <w:lang w:val="en-US" w:eastAsia="en-US" w:bidi="en-US"/>
              </w:rPr>
              <w:t>cel</w:t>
            </w:r>
            <w:r w:rsidRPr="00F96E39">
              <w:rPr>
                <w:sz w:val="20"/>
                <w:szCs w:val="20"/>
                <w:lang w:eastAsia="en-US" w:bidi="en-US"/>
              </w:rPr>
              <w:t xml:space="preserve">, </w:t>
            </w:r>
            <w:r w:rsidRPr="00F96E39">
              <w:rPr>
                <w:sz w:val="20"/>
                <w:szCs w:val="20"/>
                <w:lang w:val="en-US" w:eastAsia="en-US" w:bidi="en-US"/>
              </w:rPr>
              <w:t>SPSS</w:t>
            </w:r>
            <w:r w:rsidRPr="00F96E39">
              <w:rPr>
                <w:sz w:val="20"/>
                <w:szCs w:val="20"/>
                <w:lang w:eastAsia="en-US" w:bidi="en-US"/>
              </w:rPr>
              <w:t xml:space="preserve"> </w:t>
            </w:r>
            <w:r w:rsidRPr="00F96E39">
              <w:rPr>
                <w:sz w:val="20"/>
                <w:szCs w:val="20"/>
                <w:lang w:bidi="ru-RU"/>
              </w:rPr>
              <w:t>и др.).</w:t>
            </w:r>
          </w:p>
          <w:p w14:paraId="5BE4328E" w14:textId="3D6F343A" w:rsidR="002E0BB3" w:rsidRPr="00F96E39" w:rsidRDefault="002E0BB3" w:rsidP="0055612F">
            <w:pPr>
              <w:tabs>
                <w:tab w:val="left" w:pos="540"/>
              </w:tabs>
              <w:contextualSpacing/>
              <w:jc w:val="both"/>
              <w:rPr>
                <w:b/>
                <w:sz w:val="20"/>
                <w:szCs w:val="20"/>
                <w:lang w:eastAsia="en-US"/>
              </w:rPr>
            </w:pPr>
            <w:r w:rsidRPr="00F96E39">
              <w:rPr>
                <w:b/>
                <w:sz w:val="20"/>
                <w:szCs w:val="20"/>
                <w:lang w:eastAsia="en-US"/>
              </w:rPr>
              <w:t xml:space="preserve">уметь: </w:t>
            </w:r>
            <w:r w:rsidRPr="00F96E39">
              <w:rPr>
                <w:sz w:val="20"/>
                <w:szCs w:val="20"/>
                <w:lang w:bidi="ru-RU"/>
              </w:rPr>
              <w:t xml:space="preserve">использовать специализированные пакетные прикладные программы </w:t>
            </w:r>
            <w:r w:rsidRPr="00F96E39">
              <w:rPr>
                <w:sz w:val="20"/>
                <w:szCs w:val="20"/>
                <w:lang w:eastAsia="en-US" w:bidi="en-US"/>
              </w:rPr>
              <w:t>(</w:t>
            </w:r>
            <w:r w:rsidRPr="00F96E39">
              <w:rPr>
                <w:sz w:val="20"/>
                <w:szCs w:val="20"/>
                <w:lang w:val="en-US" w:eastAsia="en-US" w:bidi="en-US"/>
              </w:rPr>
              <w:t>Microsoft</w:t>
            </w:r>
            <w:r w:rsidRPr="00F96E39">
              <w:rPr>
                <w:sz w:val="20"/>
                <w:szCs w:val="20"/>
                <w:lang w:eastAsia="en-US" w:bidi="en-US"/>
              </w:rPr>
              <w:t xml:space="preserve"> </w:t>
            </w:r>
            <w:r w:rsidRPr="00F96E39">
              <w:rPr>
                <w:sz w:val="20"/>
                <w:szCs w:val="20"/>
                <w:lang w:val="en-US" w:eastAsia="en-US" w:bidi="en-US"/>
              </w:rPr>
              <w:t>Excel</w:t>
            </w:r>
            <w:r w:rsidRPr="00F96E39">
              <w:rPr>
                <w:sz w:val="20"/>
                <w:szCs w:val="20"/>
                <w:lang w:eastAsia="en-US" w:bidi="en-US"/>
              </w:rPr>
              <w:t xml:space="preserve">, </w:t>
            </w:r>
            <w:r w:rsidRPr="00F96E39">
              <w:rPr>
                <w:sz w:val="20"/>
                <w:szCs w:val="20"/>
                <w:lang w:val="en-US" w:eastAsia="en-US" w:bidi="en-US"/>
              </w:rPr>
              <w:t>SPSS</w:t>
            </w:r>
            <w:r w:rsidRPr="00F96E39">
              <w:rPr>
                <w:sz w:val="20"/>
                <w:szCs w:val="20"/>
                <w:lang w:eastAsia="en-US" w:bidi="en-US"/>
              </w:rPr>
              <w:t xml:space="preserve"> </w:t>
            </w:r>
            <w:r w:rsidRPr="00F96E39">
              <w:rPr>
                <w:sz w:val="20"/>
                <w:szCs w:val="20"/>
                <w:lang w:bidi="ru-RU"/>
              </w:rPr>
              <w:t>и др.) в ин</w:t>
            </w:r>
            <w:r w:rsidR="00884B70" w:rsidRPr="00F96E39">
              <w:rPr>
                <w:sz w:val="20"/>
                <w:szCs w:val="20"/>
                <w:lang w:bidi="ru-RU"/>
              </w:rPr>
              <w:softHyphen/>
            </w:r>
            <w:r w:rsidRPr="00F96E39">
              <w:rPr>
                <w:sz w:val="20"/>
                <w:szCs w:val="20"/>
                <w:lang w:bidi="ru-RU"/>
              </w:rPr>
              <w:t>тересах социологиче</w:t>
            </w:r>
            <w:r w:rsidR="00884B70" w:rsidRPr="00F96E39">
              <w:rPr>
                <w:sz w:val="20"/>
                <w:szCs w:val="20"/>
                <w:lang w:bidi="ru-RU"/>
              </w:rPr>
              <w:softHyphen/>
            </w:r>
            <w:r w:rsidRPr="00F96E39">
              <w:rPr>
                <w:sz w:val="20"/>
                <w:szCs w:val="20"/>
                <w:lang w:bidi="ru-RU"/>
              </w:rPr>
              <w:t xml:space="preserve">ского исследования </w:t>
            </w:r>
            <w:r w:rsidRPr="00F96E39">
              <w:rPr>
                <w:sz w:val="20"/>
                <w:szCs w:val="20"/>
              </w:rPr>
              <w:t>международных эконо</w:t>
            </w:r>
            <w:r w:rsidR="00884B70" w:rsidRPr="00F96E39">
              <w:rPr>
                <w:sz w:val="20"/>
                <w:szCs w:val="20"/>
              </w:rPr>
              <w:softHyphen/>
            </w:r>
            <w:r w:rsidRPr="00F96E39">
              <w:rPr>
                <w:sz w:val="20"/>
                <w:szCs w:val="20"/>
              </w:rPr>
              <w:t>мических отношений</w:t>
            </w:r>
            <w:r w:rsidRPr="00F96E39">
              <w:rPr>
                <w:b/>
                <w:sz w:val="20"/>
                <w:szCs w:val="20"/>
                <w:lang w:eastAsia="en-US"/>
              </w:rPr>
              <w:t>.</w:t>
            </w:r>
          </w:p>
        </w:tc>
        <w:tc>
          <w:tcPr>
            <w:tcW w:w="4295" w:type="dxa"/>
          </w:tcPr>
          <w:p w14:paraId="740124D7" w14:textId="77777777" w:rsidR="002E0BB3" w:rsidRPr="00F96E39" w:rsidRDefault="002E0BB3" w:rsidP="002E0BB3">
            <w:pPr>
              <w:tabs>
                <w:tab w:val="left" w:pos="540"/>
              </w:tabs>
              <w:contextualSpacing/>
              <w:jc w:val="center"/>
              <w:rPr>
                <w:b/>
                <w:sz w:val="20"/>
                <w:szCs w:val="20"/>
              </w:rPr>
            </w:pPr>
            <w:r w:rsidRPr="00F96E39">
              <w:rPr>
                <w:b/>
                <w:sz w:val="20"/>
                <w:szCs w:val="20"/>
              </w:rPr>
              <w:t>Задание</w:t>
            </w:r>
          </w:p>
          <w:p w14:paraId="6AEF5346" w14:textId="77777777" w:rsidR="002E0BB3" w:rsidRPr="00F96E39" w:rsidRDefault="002E0BB3" w:rsidP="002E0BB3">
            <w:pPr>
              <w:pStyle w:val="a8"/>
              <w:tabs>
                <w:tab w:val="left" w:pos="284"/>
              </w:tabs>
              <w:ind w:left="786"/>
              <w:jc w:val="both"/>
              <w:rPr>
                <w:sz w:val="20"/>
                <w:szCs w:val="20"/>
              </w:rPr>
            </w:pPr>
            <w:r w:rsidRPr="00F96E39">
              <w:rPr>
                <w:i/>
                <w:sz w:val="20"/>
                <w:szCs w:val="20"/>
              </w:rPr>
              <w:t>Контент-анализ зарубежных СМИ</w:t>
            </w:r>
          </w:p>
          <w:p w14:paraId="7A5A9857" w14:textId="4728AE8C" w:rsidR="002E0BB3" w:rsidRPr="00F96E39" w:rsidRDefault="002E0BB3" w:rsidP="0093286C">
            <w:pPr>
              <w:pStyle w:val="a8"/>
              <w:tabs>
                <w:tab w:val="left" w:pos="284"/>
              </w:tabs>
              <w:ind w:left="0" w:firstLine="459"/>
              <w:jc w:val="both"/>
              <w:rPr>
                <w:sz w:val="20"/>
                <w:szCs w:val="20"/>
              </w:rPr>
            </w:pPr>
            <w:r w:rsidRPr="00F96E39">
              <w:rPr>
                <w:sz w:val="20"/>
                <w:szCs w:val="20"/>
              </w:rPr>
              <w:t>Проведите контент-анализ СМИ стран по вы</w:t>
            </w:r>
            <w:r w:rsidR="00884B70" w:rsidRPr="00F96E39">
              <w:rPr>
                <w:sz w:val="20"/>
                <w:szCs w:val="20"/>
              </w:rPr>
              <w:softHyphen/>
            </w:r>
            <w:r w:rsidRPr="00F96E39">
              <w:rPr>
                <w:sz w:val="20"/>
                <w:szCs w:val="20"/>
              </w:rPr>
              <w:t>бору (США, Канада, Австралия, Швеция, Велико</w:t>
            </w:r>
            <w:r w:rsidR="00884B70" w:rsidRPr="00F96E39">
              <w:rPr>
                <w:sz w:val="20"/>
                <w:szCs w:val="20"/>
              </w:rPr>
              <w:softHyphen/>
            </w:r>
            <w:r w:rsidRPr="00F96E39">
              <w:rPr>
                <w:sz w:val="20"/>
                <w:szCs w:val="20"/>
              </w:rPr>
              <w:t>британия, Франция, Германия, Польша, Эстония и другие). Полученные результаты оформите в виде таблицы и прокомментируйте в аналитическом об</w:t>
            </w:r>
            <w:r w:rsidR="00884B70" w:rsidRPr="00F96E39">
              <w:rPr>
                <w:sz w:val="20"/>
                <w:szCs w:val="20"/>
              </w:rPr>
              <w:softHyphen/>
            </w:r>
            <w:r w:rsidRPr="00F96E39">
              <w:rPr>
                <w:sz w:val="20"/>
                <w:szCs w:val="20"/>
              </w:rPr>
              <w:t>зоре.</w:t>
            </w:r>
          </w:p>
          <w:p w14:paraId="009341D0" w14:textId="3D4B1C63" w:rsidR="002E0BB3" w:rsidRPr="00F96E39" w:rsidRDefault="002E0BB3" w:rsidP="0093286C">
            <w:pPr>
              <w:pStyle w:val="a8"/>
              <w:tabs>
                <w:tab w:val="left" w:pos="284"/>
              </w:tabs>
              <w:ind w:left="0" w:firstLine="318"/>
              <w:jc w:val="both"/>
              <w:rPr>
                <w:sz w:val="20"/>
                <w:szCs w:val="20"/>
              </w:rPr>
            </w:pPr>
            <w:r w:rsidRPr="00F96E39">
              <w:rPr>
                <w:i/>
                <w:sz w:val="20"/>
                <w:szCs w:val="20"/>
              </w:rPr>
              <w:t>Контент-анализ СМИ</w:t>
            </w:r>
            <w:r w:rsidRPr="00F96E39">
              <w:rPr>
                <w:sz w:val="20"/>
                <w:szCs w:val="20"/>
              </w:rPr>
              <w:t xml:space="preserve"> зарубежных стран о ча</w:t>
            </w:r>
            <w:r w:rsidR="00884B70" w:rsidRPr="00F96E39">
              <w:rPr>
                <w:sz w:val="20"/>
                <w:szCs w:val="20"/>
              </w:rPr>
              <w:softHyphen/>
            </w:r>
            <w:r w:rsidRPr="00F96E39">
              <w:rPr>
                <w:sz w:val="20"/>
                <w:szCs w:val="20"/>
              </w:rPr>
              <w:t>стоте и характере упоминаний в публикациях о пер</w:t>
            </w:r>
            <w:r w:rsidR="00884B70" w:rsidRPr="00F96E39">
              <w:rPr>
                <w:sz w:val="20"/>
                <w:szCs w:val="20"/>
              </w:rPr>
              <w:softHyphen/>
            </w:r>
            <w:r w:rsidRPr="00F96E39">
              <w:rPr>
                <w:sz w:val="20"/>
                <w:szCs w:val="20"/>
              </w:rPr>
              <w:t>спективах экономического проекта «Северный по</w:t>
            </w:r>
            <w:r w:rsidR="00884B70" w:rsidRPr="00F96E39">
              <w:rPr>
                <w:sz w:val="20"/>
                <w:szCs w:val="20"/>
              </w:rPr>
              <w:softHyphen/>
            </w:r>
            <w:r w:rsidRPr="00F96E39">
              <w:rPr>
                <w:sz w:val="20"/>
                <w:szCs w:val="20"/>
              </w:rPr>
              <w:t>ток-2»; последствиях наплыва мигрантов; пробле</w:t>
            </w:r>
            <w:r w:rsidR="00884B70" w:rsidRPr="00F96E39">
              <w:rPr>
                <w:sz w:val="20"/>
                <w:szCs w:val="20"/>
              </w:rPr>
              <w:softHyphen/>
            </w:r>
            <w:r w:rsidRPr="00F96E39">
              <w:rPr>
                <w:sz w:val="20"/>
                <w:szCs w:val="20"/>
              </w:rPr>
              <w:t>мах, связанных с эпидемией; экономических пробле</w:t>
            </w:r>
            <w:r w:rsidR="00884B70" w:rsidRPr="00F96E39">
              <w:rPr>
                <w:sz w:val="20"/>
                <w:szCs w:val="20"/>
              </w:rPr>
              <w:softHyphen/>
            </w:r>
            <w:r w:rsidRPr="00F96E39">
              <w:rPr>
                <w:sz w:val="20"/>
                <w:szCs w:val="20"/>
              </w:rPr>
              <w:t xml:space="preserve">мах, вызванные конфликтом на Украине. </w:t>
            </w:r>
          </w:p>
          <w:p w14:paraId="2C5073F3" w14:textId="77777777" w:rsidR="002E0BB3" w:rsidRPr="00F96E39" w:rsidRDefault="002E0BB3" w:rsidP="0093286C">
            <w:pPr>
              <w:pStyle w:val="a8"/>
              <w:ind w:left="0" w:firstLine="176"/>
              <w:jc w:val="center"/>
              <w:rPr>
                <w:sz w:val="20"/>
                <w:szCs w:val="20"/>
              </w:rPr>
            </w:pPr>
            <w:r w:rsidRPr="00F96E39">
              <w:rPr>
                <w:sz w:val="20"/>
                <w:szCs w:val="20"/>
              </w:rPr>
              <w:t>Проанализируйте один источник по нескольким проблемам за определённый период.</w:t>
            </w:r>
          </w:p>
          <w:tbl>
            <w:tblPr>
              <w:tblStyle w:val="110"/>
              <w:tblW w:w="5414" w:type="dxa"/>
              <w:tblInd w:w="0" w:type="dxa"/>
              <w:tblLayout w:type="fixed"/>
              <w:tblLook w:val="04A0" w:firstRow="1" w:lastRow="0" w:firstColumn="1" w:lastColumn="0" w:noHBand="0" w:noVBand="1"/>
            </w:tblPr>
            <w:tblGrid>
              <w:gridCol w:w="737"/>
              <w:gridCol w:w="850"/>
              <w:gridCol w:w="1134"/>
              <w:gridCol w:w="851"/>
              <w:gridCol w:w="1842"/>
            </w:tblGrid>
            <w:tr w:rsidR="00F96E39" w:rsidRPr="00F96E39" w14:paraId="3F9BF313" w14:textId="77777777" w:rsidTr="002E0BB3">
              <w:trPr>
                <w:trHeight w:val="300"/>
              </w:trPr>
              <w:tc>
                <w:tcPr>
                  <w:tcW w:w="737" w:type="dxa"/>
                  <w:tcBorders>
                    <w:top w:val="single" w:sz="4" w:space="0" w:color="auto"/>
                    <w:left w:val="single" w:sz="4" w:space="0" w:color="auto"/>
                    <w:bottom w:val="single" w:sz="4" w:space="0" w:color="auto"/>
                    <w:right w:val="single" w:sz="4" w:space="0" w:color="auto"/>
                  </w:tcBorders>
                  <w:noWrap/>
                  <w:hideMark/>
                </w:tcPr>
                <w:p w14:paraId="41080A42" w14:textId="77777777" w:rsidR="002E0BB3" w:rsidRPr="00F96E39" w:rsidRDefault="002E0BB3" w:rsidP="002E0BB3">
                  <w:pPr>
                    <w:jc w:val="both"/>
                    <w:rPr>
                      <w:sz w:val="20"/>
                      <w:szCs w:val="20"/>
                    </w:rPr>
                  </w:pPr>
                  <w:r w:rsidRPr="00F96E39">
                    <w:rPr>
                      <w:sz w:val="20"/>
                      <w:szCs w:val="20"/>
                    </w:rPr>
                    <w:t>Газета, журнал</w:t>
                  </w:r>
                </w:p>
                <w:p w14:paraId="6C7E67E8" w14:textId="77777777" w:rsidR="002E0BB3" w:rsidRPr="00F96E39" w:rsidRDefault="002E0BB3" w:rsidP="002E0BB3">
                  <w:pPr>
                    <w:jc w:val="both"/>
                    <w:rPr>
                      <w:sz w:val="20"/>
                      <w:szCs w:val="20"/>
                    </w:rPr>
                  </w:pPr>
                  <w:r w:rsidRPr="00F96E39">
                    <w:rPr>
                      <w:sz w:val="20"/>
                      <w:szCs w:val="20"/>
                    </w:rPr>
                    <w:t>(издание), страна</w:t>
                  </w:r>
                </w:p>
              </w:tc>
              <w:tc>
                <w:tcPr>
                  <w:tcW w:w="850" w:type="dxa"/>
                  <w:tcBorders>
                    <w:top w:val="single" w:sz="4" w:space="0" w:color="auto"/>
                    <w:left w:val="single" w:sz="4" w:space="0" w:color="auto"/>
                    <w:bottom w:val="single" w:sz="4" w:space="0" w:color="auto"/>
                    <w:right w:val="single" w:sz="4" w:space="0" w:color="auto"/>
                  </w:tcBorders>
                  <w:noWrap/>
                  <w:hideMark/>
                </w:tcPr>
                <w:p w14:paraId="486518A1" w14:textId="77777777" w:rsidR="002E0BB3" w:rsidRPr="00F96E39" w:rsidRDefault="002E0BB3" w:rsidP="0093286C">
                  <w:pPr>
                    <w:ind w:right="32"/>
                    <w:jc w:val="both"/>
                    <w:rPr>
                      <w:sz w:val="20"/>
                      <w:szCs w:val="20"/>
                    </w:rPr>
                  </w:pPr>
                  <w:r w:rsidRPr="00F96E39">
                    <w:rPr>
                      <w:sz w:val="20"/>
                      <w:szCs w:val="20"/>
                    </w:rPr>
                    <w:t>Категории</w:t>
                  </w:r>
                  <w:r w:rsidRPr="00F96E39">
                    <w:rPr>
                      <w:rStyle w:val="afa"/>
                      <w:sz w:val="20"/>
                      <w:szCs w:val="20"/>
                    </w:rPr>
                    <w:footnoteReference w:id="1"/>
                  </w:r>
                </w:p>
              </w:tc>
              <w:tc>
                <w:tcPr>
                  <w:tcW w:w="1134" w:type="dxa"/>
                  <w:tcBorders>
                    <w:top w:val="single" w:sz="4" w:space="0" w:color="auto"/>
                    <w:left w:val="single" w:sz="4" w:space="0" w:color="auto"/>
                    <w:bottom w:val="single" w:sz="4" w:space="0" w:color="auto"/>
                    <w:right w:val="single" w:sz="4" w:space="0" w:color="auto"/>
                  </w:tcBorders>
                  <w:hideMark/>
                </w:tcPr>
                <w:p w14:paraId="696EC150" w14:textId="77777777" w:rsidR="002E0BB3" w:rsidRPr="00F96E39" w:rsidRDefault="002E0BB3" w:rsidP="002E0BB3">
                  <w:pPr>
                    <w:jc w:val="both"/>
                    <w:rPr>
                      <w:sz w:val="20"/>
                      <w:szCs w:val="20"/>
                    </w:rPr>
                  </w:pPr>
                  <w:r w:rsidRPr="00F96E39">
                    <w:rPr>
                      <w:sz w:val="20"/>
                      <w:szCs w:val="20"/>
                    </w:rPr>
                    <w:t>Единицы анализа</w:t>
                  </w:r>
                </w:p>
                <w:p w14:paraId="58FAF852" w14:textId="77777777" w:rsidR="002E0BB3" w:rsidRPr="00F96E39" w:rsidRDefault="002E0BB3" w:rsidP="002E0BB3">
                  <w:pPr>
                    <w:jc w:val="both"/>
                    <w:rPr>
                      <w:sz w:val="20"/>
                      <w:szCs w:val="20"/>
                    </w:rPr>
                  </w:pPr>
                  <w:r w:rsidRPr="00F96E39">
                    <w:rPr>
                      <w:sz w:val="20"/>
                      <w:szCs w:val="20"/>
                    </w:rPr>
                    <w:t>(подкатегории)</w:t>
                  </w:r>
                </w:p>
              </w:tc>
              <w:tc>
                <w:tcPr>
                  <w:tcW w:w="851" w:type="dxa"/>
                  <w:tcBorders>
                    <w:top w:val="single" w:sz="4" w:space="0" w:color="auto"/>
                    <w:left w:val="single" w:sz="4" w:space="0" w:color="auto"/>
                    <w:bottom w:val="single" w:sz="4" w:space="0" w:color="auto"/>
                    <w:right w:val="single" w:sz="4" w:space="0" w:color="auto"/>
                  </w:tcBorders>
                  <w:noWrap/>
                  <w:hideMark/>
                </w:tcPr>
                <w:p w14:paraId="2F154EF6" w14:textId="77777777" w:rsidR="002E0BB3" w:rsidRPr="00F96E39" w:rsidRDefault="002E0BB3" w:rsidP="002E0BB3">
                  <w:pPr>
                    <w:jc w:val="both"/>
                    <w:rPr>
                      <w:sz w:val="20"/>
                      <w:szCs w:val="20"/>
                    </w:rPr>
                  </w:pPr>
                  <w:r w:rsidRPr="00F96E39">
                    <w:rPr>
                      <w:sz w:val="20"/>
                      <w:szCs w:val="20"/>
                    </w:rPr>
                    <w:t>Частота упоминаний абсолютная, раз</w:t>
                  </w:r>
                </w:p>
              </w:tc>
              <w:tc>
                <w:tcPr>
                  <w:tcW w:w="1842" w:type="dxa"/>
                  <w:tcBorders>
                    <w:top w:val="single" w:sz="4" w:space="0" w:color="auto"/>
                    <w:left w:val="single" w:sz="4" w:space="0" w:color="auto"/>
                    <w:bottom w:val="single" w:sz="4" w:space="0" w:color="auto"/>
                    <w:right w:val="single" w:sz="4" w:space="0" w:color="auto"/>
                  </w:tcBorders>
                  <w:hideMark/>
                </w:tcPr>
                <w:p w14:paraId="5F82FFCB" w14:textId="77777777" w:rsidR="002E0BB3" w:rsidRPr="00F96E39" w:rsidRDefault="002E0BB3" w:rsidP="002E0BB3">
                  <w:pPr>
                    <w:tabs>
                      <w:tab w:val="left" w:pos="882"/>
                    </w:tabs>
                    <w:ind w:right="804"/>
                    <w:rPr>
                      <w:sz w:val="20"/>
                      <w:szCs w:val="20"/>
                    </w:rPr>
                  </w:pPr>
                  <w:r w:rsidRPr="00F96E39">
                    <w:rPr>
                      <w:sz w:val="20"/>
                      <w:szCs w:val="20"/>
                    </w:rPr>
                    <w:t>Частота упоминаний относительная, %</w:t>
                  </w:r>
                </w:p>
              </w:tc>
            </w:tr>
            <w:tr w:rsidR="00F96E39" w:rsidRPr="00F96E39" w14:paraId="3C509464" w14:textId="77777777" w:rsidTr="002E0BB3">
              <w:trPr>
                <w:trHeight w:val="230"/>
              </w:trPr>
              <w:tc>
                <w:tcPr>
                  <w:tcW w:w="737" w:type="dxa"/>
                  <w:vMerge w:val="restart"/>
                  <w:tcBorders>
                    <w:top w:val="single" w:sz="4" w:space="0" w:color="auto"/>
                    <w:left w:val="single" w:sz="4" w:space="0" w:color="auto"/>
                    <w:bottom w:val="single" w:sz="4" w:space="0" w:color="auto"/>
                    <w:right w:val="single" w:sz="4" w:space="0" w:color="auto"/>
                  </w:tcBorders>
                  <w:noWrap/>
                  <w:hideMark/>
                </w:tcPr>
                <w:p w14:paraId="5CC9020F" w14:textId="77777777" w:rsidR="002E0BB3" w:rsidRPr="00F96E39" w:rsidRDefault="002E0BB3" w:rsidP="002E0BB3">
                  <w:pPr>
                    <w:rPr>
                      <w:sz w:val="20"/>
                      <w:szCs w:val="20"/>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2660D158" w14:textId="77777777" w:rsidR="002E0BB3" w:rsidRPr="00F96E39" w:rsidRDefault="002E0BB3" w:rsidP="002E0BB3">
                  <w:pPr>
                    <w:jc w:val="both"/>
                    <w:rPr>
                      <w:sz w:val="20"/>
                      <w:szCs w:val="20"/>
                    </w:rPr>
                  </w:pPr>
                  <w:r w:rsidRPr="00F96E39">
                    <w:rPr>
                      <w:sz w:val="20"/>
                      <w:szCs w:val="20"/>
                    </w:rPr>
                    <w:t>«Северный поток – 2»</w:t>
                  </w:r>
                </w:p>
              </w:tc>
              <w:tc>
                <w:tcPr>
                  <w:tcW w:w="1134" w:type="dxa"/>
                  <w:tcBorders>
                    <w:top w:val="single" w:sz="4" w:space="0" w:color="auto"/>
                    <w:left w:val="single" w:sz="4" w:space="0" w:color="auto"/>
                    <w:bottom w:val="single" w:sz="4" w:space="0" w:color="auto"/>
                    <w:right w:val="single" w:sz="4" w:space="0" w:color="auto"/>
                  </w:tcBorders>
                  <w:hideMark/>
                </w:tcPr>
                <w:p w14:paraId="6B4BD2EA" w14:textId="77777777" w:rsidR="002E0BB3" w:rsidRPr="00F96E39" w:rsidRDefault="002E0BB3" w:rsidP="002E0BB3">
                  <w:pPr>
                    <w:jc w:val="both"/>
                    <w:rPr>
                      <w:sz w:val="20"/>
                      <w:szCs w:val="20"/>
                    </w:rPr>
                  </w:pPr>
                  <w:r w:rsidRPr="00F96E39">
                    <w:rPr>
                      <w:sz w:val="20"/>
                      <w:szCs w:val="20"/>
                    </w:rPr>
                    <w:t>Положительная оценка</w:t>
                  </w:r>
                </w:p>
              </w:tc>
              <w:tc>
                <w:tcPr>
                  <w:tcW w:w="851" w:type="dxa"/>
                  <w:tcBorders>
                    <w:top w:val="single" w:sz="4" w:space="0" w:color="auto"/>
                    <w:left w:val="single" w:sz="4" w:space="0" w:color="auto"/>
                    <w:bottom w:val="single" w:sz="4" w:space="0" w:color="auto"/>
                    <w:right w:val="single" w:sz="4" w:space="0" w:color="auto"/>
                  </w:tcBorders>
                  <w:noWrap/>
                </w:tcPr>
                <w:p w14:paraId="56E752D1" w14:textId="77777777" w:rsidR="002E0BB3" w:rsidRPr="00F96E39"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36106DA" w14:textId="77777777" w:rsidR="002E0BB3" w:rsidRPr="00F96E39" w:rsidRDefault="002E0BB3" w:rsidP="002E0BB3">
                  <w:pPr>
                    <w:jc w:val="both"/>
                    <w:rPr>
                      <w:sz w:val="20"/>
                      <w:szCs w:val="20"/>
                    </w:rPr>
                  </w:pPr>
                </w:p>
              </w:tc>
            </w:tr>
            <w:tr w:rsidR="00F96E39" w:rsidRPr="00F96E39" w14:paraId="2CB1D507" w14:textId="77777777" w:rsidTr="002E0BB3">
              <w:trPr>
                <w:trHeight w:val="77"/>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7A5986D5" w14:textId="77777777" w:rsidR="002E0BB3" w:rsidRPr="00F96E39" w:rsidRDefault="002E0BB3" w:rsidP="002E0BB3">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9696A8" w14:textId="77777777" w:rsidR="002E0BB3" w:rsidRPr="00F96E39" w:rsidRDefault="002E0BB3" w:rsidP="002E0BB3">
                  <w:pPr>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471E9FD8" w14:textId="77777777" w:rsidR="002E0BB3" w:rsidRPr="00F96E39" w:rsidRDefault="002E0BB3" w:rsidP="002E0BB3">
                  <w:pPr>
                    <w:jc w:val="both"/>
                    <w:rPr>
                      <w:sz w:val="20"/>
                      <w:szCs w:val="20"/>
                    </w:rPr>
                  </w:pPr>
                  <w:r w:rsidRPr="00F96E39">
                    <w:rPr>
                      <w:sz w:val="20"/>
                      <w:szCs w:val="20"/>
                    </w:rPr>
                    <w:t>Отрицательная оценка (проблемы)</w:t>
                  </w:r>
                </w:p>
              </w:tc>
              <w:tc>
                <w:tcPr>
                  <w:tcW w:w="851" w:type="dxa"/>
                  <w:tcBorders>
                    <w:top w:val="single" w:sz="4" w:space="0" w:color="auto"/>
                    <w:left w:val="single" w:sz="4" w:space="0" w:color="auto"/>
                    <w:bottom w:val="single" w:sz="4" w:space="0" w:color="auto"/>
                    <w:right w:val="single" w:sz="4" w:space="0" w:color="auto"/>
                  </w:tcBorders>
                  <w:noWrap/>
                </w:tcPr>
                <w:p w14:paraId="7CE7021F" w14:textId="77777777" w:rsidR="002E0BB3" w:rsidRPr="00F96E39"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5496B9A" w14:textId="77777777" w:rsidR="002E0BB3" w:rsidRPr="00F96E39" w:rsidRDefault="002E0BB3" w:rsidP="002E0BB3">
                  <w:pPr>
                    <w:jc w:val="both"/>
                    <w:rPr>
                      <w:sz w:val="20"/>
                      <w:szCs w:val="20"/>
                    </w:rPr>
                  </w:pPr>
                </w:p>
              </w:tc>
            </w:tr>
            <w:tr w:rsidR="00F96E39" w:rsidRPr="00F96E39" w14:paraId="72EAE8DD" w14:textId="77777777" w:rsidTr="002E0BB3">
              <w:trPr>
                <w:trHeight w:val="300"/>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3D463E77" w14:textId="77777777" w:rsidR="002E0BB3" w:rsidRPr="00F96E39" w:rsidRDefault="002E0BB3" w:rsidP="002E0BB3">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D73BAA" w14:textId="77777777" w:rsidR="002E0BB3" w:rsidRPr="00F96E39" w:rsidRDefault="002E0BB3" w:rsidP="002E0BB3">
                  <w:pPr>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3E18B9D5" w14:textId="77777777" w:rsidR="002E0BB3" w:rsidRPr="00F96E39" w:rsidRDefault="002E0BB3" w:rsidP="002E0BB3">
                  <w:pPr>
                    <w:jc w:val="both"/>
                    <w:rPr>
                      <w:sz w:val="20"/>
                      <w:szCs w:val="20"/>
                    </w:rPr>
                  </w:pPr>
                  <w:r w:rsidRPr="00F96E39">
                    <w:rPr>
                      <w:sz w:val="20"/>
                      <w:szCs w:val="20"/>
                    </w:rPr>
                    <w:t>Нейтральная (неопределенная) оценка</w:t>
                  </w:r>
                </w:p>
              </w:tc>
              <w:tc>
                <w:tcPr>
                  <w:tcW w:w="851" w:type="dxa"/>
                  <w:tcBorders>
                    <w:top w:val="single" w:sz="4" w:space="0" w:color="auto"/>
                    <w:left w:val="single" w:sz="4" w:space="0" w:color="auto"/>
                    <w:bottom w:val="single" w:sz="4" w:space="0" w:color="auto"/>
                    <w:right w:val="single" w:sz="4" w:space="0" w:color="auto"/>
                  </w:tcBorders>
                  <w:noWrap/>
                </w:tcPr>
                <w:p w14:paraId="559DE862" w14:textId="77777777" w:rsidR="002E0BB3" w:rsidRPr="00F96E39"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5E8E6CC" w14:textId="77777777" w:rsidR="002E0BB3" w:rsidRPr="00F96E39" w:rsidRDefault="002E0BB3" w:rsidP="002E0BB3">
                  <w:pPr>
                    <w:jc w:val="both"/>
                    <w:rPr>
                      <w:sz w:val="20"/>
                      <w:szCs w:val="20"/>
                    </w:rPr>
                  </w:pPr>
                </w:p>
              </w:tc>
            </w:tr>
            <w:tr w:rsidR="00F96E39" w:rsidRPr="00F96E39" w14:paraId="3DE06C80" w14:textId="77777777" w:rsidTr="002E0BB3">
              <w:trPr>
                <w:trHeight w:val="300"/>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38F44E70" w14:textId="77777777" w:rsidR="002E0BB3" w:rsidRPr="00F96E39" w:rsidRDefault="002E0BB3" w:rsidP="002E0BB3">
                  <w:pPr>
                    <w:rPr>
                      <w:sz w:val="20"/>
                      <w:szCs w:val="20"/>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F71E4C0" w14:textId="77777777" w:rsidR="002E0BB3" w:rsidRPr="00F96E39" w:rsidRDefault="002E0BB3" w:rsidP="002E0BB3">
                  <w:pPr>
                    <w:jc w:val="both"/>
                    <w:rPr>
                      <w:sz w:val="20"/>
                      <w:szCs w:val="20"/>
                    </w:rPr>
                  </w:pPr>
                  <w:r w:rsidRPr="00F96E39">
                    <w:rPr>
                      <w:sz w:val="20"/>
                      <w:szCs w:val="20"/>
                    </w:rPr>
                    <w:t>Миграция</w:t>
                  </w:r>
                </w:p>
              </w:tc>
              <w:tc>
                <w:tcPr>
                  <w:tcW w:w="1134" w:type="dxa"/>
                  <w:tcBorders>
                    <w:top w:val="single" w:sz="4" w:space="0" w:color="auto"/>
                    <w:left w:val="single" w:sz="4" w:space="0" w:color="auto"/>
                    <w:bottom w:val="single" w:sz="4" w:space="0" w:color="auto"/>
                    <w:right w:val="single" w:sz="4" w:space="0" w:color="auto"/>
                  </w:tcBorders>
                  <w:hideMark/>
                </w:tcPr>
                <w:p w14:paraId="1F6146DC" w14:textId="77777777" w:rsidR="002E0BB3" w:rsidRPr="00F96E39" w:rsidRDefault="002E0BB3" w:rsidP="002E0BB3">
                  <w:pPr>
                    <w:jc w:val="both"/>
                    <w:rPr>
                      <w:sz w:val="20"/>
                      <w:szCs w:val="20"/>
                    </w:rPr>
                  </w:pPr>
                  <w:r w:rsidRPr="00F96E39">
                    <w:rPr>
                      <w:sz w:val="20"/>
                      <w:szCs w:val="20"/>
                    </w:rPr>
                    <w:t>Положительная оценка</w:t>
                  </w:r>
                </w:p>
              </w:tc>
              <w:tc>
                <w:tcPr>
                  <w:tcW w:w="851" w:type="dxa"/>
                  <w:tcBorders>
                    <w:top w:val="single" w:sz="4" w:space="0" w:color="auto"/>
                    <w:left w:val="single" w:sz="4" w:space="0" w:color="auto"/>
                    <w:bottom w:val="single" w:sz="4" w:space="0" w:color="auto"/>
                    <w:right w:val="single" w:sz="4" w:space="0" w:color="auto"/>
                  </w:tcBorders>
                  <w:noWrap/>
                </w:tcPr>
                <w:p w14:paraId="71E826BB" w14:textId="77777777" w:rsidR="002E0BB3" w:rsidRPr="00F96E39"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222D8B4" w14:textId="77777777" w:rsidR="002E0BB3" w:rsidRPr="00F96E39" w:rsidRDefault="002E0BB3" w:rsidP="002E0BB3">
                  <w:pPr>
                    <w:jc w:val="both"/>
                    <w:rPr>
                      <w:sz w:val="20"/>
                      <w:szCs w:val="20"/>
                    </w:rPr>
                  </w:pPr>
                </w:p>
              </w:tc>
            </w:tr>
            <w:tr w:rsidR="00F96E39" w:rsidRPr="00F96E39" w14:paraId="4DE4D891" w14:textId="77777777" w:rsidTr="002E0BB3">
              <w:trPr>
                <w:trHeight w:val="324"/>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65AF2EC2" w14:textId="77777777" w:rsidR="002E0BB3" w:rsidRPr="00F96E39" w:rsidRDefault="002E0BB3" w:rsidP="002E0BB3">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A1B487" w14:textId="77777777" w:rsidR="002E0BB3" w:rsidRPr="00F96E39" w:rsidRDefault="002E0BB3" w:rsidP="002E0BB3">
                  <w:pPr>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32974FAC" w14:textId="77777777" w:rsidR="002E0BB3" w:rsidRPr="00F96E39" w:rsidRDefault="002E0BB3" w:rsidP="002E0BB3">
                  <w:pPr>
                    <w:jc w:val="both"/>
                    <w:rPr>
                      <w:sz w:val="20"/>
                      <w:szCs w:val="20"/>
                    </w:rPr>
                  </w:pPr>
                  <w:r w:rsidRPr="00F96E39">
                    <w:rPr>
                      <w:sz w:val="20"/>
                      <w:szCs w:val="20"/>
                    </w:rPr>
                    <w:t>Отрицательная оценка</w:t>
                  </w:r>
                </w:p>
              </w:tc>
              <w:tc>
                <w:tcPr>
                  <w:tcW w:w="851" w:type="dxa"/>
                  <w:tcBorders>
                    <w:top w:val="single" w:sz="4" w:space="0" w:color="auto"/>
                    <w:left w:val="single" w:sz="4" w:space="0" w:color="auto"/>
                    <w:bottom w:val="single" w:sz="4" w:space="0" w:color="auto"/>
                    <w:right w:val="single" w:sz="4" w:space="0" w:color="auto"/>
                  </w:tcBorders>
                  <w:noWrap/>
                </w:tcPr>
                <w:p w14:paraId="71D84EE6" w14:textId="77777777" w:rsidR="002E0BB3" w:rsidRPr="00F96E39"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257D075" w14:textId="77777777" w:rsidR="002E0BB3" w:rsidRPr="00F96E39" w:rsidRDefault="002E0BB3" w:rsidP="002E0BB3">
                  <w:pPr>
                    <w:jc w:val="both"/>
                    <w:rPr>
                      <w:sz w:val="20"/>
                      <w:szCs w:val="20"/>
                    </w:rPr>
                  </w:pPr>
                </w:p>
              </w:tc>
            </w:tr>
            <w:tr w:rsidR="00F96E39" w:rsidRPr="00F96E39" w14:paraId="6FEBFDB4" w14:textId="77777777" w:rsidTr="002E0BB3">
              <w:trPr>
                <w:trHeight w:val="300"/>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5F551821" w14:textId="77777777" w:rsidR="002E0BB3" w:rsidRPr="00F96E39" w:rsidRDefault="002E0BB3" w:rsidP="002E0BB3">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8B8194" w14:textId="77777777" w:rsidR="002E0BB3" w:rsidRPr="00F96E39" w:rsidRDefault="002E0BB3" w:rsidP="002E0BB3">
                  <w:pPr>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28F6F192" w14:textId="77777777" w:rsidR="002E0BB3" w:rsidRPr="00F96E39" w:rsidRDefault="002E0BB3" w:rsidP="002E0BB3">
                  <w:pPr>
                    <w:jc w:val="both"/>
                    <w:rPr>
                      <w:sz w:val="20"/>
                      <w:szCs w:val="20"/>
                    </w:rPr>
                  </w:pPr>
                  <w:r w:rsidRPr="00F96E39">
                    <w:rPr>
                      <w:sz w:val="20"/>
                      <w:szCs w:val="20"/>
                    </w:rPr>
                    <w:t>Нейтральная (неопределенная) оценка</w:t>
                  </w:r>
                </w:p>
              </w:tc>
              <w:tc>
                <w:tcPr>
                  <w:tcW w:w="851" w:type="dxa"/>
                  <w:tcBorders>
                    <w:top w:val="single" w:sz="4" w:space="0" w:color="auto"/>
                    <w:left w:val="single" w:sz="4" w:space="0" w:color="auto"/>
                    <w:bottom w:val="single" w:sz="4" w:space="0" w:color="auto"/>
                    <w:right w:val="single" w:sz="4" w:space="0" w:color="auto"/>
                  </w:tcBorders>
                  <w:noWrap/>
                </w:tcPr>
                <w:p w14:paraId="249E299C" w14:textId="77777777" w:rsidR="002E0BB3" w:rsidRPr="00F96E39" w:rsidRDefault="002E0BB3" w:rsidP="002E0BB3">
                  <w:pPr>
                    <w:jc w:val="both"/>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2AF08A8" w14:textId="77777777" w:rsidR="002E0BB3" w:rsidRPr="00F96E39" w:rsidRDefault="002E0BB3" w:rsidP="002E0BB3">
                  <w:pPr>
                    <w:jc w:val="both"/>
                    <w:rPr>
                      <w:sz w:val="20"/>
                      <w:szCs w:val="20"/>
                    </w:rPr>
                  </w:pPr>
                </w:p>
              </w:tc>
            </w:tr>
          </w:tbl>
          <w:p w14:paraId="5C746B0B" w14:textId="77777777" w:rsidR="002E0BB3" w:rsidRPr="00F96E39" w:rsidRDefault="002E0BB3" w:rsidP="0055612F">
            <w:pPr>
              <w:jc w:val="both"/>
              <w:rPr>
                <w:sz w:val="20"/>
                <w:szCs w:val="20"/>
              </w:rPr>
            </w:pPr>
          </w:p>
        </w:tc>
      </w:tr>
      <w:tr w:rsidR="00F96E39" w:rsidRPr="00F96E39" w14:paraId="2773FCC3" w14:textId="77777777" w:rsidTr="00811D66">
        <w:tc>
          <w:tcPr>
            <w:tcW w:w="1844" w:type="dxa"/>
            <w:vMerge w:val="restart"/>
          </w:tcPr>
          <w:p w14:paraId="1453A7BD" w14:textId="1E3604A9" w:rsidR="002E0BB3" w:rsidRPr="00F96E39" w:rsidRDefault="002E0BB3" w:rsidP="0055612F">
            <w:pPr>
              <w:pStyle w:val="aff4"/>
              <w:tabs>
                <w:tab w:val="left" w:pos="2016"/>
              </w:tabs>
              <w:contextualSpacing/>
              <w:jc w:val="both"/>
              <w:rPr>
                <w:color w:val="auto"/>
                <w:sz w:val="20"/>
                <w:szCs w:val="20"/>
              </w:rPr>
            </w:pPr>
            <w:r w:rsidRPr="00F96E39">
              <w:rPr>
                <w:color w:val="auto"/>
                <w:sz w:val="20"/>
                <w:szCs w:val="20"/>
                <w:lang w:eastAsia="ru-RU" w:bidi="ru-RU"/>
              </w:rPr>
              <w:lastRenderedPageBreak/>
              <w:t>Способен выяв</w:t>
            </w:r>
            <w:r w:rsidR="00884B70" w:rsidRPr="00F96E39">
              <w:rPr>
                <w:color w:val="auto"/>
                <w:sz w:val="20"/>
                <w:szCs w:val="20"/>
                <w:lang w:eastAsia="ru-RU" w:bidi="ru-RU"/>
              </w:rPr>
              <w:softHyphen/>
            </w:r>
            <w:r w:rsidRPr="00F96E39">
              <w:rPr>
                <w:color w:val="auto"/>
                <w:sz w:val="20"/>
                <w:szCs w:val="20"/>
                <w:lang w:eastAsia="ru-RU" w:bidi="ru-RU"/>
              </w:rPr>
              <w:t>лять социально значимые про</w:t>
            </w:r>
            <w:r w:rsidR="00884B70" w:rsidRPr="00F96E39">
              <w:rPr>
                <w:color w:val="auto"/>
                <w:sz w:val="20"/>
                <w:szCs w:val="20"/>
                <w:lang w:eastAsia="ru-RU" w:bidi="ru-RU"/>
              </w:rPr>
              <w:softHyphen/>
            </w:r>
            <w:r w:rsidRPr="00F96E39">
              <w:rPr>
                <w:color w:val="auto"/>
                <w:sz w:val="20"/>
                <w:szCs w:val="20"/>
                <w:lang w:eastAsia="ru-RU" w:bidi="ru-RU"/>
              </w:rPr>
              <w:t>блемы, определять пути их решения на основе социоло</w:t>
            </w:r>
            <w:r w:rsidR="00884B70" w:rsidRPr="00F96E39">
              <w:rPr>
                <w:color w:val="auto"/>
                <w:sz w:val="20"/>
                <w:szCs w:val="20"/>
                <w:lang w:eastAsia="ru-RU" w:bidi="ru-RU"/>
              </w:rPr>
              <w:softHyphen/>
            </w:r>
            <w:r w:rsidRPr="00F96E39">
              <w:rPr>
                <w:color w:val="auto"/>
                <w:sz w:val="20"/>
                <w:szCs w:val="20"/>
                <w:lang w:eastAsia="ru-RU" w:bidi="ru-RU"/>
              </w:rPr>
              <w:t>гических исследо</w:t>
            </w:r>
            <w:r w:rsidR="00884B70" w:rsidRPr="00F96E39">
              <w:rPr>
                <w:color w:val="auto"/>
                <w:sz w:val="20"/>
                <w:szCs w:val="20"/>
                <w:lang w:eastAsia="ru-RU" w:bidi="ru-RU"/>
              </w:rPr>
              <w:softHyphen/>
            </w:r>
            <w:r w:rsidRPr="00F96E39">
              <w:rPr>
                <w:color w:val="auto"/>
                <w:sz w:val="20"/>
                <w:szCs w:val="20"/>
                <w:lang w:eastAsia="ru-RU" w:bidi="ru-RU"/>
              </w:rPr>
              <w:t>ваний и</w:t>
            </w:r>
          </w:p>
          <w:p w14:paraId="6856C1B1" w14:textId="4707819A" w:rsidR="002E0BB3" w:rsidRPr="00F96E39" w:rsidRDefault="002E0BB3" w:rsidP="0055612F">
            <w:pPr>
              <w:pStyle w:val="aff4"/>
              <w:tabs>
                <w:tab w:val="left" w:pos="2040"/>
              </w:tabs>
              <w:contextualSpacing/>
              <w:rPr>
                <w:color w:val="auto"/>
                <w:sz w:val="20"/>
                <w:szCs w:val="20"/>
              </w:rPr>
            </w:pPr>
            <w:r w:rsidRPr="00F96E39">
              <w:rPr>
                <w:color w:val="auto"/>
                <w:sz w:val="20"/>
                <w:szCs w:val="20"/>
                <w:lang w:eastAsia="ru-RU" w:bidi="ru-RU"/>
              </w:rPr>
              <w:t>представлять ре</w:t>
            </w:r>
            <w:r w:rsidR="00884B70" w:rsidRPr="00F96E39">
              <w:rPr>
                <w:color w:val="auto"/>
                <w:sz w:val="20"/>
                <w:szCs w:val="20"/>
                <w:lang w:eastAsia="ru-RU" w:bidi="ru-RU"/>
              </w:rPr>
              <w:softHyphen/>
            </w:r>
            <w:r w:rsidRPr="00F96E39">
              <w:rPr>
                <w:color w:val="auto"/>
                <w:sz w:val="20"/>
                <w:szCs w:val="20"/>
                <w:lang w:eastAsia="ru-RU" w:bidi="ru-RU"/>
              </w:rPr>
              <w:t>зультаты профес</w:t>
            </w:r>
            <w:r w:rsidR="00884B70" w:rsidRPr="00F96E39">
              <w:rPr>
                <w:color w:val="auto"/>
                <w:sz w:val="20"/>
                <w:szCs w:val="20"/>
                <w:lang w:eastAsia="ru-RU" w:bidi="ru-RU"/>
              </w:rPr>
              <w:softHyphen/>
            </w:r>
            <w:r w:rsidRPr="00F96E39">
              <w:rPr>
                <w:color w:val="auto"/>
                <w:sz w:val="20"/>
                <w:szCs w:val="20"/>
                <w:lang w:eastAsia="ru-RU" w:bidi="ru-RU"/>
              </w:rPr>
              <w:t>сиональной дея</w:t>
            </w:r>
            <w:r w:rsidR="00884B70" w:rsidRPr="00F96E39">
              <w:rPr>
                <w:color w:val="auto"/>
                <w:sz w:val="20"/>
                <w:szCs w:val="20"/>
                <w:lang w:eastAsia="ru-RU" w:bidi="ru-RU"/>
              </w:rPr>
              <w:softHyphen/>
            </w:r>
            <w:r w:rsidRPr="00F96E39">
              <w:rPr>
                <w:color w:val="auto"/>
                <w:sz w:val="20"/>
                <w:szCs w:val="20"/>
                <w:lang w:eastAsia="ru-RU" w:bidi="ru-RU"/>
              </w:rPr>
              <w:t>тельности в</w:t>
            </w:r>
          </w:p>
          <w:p w14:paraId="457EF287" w14:textId="77777777" w:rsidR="002E0BB3" w:rsidRPr="00F96E39" w:rsidRDefault="002E0BB3" w:rsidP="0055612F">
            <w:pPr>
              <w:pStyle w:val="aff4"/>
              <w:tabs>
                <w:tab w:val="left" w:pos="2026"/>
              </w:tabs>
              <w:rPr>
                <w:color w:val="auto"/>
                <w:sz w:val="20"/>
                <w:szCs w:val="20"/>
                <w:lang w:bidi="ru-RU"/>
              </w:rPr>
            </w:pPr>
            <w:r w:rsidRPr="00F96E39">
              <w:rPr>
                <w:color w:val="auto"/>
                <w:sz w:val="20"/>
                <w:szCs w:val="20"/>
                <w:lang w:bidi="ru-RU"/>
              </w:rPr>
              <w:t>различных видах коммуникаций</w:t>
            </w:r>
          </w:p>
          <w:p w14:paraId="1D731207" w14:textId="022B6A06" w:rsidR="002E0BB3" w:rsidRPr="00F96E39" w:rsidRDefault="002E0BB3" w:rsidP="0055612F">
            <w:pPr>
              <w:pStyle w:val="aff4"/>
              <w:tabs>
                <w:tab w:val="left" w:pos="2026"/>
              </w:tabs>
              <w:rPr>
                <w:color w:val="auto"/>
                <w:sz w:val="20"/>
                <w:szCs w:val="20"/>
                <w:lang w:eastAsia="ru-RU" w:bidi="ru-RU"/>
              </w:rPr>
            </w:pPr>
            <w:r w:rsidRPr="00F96E39">
              <w:rPr>
                <w:color w:val="auto"/>
                <w:sz w:val="20"/>
                <w:szCs w:val="20"/>
              </w:rPr>
              <w:t>ПКН -10</w:t>
            </w:r>
          </w:p>
        </w:tc>
        <w:tc>
          <w:tcPr>
            <w:tcW w:w="1701" w:type="dxa"/>
          </w:tcPr>
          <w:p w14:paraId="2F0D87DA" w14:textId="53B8BA6F" w:rsidR="002E0BB3" w:rsidRPr="00F96E39" w:rsidRDefault="002E0BB3" w:rsidP="0055612F">
            <w:pPr>
              <w:pStyle w:val="aff4"/>
              <w:numPr>
                <w:ilvl w:val="0"/>
                <w:numId w:val="41"/>
              </w:numPr>
              <w:tabs>
                <w:tab w:val="left" w:pos="312"/>
              </w:tabs>
              <w:ind w:firstLine="140"/>
              <w:contextualSpacing/>
              <w:jc w:val="both"/>
              <w:rPr>
                <w:color w:val="auto"/>
                <w:sz w:val="20"/>
                <w:szCs w:val="20"/>
              </w:rPr>
            </w:pPr>
            <w:r w:rsidRPr="00F96E39">
              <w:rPr>
                <w:color w:val="auto"/>
                <w:sz w:val="20"/>
                <w:szCs w:val="20"/>
                <w:lang w:eastAsia="ru-RU" w:bidi="ru-RU"/>
              </w:rPr>
              <w:t>Демонстри</w:t>
            </w:r>
            <w:r w:rsidR="00884B70" w:rsidRPr="00F96E39">
              <w:rPr>
                <w:color w:val="auto"/>
                <w:sz w:val="20"/>
                <w:szCs w:val="20"/>
                <w:lang w:eastAsia="ru-RU" w:bidi="ru-RU"/>
              </w:rPr>
              <w:softHyphen/>
            </w:r>
            <w:r w:rsidRPr="00F96E39">
              <w:rPr>
                <w:color w:val="auto"/>
                <w:sz w:val="20"/>
                <w:szCs w:val="20"/>
                <w:lang w:eastAsia="ru-RU" w:bidi="ru-RU"/>
              </w:rPr>
              <w:t>рует владение мето</w:t>
            </w:r>
            <w:r w:rsidR="00884B70" w:rsidRPr="00F96E39">
              <w:rPr>
                <w:color w:val="auto"/>
                <w:sz w:val="20"/>
                <w:szCs w:val="20"/>
                <w:lang w:eastAsia="ru-RU" w:bidi="ru-RU"/>
              </w:rPr>
              <w:softHyphen/>
            </w:r>
            <w:r w:rsidRPr="00F96E39">
              <w:rPr>
                <w:color w:val="auto"/>
                <w:sz w:val="20"/>
                <w:szCs w:val="20"/>
                <w:lang w:eastAsia="ru-RU" w:bidi="ru-RU"/>
              </w:rPr>
              <w:t>дами нахождения актуальных данных и значимых проблем в сфере управления, экономики и финан</w:t>
            </w:r>
            <w:r w:rsidR="00884B70" w:rsidRPr="00F96E39">
              <w:rPr>
                <w:color w:val="auto"/>
                <w:sz w:val="20"/>
                <w:szCs w:val="20"/>
                <w:lang w:eastAsia="ru-RU" w:bidi="ru-RU"/>
              </w:rPr>
              <w:softHyphen/>
            </w:r>
            <w:r w:rsidRPr="00F96E39">
              <w:rPr>
                <w:color w:val="auto"/>
                <w:sz w:val="20"/>
                <w:szCs w:val="20"/>
                <w:lang w:eastAsia="ru-RU" w:bidi="ru-RU"/>
              </w:rPr>
              <w:t>сов.</w:t>
            </w:r>
          </w:p>
          <w:p w14:paraId="6287527C" w14:textId="77777777" w:rsidR="002E0BB3" w:rsidRPr="00F96E39" w:rsidRDefault="002E0BB3" w:rsidP="0055612F">
            <w:pPr>
              <w:pStyle w:val="aff4"/>
              <w:tabs>
                <w:tab w:val="left" w:pos="398"/>
                <w:tab w:val="left" w:pos="1608"/>
                <w:tab w:val="left" w:pos="3864"/>
              </w:tabs>
              <w:contextualSpacing/>
              <w:jc w:val="both"/>
              <w:rPr>
                <w:color w:val="auto"/>
                <w:sz w:val="20"/>
                <w:szCs w:val="20"/>
                <w:lang w:bidi="ru-RU"/>
              </w:rPr>
            </w:pPr>
          </w:p>
        </w:tc>
        <w:tc>
          <w:tcPr>
            <w:tcW w:w="2268" w:type="dxa"/>
          </w:tcPr>
          <w:p w14:paraId="537A78D4" w14:textId="65B4898B" w:rsidR="002E0BB3" w:rsidRPr="00F96E39" w:rsidRDefault="002E0BB3" w:rsidP="0055612F">
            <w:pPr>
              <w:pStyle w:val="aff4"/>
              <w:tabs>
                <w:tab w:val="left" w:pos="312"/>
              </w:tabs>
              <w:ind w:left="34" w:hanging="34"/>
              <w:contextualSpacing/>
              <w:jc w:val="both"/>
              <w:rPr>
                <w:color w:val="auto"/>
                <w:sz w:val="20"/>
                <w:szCs w:val="20"/>
              </w:rPr>
            </w:pPr>
            <w:r w:rsidRPr="00F96E39">
              <w:rPr>
                <w:b/>
                <w:color w:val="auto"/>
                <w:sz w:val="20"/>
                <w:szCs w:val="20"/>
              </w:rPr>
              <w:t xml:space="preserve">знать: </w:t>
            </w:r>
            <w:r w:rsidRPr="00F96E39">
              <w:rPr>
                <w:color w:val="auto"/>
                <w:sz w:val="20"/>
                <w:szCs w:val="20"/>
                <w:lang w:eastAsia="ru-RU" w:bidi="ru-RU"/>
              </w:rPr>
              <w:t>методы поиска актуальных данных для решения значимых проблем в сфере управ</w:t>
            </w:r>
            <w:r w:rsidR="00884B70" w:rsidRPr="00F96E39">
              <w:rPr>
                <w:color w:val="auto"/>
                <w:sz w:val="20"/>
                <w:szCs w:val="20"/>
                <w:lang w:eastAsia="ru-RU" w:bidi="ru-RU"/>
              </w:rPr>
              <w:softHyphen/>
            </w:r>
            <w:r w:rsidRPr="00F96E39">
              <w:rPr>
                <w:color w:val="auto"/>
                <w:sz w:val="20"/>
                <w:szCs w:val="20"/>
                <w:lang w:eastAsia="ru-RU" w:bidi="ru-RU"/>
              </w:rPr>
              <w:t>ления, экономики и фи</w:t>
            </w:r>
            <w:r w:rsidR="00884B70" w:rsidRPr="00F96E39">
              <w:rPr>
                <w:color w:val="auto"/>
                <w:sz w:val="20"/>
                <w:szCs w:val="20"/>
                <w:lang w:eastAsia="ru-RU" w:bidi="ru-RU"/>
              </w:rPr>
              <w:softHyphen/>
            </w:r>
            <w:r w:rsidRPr="00F96E39">
              <w:rPr>
                <w:color w:val="auto"/>
                <w:sz w:val="20"/>
                <w:szCs w:val="20"/>
                <w:lang w:eastAsia="ru-RU" w:bidi="ru-RU"/>
              </w:rPr>
              <w:t>нансов в международ</w:t>
            </w:r>
            <w:r w:rsidR="00884B70" w:rsidRPr="00F96E39">
              <w:rPr>
                <w:color w:val="auto"/>
                <w:sz w:val="20"/>
                <w:szCs w:val="20"/>
                <w:lang w:eastAsia="ru-RU" w:bidi="ru-RU"/>
              </w:rPr>
              <w:softHyphen/>
            </w:r>
            <w:r w:rsidRPr="00F96E39">
              <w:rPr>
                <w:color w:val="auto"/>
                <w:sz w:val="20"/>
                <w:szCs w:val="20"/>
                <w:lang w:eastAsia="ru-RU" w:bidi="ru-RU"/>
              </w:rPr>
              <w:t>ных экономических от</w:t>
            </w:r>
            <w:r w:rsidR="00884B70" w:rsidRPr="00F96E39">
              <w:rPr>
                <w:color w:val="auto"/>
                <w:sz w:val="20"/>
                <w:szCs w:val="20"/>
                <w:lang w:eastAsia="ru-RU" w:bidi="ru-RU"/>
              </w:rPr>
              <w:softHyphen/>
            </w:r>
            <w:r w:rsidRPr="00F96E39">
              <w:rPr>
                <w:color w:val="auto"/>
                <w:sz w:val="20"/>
                <w:szCs w:val="20"/>
                <w:lang w:eastAsia="ru-RU" w:bidi="ru-RU"/>
              </w:rPr>
              <w:t>ношениях.</w:t>
            </w:r>
          </w:p>
          <w:p w14:paraId="7C7444DF" w14:textId="3927FC17" w:rsidR="002E0BB3" w:rsidRPr="00F96E39" w:rsidRDefault="002E0BB3" w:rsidP="0055612F">
            <w:pPr>
              <w:tabs>
                <w:tab w:val="left" w:pos="540"/>
              </w:tabs>
              <w:contextualSpacing/>
              <w:jc w:val="both"/>
              <w:rPr>
                <w:b/>
                <w:sz w:val="20"/>
                <w:szCs w:val="20"/>
                <w:lang w:eastAsia="en-US"/>
              </w:rPr>
            </w:pPr>
            <w:r w:rsidRPr="00F96E39">
              <w:rPr>
                <w:b/>
                <w:sz w:val="20"/>
                <w:szCs w:val="20"/>
              </w:rPr>
              <w:t xml:space="preserve">уметь: </w:t>
            </w:r>
            <w:r w:rsidRPr="00F96E39">
              <w:rPr>
                <w:sz w:val="20"/>
                <w:szCs w:val="20"/>
              </w:rPr>
              <w:t>творчески ис</w:t>
            </w:r>
            <w:r w:rsidR="00884B70" w:rsidRPr="00F96E39">
              <w:rPr>
                <w:sz w:val="20"/>
                <w:szCs w:val="20"/>
              </w:rPr>
              <w:softHyphen/>
            </w:r>
            <w:r w:rsidRPr="00F96E39">
              <w:rPr>
                <w:sz w:val="20"/>
                <w:szCs w:val="20"/>
              </w:rPr>
              <w:t>пользовать методиче</w:t>
            </w:r>
            <w:r w:rsidR="00884B70" w:rsidRPr="00F96E39">
              <w:rPr>
                <w:sz w:val="20"/>
                <w:szCs w:val="20"/>
              </w:rPr>
              <w:softHyphen/>
            </w:r>
            <w:r w:rsidRPr="00F96E39">
              <w:rPr>
                <w:sz w:val="20"/>
                <w:szCs w:val="20"/>
              </w:rPr>
              <w:t>ский инструментарий по выявлению латент</w:t>
            </w:r>
            <w:r w:rsidR="00884B70" w:rsidRPr="00F96E39">
              <w:rPr>
                <w:sz w:val="20"/>
                <w:szCs w:val="20"/>
              </w:rPr>
              <w:softHyphen/>
            </w:r>
            <w:r w:rsidRPr="00F96E39">
              <w:rPr>
                <w:sz w:val="20"/>
                <w:szCs w:val="20"/>
              </w:rPr>
              <w:t>ных, но при этом акту</w:t>
            </w:r>
            <w:r w:rsidR="00884B70" w:rsidRPr="00F96E39">
              <w:rPr>
                <w:sz w:val="20"/>
                <w:szCs w:val="20"/>
              </w:rPr>
              <w:softHyphen/>
            </w:r>
            <w:r w:rsidRPr="00F96E39">
              <w:rPr>
                <w:sz w:val="20"/>
                <w:szCs w:val="20"/>
              </w:rPr>
              <w:t xml:space="preserve">альных данных </w:t>
            </w:r>
            <w:r w:rsidRPr="00F96E39">
              <w:rPr>
                <w:sz w:val="20"/>
                <w:szCs w:val="20"/>
                <w:lang w:bidi="ru-RU"/>
              </w:rPr>
              <w:t>в сфере управления, экономики и финансов в междуна</w:t>
            </w:r>
            <w:r w:rsidR="00884B70" w:rsidRPr="00F96E39">
              <w:rPr>
                <w:sz w:val="20"/>
                <w:szCs w:val="20"/>
                <w:lang w:bidi="ru-RU"/>
              </w:rPr>
              <w:softHyphen/>
            </w:r>
            <w:r w:rsidRPr="00F96E39">
              <w:rPr>
                <w:sz w:val="20"/>
                <w:szCs w:val="20"/>
                <w:lang w:bidi="ru-RU"/>
              </w:rPr>
              <w:t>родных экономических отношениях.</w:t>
            </w:r>
          </w:p>
        </w:tc>
        <w:tc>
          <w:tcPr>
            <w:tcW w:w="4295" w:type="dxa"/>
          </w:tcPr>
          <w:p w14:paraId="7137FD5E" w14:textId="77777777" w:rsidR="002E0BB3" w:rsidRPr="00F96E39" w:rsidRDefault="002E0BB3" w:rsidP="002E0BB3">
            <w:pPr>
              <w:tabs>
                <w:tab w:val="left" w:pos="540"/>
              </w:tabs>
              <w:contextualSpacing/>
              <w:jc w:val="center"/>
              <w:rPr>
                <w:b/>
                <w:sz w:val="20"/>
                <w:szCs w:val="20"/>
              </w:rPr>
            </w:pPr>
            <w:r w:rsidRPr="00F96E39">
              <w:rPr>
                <w:b/>
                <w:sz w:val="20"/>
                <w:szCs w:val="20"/>
              </w:rPr>
              <w:t>Задание</w:t>
            </w:r>
          </w:p>
          <w:p w14:paraId="0BFFF457" w14:textId="32BD6F1C" w:rsidR="002E0BB3" w:rsidRPr="00F96E39" w:rsidRDefault="002E0BB3" w:rsidP="002E0BB3">
            <w:pPr>
              <w:tabs>
                <w:tab w:val="left" w:pos="540"/>
              </w:tabs>
              <w:ind w:firstLine="353"/>
              <w:contextualSpacing/>
              <w:jc w:val="both"/>
              <w:rPr>
                <w:sz w:val="20"/>
                <w:szCs w:val="20"/>
              </w:rPr>
            </w:pPr>
            <w:r w:rsidRPr="00F96E39">
              <w:rPr>
                <w:sz w:val="20"/>
                <w:szCs w:val="20"/>
              </w:rPr>
              <w:t>Приведите примеры сделок расширения масшта</w:t>
            </w:r>
            <w:r w:rsidR="00884B70" w:rsidRPr="00F96E39">
              <w:rPr>
                <w:sz w:val="20"/>
                <w:szCs w:val="20"/>
              </w:rPr>
              <w:softHyphen/>
            </w:r>
            <w:r w:rsidRPr="00F96E39">
              <w:rPr>
                <w:sz w:val="20"/>
                <w:szCs w:val="20"/>
              </w:rPr>
              <w:t>бов деятельности из реальной международной прак</w:t>
            </w:r>
            <w:r w:rsidR="00884B70" w:rsidRPr="00F96E39">
              <w:rPr>
                <w:sz w:val="20"/>
                <w:szCs w:val="20"/>
              </w:rPr>
              <w:softHyphen/>
            </w:r>
            <w:r w:rsidRPr="00F96E39">
              <w:rPr>
                <w:sz w:val="20"/>
                <w:szCs w:val="20"/>
              </w:rPr>
              <w:t>тики в автомобильной и других отраслях на четвер</w:t>
            </w:r>
            <w:r w:rsidR="00884B70" w:rsidRPr="00F96E39">
              <w:rPr>
                <w:sz w:val="20"/>
                <w:szCs w:val="20"/>
              </w:rPr>
              <w:softHyphen/>
            </w:r>
            <w:r w:rsidRPr="00F96E39">
              <w:rPr>
                <w:sz w:val="20"/>
                <w:szCs w:val="20"/>
              </w:rPr>
              <w:t>том и пятом этапах становления ТНК. Кратко оха</w:t>
            </w:r>
            <w:r w:rsidR="00884B70" w:rsidRPr="00F96E39">
              <w:rPr>
                <w:sz w:val="20"/>
                <w:szCs w:val="20"/>
              </w:rPr>
              <w:softHyphen/>
            </w:r>
            <w:r w:rsidRPr="00F96E39">
              <w:rPr>
                <w:sz w:val="20"/>
                <w:szCs w:val="20"/>
              </w:rPr>
              <w:t xml:space="preserve">рактеризуйте специфику сделки; время проведения сделки; социально-экономические последствия для общества; выгоды для ТНК. </w:t>
            </w:r>
          </w:p>
          <w:p w14:paraId="13831973" w14:textId="754D6460" w:rsidR="002E0BB3" w:rsidRPr="00F96E39" w:rsidRDefault="002E0BB3" w:rsidP="002E0BB3">
            <w:pPr>
              <w:jc w:val="both"/>
              <w:rPr>
                <w:sz w:val="20"/>
                <w:szCs w:val="20"/>
              </w:rPr>
            </w:pPr>
            <w:r w:rsidRPr="00F96E39">
              <w:rPr>
                <w:sz w:val="20"/>
                <w:szCs w:val="20"/>
              </w:rPr>
              <w:t>Сформулируйте вывод о том, к какому виду сделок относится данная сделка: согласованное слияние; оспариваемое поглощение; отторжение; выкуп управляющими. Аргументируйте ответ, используя материал лекции №5</w:t>
            </w:r>
          </w:p>
        </w:tc>
      </w:tr>
      <w:tr w:rsidR="00F96E39" w:rsidRPr="00F96E39" w14:paraId="22D28750" w14:textId="77777777" w:rsidTr="00811D66">
        <w:tc>
          <w:tcPr>
            <w:tcW w:w="1844" w:type="dxa"/>
            <w:vMerge/>
          </w:tcPr>
          <w:p w14:paraId="36DF61E1" w14:textId="77777777" w:rsidR="002E0BB3" w:rsidRPr="00F96E39" w:rsidRDefault="002E0BB3" w:rsidP="0055612F">
            <w:pPr>
              <w:pStyle w:val="aff4"/>
              <w:tabs>
                <w:tab w:val="left" w:pos="2026"/>
              </w:tabs>
              <w:rPr>
                <w:color w:val="auto"/>
                <w:sz w:val="20"/>
                <w:szCs w:val="20"/>
                <w:lang w:eastAsia="ru-RU" w:bidi="ru-RU"/>
              </w:rPr>
            </w:pPr>
          </w:p>
        </w:tc>
        <w:tc>
          <w:tcPr>
            <w:tcW w:w="1701" w:type="dxa"/>
          </w:tcPr>
          <w:p w14:paraId="4BDFD789" w14:textId="7182CD31" w:rsidR="002E0BB3" w:rsidRPr="00F96E39" w:rsidRDefault="002E0BB3" w:rsidP="0055612F">
            <w:pPr>
              <w:pStyle w:val="aff4"/>
              <w:tabs>
                <w:tab w:val="left" w:pos="312"/>
              </w:tabs>
              <w:contextualSpacing/>
              <w:jc w:val="both"/>
              <w:rPr>
                <w:color w:val="auto"/>
                <w:sz w:val="20"/>
                <w:szCs w:val="20"/>
              </w:rPr>
            </w:pPr>
            <w:r w:rsidRPr="00F96E39">
              <w:rPr>
                <w:color w:val="auto"/>
                <w:sz w:val="20"/>
                <w:szCs w:val="20"/>
                <w:lang w:eastAsia="ru-RU" w:bidi="ru-RU"/>
              </w:rPr>
              <w:t>2.Выявляет соци</w:t>
            </w:r>
            <w:r w:rsidR="00884B70" w:rsidRPr="00F96E39">
              <w:rPr>
                <w:color w:val="auto"/>
                <w:sz w:val="20"/>
                <w:szCs w:val="20"/>
                <w:lang w:eastAsia="ru-RU" w:bidi="ru-RU"/>
              </w:rPr>
              <w:softHyphen/>
            </w:r>
            <w:r w:rsidRPr="00F96E39">
              <w:rPr>
                <w:color w:val="auto"/>
                <w:sz w:val="20"/>
                <w:szCs w:val="20"/>
                <w:lang w:eastAsia="ru-RU" w:bidi="ru-RU"/>
              </w:rPr>
              <w:t>ально значимые про</w:t>
            </w:r>
            <w:r w:rsidR="00884B70" w:rsidRPr="00F96E39">
              <w:rPr>
                <w:color w:val="auto"/>
                <w:sz w:val="20"/>
                <w:szCs w:val="20"/>
                <w:lang w:eastAsia="ru-RU" w:bidi="ru-RU"/>
              </w:rPr>
              <w:softHyphen/>
            </w:r>
            <w:r w:rsidRPr="00F96E39">
              <w:rPr>
                <w:color w:val="auto"/>
                <w:sz w:val="20"/>
                <w:szCs w:val="20"/>
                <w:lang w:eastAsia="ru-RU" w:bidi="ru-RU"/>
              </w:rPr>
              <w:t>блемы, используя описательные, объ</w:t>
            </w:r>
            <w:r w:rsidR="00884B70" w:rsidRPr="00F96E39">
              <w:rPr>
                <w:color w:val="auto"/>
                <w:sz w:val="20"/>
                <w:szCs w:val="20"/>
                <w:lang w:eastAsia="ru-RU" w:bidi="ru-RU"/>
              </w:rPr>
              <w:softHyphen/>
            </w:r>
            <w:r w:rsidRPr="00F96E39">
              <w:rPr>
                <w:color w:val="auto"/>
                <w:sz w:val="20"/>
                <w:szCs w:val="20"/>
                <w:lang w:eastAsia="ru-RU" w:bidi="ru-RU"/>
              </w:rPr>
              <w:t>яснительные и про</w:t>
            </w:r>
            <w:r w:rsidR="00884B70" w:rsidRPr="00F96E39">
              <w:rPr>
                <w:color w:val="auto"/>
                <w:sz w:val="20"/>
                <w:szCs w:val="20"/>
                <w:lang w:eastAsia="ru-RU" w:bidi="ru-RU"/>
              </w:rPr>
              <w:softHyphen/>
            </w:r>
            <w:r w:rsidRPr="00F96E39">
              <w:rPr>
                <w:color w:val="auto"/>
                <w:sz w:val="20"/>
                <w:szCs w:val="20"/>
                <w:lang w:eastAsia="ru-RU" w:bidi="ru-RU"/>
              </w:rPr>
              <w:t>гнозные модели со</w:t>
            </w:r>
            <w:r w:rsidR="00884B70" w:rsidRPr="00F96E39">
              <w:rPr>
                <w:color w:val="auto"/>
                <w:sz w:val="20"/>
                <w:szCs w:val="20"/>
                <w:lang w:eastAsia="ru-RU" w:bidi="ru-RU"/>
              </w:rPr>
              <w:softHyphen/>
            </w:r>
            <w:r w:rsidRPr="00F96E39">
              <w:rPr>
                <w:color w:val="auto"/>
                <w:sz w:val="20"/>
                <w:szCs w:val="20"/>
                <w:lang w:eastAsia="ru-RU" w:bidi="ru-RU"/>
              </w:rPr>
              <w:t>циальных явлений и процессов.</w:t>
            </w:r>
          </w:p>
          <w:p w14:paraId="32BAC9B5" w14:textId="77777777" w:rsidR="002E0BB3" w:rsidRPr="00F96E39" w:rsidRDefault="002E0BB3" w:rsidP="0055612F">
            <w:pPr>
              <w:pStyle w:val="aff4"/>
              <w:tabs>
                <w:tab w:val="left" w:pos="398"/>
                <w:tab w:val="left" w:pos="1608"/>
                <w:tab w:val="left" w:pos="3864"/>
              </w:tabs>
              <w:contextualSpacing/>
              <w:jc w:val="both"/>
              <w:rPr>
                <w:color w:val="auto"/>
                <w:sz w:val="20"/>
                <w:szCs w:val="20"/>
                <w:lang w:bidi="ru-RU"/>
              </w:rPr>
            </w:pPr>
          </w:p>
        </w:tc>
        <w:tc>
          <w:tcPr>
            <w:tcW w:w="2268" w:type="dxa"/>
          </w:tcPr>
          <w:p w14:paraId="7314D239" w14:textId="5BDF522F" w:rsidR="002E0BB3" w:rsidRPr="00F96E39" w:rsidRDefault="002E0BB3" w:rsidP="0055612F">
            <w:pPr>
              <w:pStyle w:val="aff4"/>
              <w:tabs>
                <w:tab w:val="left" w:pos="312"/>
              </w:tabs>
              <w:contextualSpacing/>
              <w:jc w:val="both"/>
              <w:rPr>
                <w:color w:val="auto"/>
                <w:sz w:val="20"/>
                <w:szCs w:val="20"/>
              </w:rPr>
            </w:pPr>
            <w:r w:rsidRPr="00F96E39">
              <w:rPr>
                <w:b/>
                <w:color w:val="auto"/>
                <w:sz w:val="20"/>
                <w:szCs w:val="20"/>
              </w:rPr>
              <w:t xml:space="preserve">знать: </w:t>
            </w:r>
            <w:r w:rsidRPr="00F96E39">
              <w:rPr>
                <w:color w:val="auto"/>
                <w:sz w:val="20"/>
                <w:szCs w:val="20"/>
              </w:rPr>
              <w:t>способы выявле</w:t>
            </w:r>
            <w:r w:rsidR="00884B70" w:rsidRPr="00F96E39">
              <w:rPr>
                <w:color w:val="auto"/>
                <w:sz w:val="20"/>
                <w:szCs w:val="20"/>
              </w:rPr>
              <w:softHyphen/>
            </w:r>
            <w:r w:rsidRPr="00F96E39">
              <w:rPr>
                <w:color w:val="auto"/>
                <w:sz w:val="20"/>
                <w:szCs w:val="20"/>
              </w:rPr>
              <w:t>ния</w:t>
            </w:r>
            <w:r w:rsidRPr="00F96E39">
              <w:rPr>
                <w:b/>
                <w:color w:val="auto"/>
                <w:sz w:val="20"/>
                <w:szCs w:val="20"/>
              </w:rPr>
              <w:t xml:space="preserve"> </w:t>
            </w:r>
            <w:r w:rsidRPr="00F96E39">
              <w:rPr>
                <w:color w:val="auto"/>
                <w:sz w:val="20"/>
                <w:szCs w:val="20"/>
                <w:lang w:eastAsia="ru-RU" w:bidi="ru-RU"/>
              </w:rPr>
              <w:t>социально значи</w:t>
            </w:r>
            <w:r w:rsidR="00884B70" w:rsidRPr="00F96E39">
              <w:rPr>
                <w:color w:val="auto"/>
                <w:sz w:val="20"/>
                <w:szCs w:val="20"/>
                <w:lang w:eastAsia="ru-RU" w:bidi="ru-RU"/>
              </w:rPr>
              <w:softHyphen/>
            </w:r>
            <w:r w:rsidRPr="00F96E39">
              <w:rPr>
                <w:color w:val="auto"/>
                <w:sz w:val="20"/>
                <w:szCs w:val="20"/>
                <w:lang w:eastAsia="ru-RU" w:bidi="ru-RU"/>
              </w:rPr>
              <w:t>мых проблем с исполь</w:t>
            </w:r>
            <w:r w:rsidR="00884B70" w:rsidRPr="00F96E39">
              <w:rPr>
                <w:color w:val="auto"/>
                <w:sz w:val="20"/>
                <w:szCs w:val="20"/>
                <w:lang w:eastAsia="ru-RU" w:bidi="ru-RU"/>
              </w:rPr>
              <w:softHyphen/>
            </w:r>
            <w:r w:rsidRPr="00F96E39">
              <w:rPr>
                <w:color w:val="auto"/>
                <w:sz w:val="20"/>
                <w:szCs w:val="20"/>
                <w:lang w:eastAsia="ru-RU" w:bidi="ru-RU"/>
              </w:rPr>
              <w:t>зованием различных ви</w:t>
            </w:r>
            <w:r w:rsidR="00884B70" w:rsidRPr="00F96E39">
              <w:rPr>
                <w:color w:val="auto"/>
                <w:sz w:val="20"/>
                <w:szCs w:val="20"/>
                <w:lang w:eastAsia="ru-RU" w:bidi="ru-RU"/>
              </w:rPr>
              <w:softHyphen/>
            </w:r>
            <w:r w:rsidRPr="00F96E39">
              <w:rPr>
                <w:color w:val="auto"/>
                <w:sz w:val="20"/>
                <w:szCs w:val="20"/>
                <w:lang w:eastAsia="ru-RU" w:bidi="ru-RU"/>
              </w:rPr>
              <w:t>дов моделей построе</w:t>
            </w:r>
            <w:r w:rsidR="00884B70" w:rsidRPr="00F96E39">
              <w:rPr>
                <w:color w:val="auto"/>
                <w:sz w:val="20"/>
                <w:szCs w:val="20"/>
                <w:lang w:eastAsia="ru-RU" w:bidi="ru-RU"/>
              </w:rPr>
              <w:softHyphen/>
            </w:r>
            <w:r w:rsidRPr="00F96E39">
              <w:rPr>
                <w:color w:val="auto"/>
                <w:sz w:val="20"/>
                <w:szCs w:val="20"/>
                <w:lang w:eastAsia="ru-RU" w:bidi="ru-RU"/>
              </w:rPr>
              <w:t>ния социального зна</w:t>
            </w:r>
            <w:r w:rsidR="00884B70" w:rsidRPr="00F96E39">
              <w:rPr>
                <w:color w:val="auto"/>
                <w:sz w:val="20"/>
                <w:szCs w:val="20"/>
                <w:lang w:eastAsia="ru-RU" w:bidi="ru-RU"/>
              </w:rPr>
              <w:softHyphen/>
            </w:r>
            <w:r w:rsidRPr="00F96E39">
              <w:rPr>
                <w:color w:val="auto"/>
                <w:sz w:val="20"/>
                <w:szCs w:val="20"/>
                <w:lang w:eastAsia="ru-RU" w:bidi="ru-RU"/>
              </w:rPr>
              <w:t>ния.</w:t>
            </w:r>
          </w:p>
          <w:p w14:paraId="00D1C0D5" w14:textId="174F568A" w:rsidR="002E0BB3" w:rsidRPr="00F96E39" w:rsidRDefault="002E0BB3" w:rsidP="0055612F">
            <w:pPr>
              <w:pStyle w:val="aff4"/>
              <w:tabs>
                <w:tab w:val="left" w:pos="34"/>
                <w:tab w:val="left" w:pos="4051"/>
              </w:tabs>
              <w:contextualSpacing/>
              <w:jc w:val="both"/>
              <w:rPr>
                <w:color w:val="auto"/>
                <w:sz w:val="20"/>
                <w:szCs w:val="20"/>
              </w:rPr>
            </w:pPr>
            <w:r w:rsidRPr="00F96E39">
              <w:rPr>
                <w:b/>
                <w:color w:val="auto"/>
                <w:sz w:val="20"/>
                <w:szCs w:val="20"/>
              </w:rPr>
              <w:t>уметь</w:t>
            </w:r>
            <w:r w:rsidRPr="00F96E39">
              <w:rPr>
                <w:color w:val="auto"/>
                <w:sz w:val="20"/>
                <w:szCs w:val="20"/>
              </w:rPr>
              <w:t xml:space="preserve">: самостоятельно формулировать цели, ставить </w:t>
            </w:r>
            <w:r w:rsidRPr="00F96E39">
              <w:rPr>
                <w:color w:val="auto"/>
                <w:sz w:val="20"/>
                <w:szCs w:val="20"/>
              </w:rPr>
              <w:tab/>
              <w:t>конкретные задачи научных исследований в области социологии международных эконо</w:t>
            </w:r>
            <w:r w:rsidR="00884B70" w:rsidRPr="00F96E39">
              <w:rPr>
                <w:color w:val="auto"/>
                <w:sz w:val="20"/>
                <w:szCs w:val="20"/>
              </w:rPr>
              <w:softHyphen/>
            </w:r>
            <w:r w:rsidRPr="00F96E39">
              <w:rPr>
                <w:color w:val="auto"/>
                <w:sz w:val="20"/>
                <w:szCs w:val="20"/>
              </w:rPr>
              <w:t>мических отношений и решать их с помощью современных</w:t>
            </w:r>
          </w:p>
          <w:p w14:paraId="42D8FDD8" w14:textId="09DF630E" w:rsidR="002E0BB3" w:rsidRPr="00F96E39" w:rsidRDefault="002E0BB3" w:rsidP="0055612F">
            <w:pPr>
              <w:tabs>
                <w:tab w:val="left" w:pos="540"/>
              </w:tabs>
              <w:contextualSpacing/>
              <w:jc w:val="both"/>
              <w:rPr>
                <w:b/>
                <w:sz w:val="20"/>
                <w:szCs w:val="20"/>
                <w:lang w:eastAsia="en-US"/>
              </w:rPr>
            </w:pPr>
            <w:r w:rsidRPr="00F96E39">
              <w:rPr>
                <w:sz w:val="20"/>
                <w:szCs w:val="20"/>
                <w:lang w:bidi="ru-RU"/>
              </w:rPr>
              <w:t>прогнозные моделей</w:t>
            </w:r>
          </w:p>
        </w:tc>
        <w:tc>
          <w:tcPr>
            <w:tcW w:w="4295" w:type="dxa"/>
          </w:tcPr>
          <w:p w14:paraId="52CC1CF2" w14:textId="77777777" w:rsidR="002E0BB3" w:rsidRPr="00F96E39" w:rsidRDefault="002E0BB3" w:rsidP="002E0BB3">
            <w:pPr>
              <w:tabs>
                <w:tab w:val="left" w:pos="540"/>
              </w:tabs>
              <w:contextualSpacing/>
              <w:jc w:val="center"/>
              <w:rPr>
                <w:b/>
                <w:sz w:val="20"/>
                <w:szCs w:val="20"/>
              </w:rPr>
            </w:pPr>
            <w:r w:rsidRPr="00F96E39">
              <w:rPr>
                <w:b/>
                <w:sz w:val="20"/>
                <w:szCs w:val="20"/>
              </w:rPr>
              <w:t>Задание</w:t>
            </w:r>
          </w:p>
          <w:p w14:paraId="7B7F4063" w14:textId="6D4C6000" w:rsidR="002E0BB3" w:rsidRPr="00F96E39" w:rsidRDefault="002E0BB3" w:rsidP="002E0BB3">
            <w:pPr>
              <w:shd w:val="clear" w:color="auto" w:fill="FFFFFF"/>
              <w:rPr>
                <w:rFonts w:ascii="YS Text" w:hAnsi="YS Text"/>
                <w:sz w:val="20"/>
                <w:szCs w:val="20"/>
              </w:rPr>
            </w:pPr>
            <w:r w:rsidRPr="00F96E39">
              <w:rPr>
                <w:rFonts w:ascii="YS Text" w:hAnsi="YS Text"/>
                <w:sz w:val="20"/>
                <w:szCs w:val="20"/>
              </w:rPr>
              <w:t>1. Какому сценарию соответствует следующий про</w:t>
            </w:r>
            <w:r w:rsidR="00884B70" w:rsidRPr="00F96E39">
              <w:rPr>
                <w:rFonts w:ascii="YS Text" w:hAnsi="YS Text"/>
                <w:sz w:val="20"/>
                <w:szCs w:val="20"/>
              </w:rPr>
              <w:softHyphen/>
            </w:r>
            <w:r w:rsidRPr="00F96E39">
              <w:rPr>
                <w:rFonts w:ascii="YS Text" w:hAnsi="YS Text"/>
                <w:sz w:val="20"/>
                <w:szCs w:val="20"/>
              </w:rPr>
              <w:t>гноз: «В мире господствует транснациональное тео</w:t>
            </w:r>
            <w:r w:rsidR="00884B70" w:rsidRPr="00F96E39">
              <w:rPr>
                <w:rFonts w:ascii="YS Text" w:hAnsi="YS Text"/>
                <w:sz w:val="20"/>
                <w:szCs w:val="20"/>
              </w:rPr>
              <w:softHyphen/>
            </w:r>
            <w:r w:rsidRPr="00F96E39">
              <w:rPr>
                <w:rFonts w:ascii="YS Text" w:hAnsi="YS Text"/>
                <w:sz w:val="20"/>
                <w:szCs w:val="20"/>
              </w:rPr>
              <w:t>кратическое сообщество.</w:t>
            </w:r>
          </w:p>
          <w:p w14:paraId="5BD60096" w14:textId="77777777" w:rsidR="002E0BB3" w:rsidRPr="00F96E39" w:rsidRDefault="002E0BB3" w:rsidP="002E0BB3">
            <w:pPr>
              <w:shd w:val="clear" w:color="auto" w:fill="FFFFFF"/>
              <w:jc w:val="both"/>
              <w:rPr>
                <w:rFonts w:ascii="YS Text" w:hAnsi="YS Text"/>
                <w:sz w:val="20"/>
                <w:szCs w:val="20"/>
              </w:rPr>
            </w:pPr>
            <w:r w:rsidRPr="00F96E39">
              <w:rPr>
                <w:rFonts w:ascii="YS Text" w:hAnsi="YS Text"/>
                <w:sz w:val="20"/>
                <w:szCs w:val="20"/>
              </w:rPr>
              <w:t>Все это – результат прогресса новых технологий и информатики, который усугубляет конфликт между западным и исламским мирами»э опишите ситуацию с точки зрения: А) «Давосский мир»; Б) «PAX AMERICANA»; В) «Новый халифат»; Г) «Спираль страха».</w:t>
            </w:r>
          </w:p>
          <w:p w14:paraId="198F2030" w14:textId="2A7E2FCB" w:rsidR="002E0BB3" w:rsidRPr="00F96E39" w:rsidRDefault="002E0BB3" w:rsidP="00884B70">
            <w:pPr>
              <w:shd w:val="clear" w:color="auto" w:fill="FFFFFF"/>
              <w:jc w:val="both"/>
              <w:rPr>
                <w:sz w:val="20"/>
                <w:szCs w:val="20"/>
              </w:rPr>
            </w:pPr>
            <w:r w:rsidRPr="00F96E39">
              <w:rPr>
                <w:rFonts w:ascii="YS Text" w:hAnsi="YS Text"/>
                <w:sz w:val="20"/>
                <w:szCs w:val="20"/>
              </w:rPr>
              <w:t xml:space="preserve">2. Определите и аргументируйте к какому сценарию соответствует следующий прогноз: «Америка, словно птица Феникс, не только построила на месте разрушенных зданий новые, но и восстала из пепла, и остается стержнем мировой политики, во многом благодаря восстановлению единства с Европой. Но и это </w:t>
            </w:r>
            <w:r w:rsidRPr="00F96E39">
              <w:rPr>
                <w:rFonts w:ascii="YS Text" w:hAnsi="YS Text"/>
                <w:sz w:val="20"/>
                <w:szCs w:val="20"/>
              </w:rPr>
              <w:lastRenderedPageBreak/>
              <w:t>единство обеспечивается мощью НАТО, по</w:t>
            </w:r>
            <w:r w:rsidR="00884B70" w:rsidRPr="00F96E39">
              <w:rPr>
                <w:rFonts w:ascii="YS Text" w:hAnsi="YS Text"/>
                <w:sz w:val="20"/>
                <w:szCs w:val="20"/>
              </w:rPr>
              <w:softHyphen/>
            </w:r>
            <w:r w:rsidRPr="00F96E39">
              <w:rPr>
                <w:rFonts w:ascii="YS Text" w:hAnsi="YS Text"/>
                <w:sz w:val="20"/>
                <w:szCs w:val="20"/>
              </w:rPr>
              <w:t>скольку Евросоюз, расширившийся за счет Турции, вышел таким образом на общие границы с Ближним Востоком, что позволяет поддерживать относитель</w:t>
            </w:r>
            <w:r w:rsidR="00884B70" w:rsidRPr="00F96E39">
              <w:rPr>
                <w:rFonts w:ascii="YS Text" w:hAnsi="YS Text"/>
                <w:sz w:val="20"/>
                <w:szCs w:val="20"/>
              </w:rPr>
              <w:softHyphen/>
            </w:r>
            <w:r w:rsidRPr="00F96E39">
              <w:rPr>
                <w:rFonts w:ascii="YS Text" w:hAnsi="YS Text"/>
                <w:sz w:val="20"/>
                <w:szCs w:val="20"/>
              </w:rPr>
              <w:t>ную стабильность в регионе, откуда Соединенные Штаты получают нефть»: А) «Давосский мир»; Б) «PAX AMERICANA»; В) «Новый халифат»; Г) «Спираль страха».</w:t>
            </w:r>
          </w:p>
        </w:tc>
      </w:tr>
      <w:tr w:rsidR="00F96E39" w:rsidRPr="00F96E39" w14:paraId="546CA31D" w14:textId="77777777" w:rsidTr="00811D66">
        <w:tc>
          <w:tcPr>
            <w:tcW w:w="1844" w:type="dxa"/>
            <w:vMerge w:val="restart"/>
            <w:tcBorders>
              <w:top w:val="nil"/>
            </w:tcBorders>
          </w:tcPr>
          <w:p w14:paraId="7CC7DB4F" w14:textId="77777777" w:rsidR="002E0BB3" w:rsidRPr="00F96E39" w:rsidRDefault="002E0BB3" w:rsidP="0055612F">
            <w:pPr>
              <w:pStyle w:val="aff4"/>
              <w:tabs>
                <w:tab w:val="left" w:pos="2026"/>
              </w:tabs>
              <w:rPr>
                <w:color w:val="auto"/>
                <w:sz w:val="20"/>
                <w:szCs w:val="20"/>
                <w:lang w:eastAsia="ru-RU" w:bidi="ru-RU"/>
              </w:rPr>
            </w:pPr>
          </w:p>
        </w:tc>
        <w:tc>
          <w:tcPr>
            <w:tcW w:w="1701" w:type="dxa"/>
          </w:tcPr>
          <w:p w14:paraId="3F548110" w14:textId="6B0E5C72" w:rsidR="002E0BB3" w:rsidRPr="00F96E39" w:rsidRDefault="002E0BB3" w:rsidP="0055612F">
            <w:pPr>
              <w:pStyle w:val="aff4"/>
              <w:tabs>
                <w:tab w:val="left" w:pos="312"/>
              </w:tabs>
              <w:ind w:left="140"/>
              <w:contextualSpacing/>
              <w:jc w:val="both"/>
              <w:rPr>
                <w:color w:val="auto"/>
                <w:sz w:val="20"/>
                <w:szCs w:val="20"/>
              </w:rPr>
            </w:pPr>
            <w:r w:rsidRPr="00F96E39">
              <w:rPr>
                <w:color w:val="auto"/>
                <w:sz w:val="20"/>
                <w:szCs w:val="20"/>
                <w:lang w:eastAsia="ru-RU" w:bidi="ru-RU"/>
              </w:rPr>
              <w:t>3.Описывает ис</w:t>
            </w:r>
            <w:r w:rsidR="00E97640" w:rsidRPr="00F96E39">
              <w:rPr>
                <w:color w:val="auto"/>
                <w:sz w:val="20"/>
                <w:szCs w:val="20"/>
                <w:lang w:eastAsia="ru-RU" w:bidi="ru-RU"/>
              </w:rPr>
              <w:softHyphen/>
            </w:r>
            <w:r w:rsidRPr="00F96E39">
              <w:rPr>
                <w:color w:val="auto"/>
                <w:sz w:val="20"/>
                <w:szCs w:val="20"/>
                <w:lang w:eastAsia="ru-RU" w:bidi="ru-RU"/>
              </w:rPr>
              <w:t>следуемые соци</w:t>
            </w:r>
            <w:r w:rsidR="00E97640" w:rsidRPr="00F96E39">
              <w:rPr>
                <w:color w:val="auto"/>
                <w:sz w:val="20"/>
                <w:szCs w:val="20"/>
                <w:lang w:eastAsia="ru-RU" w:bidi="ru-RU"/>
              </w:rPr>
              <w:softHyphen/>
            </w:r>
            <w:r w:rsidRPr="00F96E39">
              <w:rPr>
                <w:color w:val="auto"/>
                <w:sz w:val="20"/>
                <w:szCs w:val="20"/>
                <w:lang w:eastAsia="ru-RU" w:bidi="ru-RU"/>
              </w:rPr>
              <w:t>альные явления и процессы объек</w:t>
            </w:r>
            <w:r w:rsidR="00E97640" w:rsidRPr="00F96E39">
              <w:rPr>
                <w:color w:val="auto"/>
                <w:sz w:val="20"/>
                <w:szCs w:val="20"/>
                <w:lang w:eastAsia="ru-RU" w:bidi="ru-RU"/>
              </w:rPr>
              <w:softHyphen/>
            </w:r>
            <w:r w:rsidRPr="00F96E39">
              <w:rPr>
                <w:color w:val="auto"/>
                <w:sz w:val="20"/>
                <w:szCs w:val="20"/>
                <w:lang w:eastAsia="ru-RU" w:bidi="ru-RU"/>
              </w:rPr>
              <w:t>тивно и беспри</w:t>
            </w:r>
            <w:r w:rsidR="00E97640" w:rsidRPr="00F96E39">
              <w:rPr>
                <w:color w:val="auto"/>
                <w:sz w:val="20"/>
                <w:szCs w:val="20"/>
                <w:lang w:eastAsia="ru-RU" w:bidi="ru-RU"/>
              </w:rPr>
              <w:softHyphen/>
            </w:r>
            <w:r w:rsidRPr="00F96E39">
              <w:rPr>
                <w:color w:val="auto"/>
                <w:sz w:val="20"/>
                <w:szCs w:val="20"/>
                <w:lang w:eastAsia="ru-RU" w:bidi="ru-RU"/>
              </w:rPr>
              <w:t>страстно интер</w:t>
            </w:r>
            <w:r w:rsidR="00E97640" w:rsidRPr="00F96E39">
              <w:rPr>
                <w:color w:val="auto"/>
                <w:sz w:val="20"/>
                <w:szCs w:val="20"/>
                <w:lang w:eastAsia="ru-RU" w:bidi="ru-RU"/>
              </w:rPr>
              <w:softHyphen/>
            </w:r>
            <w:r w:rsidRPr="00F96E39">
              <w:rPr>
                <w:color w:val="auto"/>
                <w:sz w:val="20"/>
                <w:szCs w:val="20"/>
                <w:lang w:eastAsia="ru-RU" w:bidi="ru-RU"/>
              </w:rPr>
              <w:t>претирует эмпири</w:t>
            </w:r>
            <w:r w:rsidR="00E97640" w:rsidRPr="00F96E39">
              <w:rPr>
                <w:color w:val="auto"/>
                <w:sz w:val="20"/>
                <w:szCs w:val="20"/>
                <w:lang w:eastAsia="ru-RU" w:bidi="ru-RU"/>
              </w:rPr>
              <w:softHyphen/>
            </w:r>
            <w:r w:rsidRPr="00F96E39">
              <w:rPr>
                <w:color w:val="auto"/>
                <w:sz w:val="20"/>
                <w:szCs w:val="20"/>
                <w:lang w:eastAsia="ru-RU" w:bidi="ru-RU"/>
              </w:rPr>
              <w:t>ческие данные.</w:t>
            </w:r>
          </w:p>
          <w:p w14:paraId="1A3568E7" w14:textId="77777777" w:rsidR="002E0BB3" w:rsidRPr="00F96E39" w:rsidRDefault="002E0BB3" w:rsidP="0055612F">
            <w:pPr>
              <w:pStyle w:val="aff4"/>
              <w:tabs>
                <w:tab w:val="left" w:pos="312"/>
              </w:tabs>
              <w:contextualSpacing/>
              <w:jc w:val="both"/>
              <w:rPr>
                <w:color w:val="auto"/>
                <w:sz w:val="20"/>
                <w:szCs w:val="20"/>
                <w:lang w:eastAsia="ru-RU" w:bidi="ru-RU"/>
              </w:rPr>
            </w:pPr>
          </w:p>
        </w:tc>
        <w:tc>
          <w:tcPr>
            <w:tcW w:w="2268" w:type="dxa"/>
          </w:tcPr>
          <w:p w14:paraId="2A9BA0D7" w14:textId="6F55429D" w:rsidR="002E0BB3" w:rsidRPr="00F96E39" w:rsidRDefault="002E0BB3" w:rsidP="0055612F">
            <w:pPr>
              <w:pStyle w:val="aff4"/>
              <w:tabs>
                <w:tab w:val="left" w:pos="312"/>
              </w:tabs>
              <w:ind w:firstLine="34"/>
              <w:contextualSpacing/>
              <w:jc w:val="both"/>
              <w:rPr>
                <w:color w:val="auto"/>
                <w:sz w:val="20"/>
                <w:szCs w:val="20"/>
              </w:rPr>
            </w:pPr>
            <w:r w:rsidRPr="00F96E39">
              <w:rPr>
                <w:b/>
                <w:color w:val="auto"/>
                <w:sz w:val="20"/>
                <w:szCs w:val="20"/>
              </w:rPr>
              <w:t xml:space="preserve">знать: </w:t>
            </w:r>
            <w:r w:rsidRPr="00F96E39">
              <w:rPr>
                <w:color w:val="auto"/>
                <w:sz w:val="20"/>
                <w:szCs w:val="20"/>
              </w:rPr>
              <w:t>критерии науч</w:t>
            </w:r>
            <w:r w:rsidR="00E97640" w:rsidRPr="00F96E39">
              <w:rPr>
                <w:color w:val="auto"/>
                <w:sz w:val="20"/>
                <w:szCs w:val="20"/>
              </w:rPr>
              <w:softHyphen/>
            </w:r>
            <w:r w:rsidRPr="00F96E39">
              <w:rPr>
                <w:color w:val="auto"/>
                <w:sz w:val="20"/>
                <w:szCs w:val="20"/>
              </w:rPr>
              <w:t>ного знания, позволяю</w:t>
            </w:r>
            <w:r w:rsidR="00E97640" w:rsidRPr="00F96E39">
              <w:rPr>
                <w:color w:val="auto"/>
                <w:sz w:val="20"/>
                <w:szCs w:val="20"/>
              </w:rPr>
              <w:softHyphen/>
            </w:r>
            <w:r w:rsidRPr="00F96E39">
              <w:rPr>
                <w:color w:val="auto"/>
                <w:sz w:val="20"/>
                <w:szCs w:val="20"/>
              </w:rPr>
              <w:t>щие описать междуна</w:t>
            </w:r>
            <w:r w:rsidR="00E97640" w:rsidRPr="00F96E39">
              <w:rPr>
                <w:color w:val="auto"/>
                <w:sz w:val="20"/>
                <w:szCs w:val="20"/>
              </w:rPr>
              <w:softHyphen/>
            </w:r>
            <w:r w:rsidRPr="00F96E39">
              <w:rPr>
                <w:color w:val="auto"/>
                <w:sz w:val="20"/>
                <w:szCs w:val="20"/>
              </w:rPr>
              <w:t>родные экономические процессы о</w:t>
            </w:r>
            <w:r w:rsidRPr="00F96E39">
              <w:rPr>
                <w:color w:val="auto"/>
                <w:sz w:val="20"/>
                <w:szCs w:val="20"/>
                <w:lang w:eastAsia="ru-RU" w:bidi="ru-RU"/>
              </w:rPr>
              <w:t>бъективно и беспристрастно интер</w:t>
            </w:r>
            <w:r w:rsidR="00E97640" w:rsidRPr="00F96E39">
              <w:rPr>
                <w:color w:val="auto"/>
                <w:sz w:val="20"/>
                <w:szCs w:val="20"/>
                <w:lang w:eastAsia="ru-RU" w:bidi="ru-RU"/>
              </w:rPr>
              <w:softHyphen/>
            </w:r>
            <w:r w:rsidRPr="00F96E39">
              <w:rPr>
                <w:color w:val="auto"/>
                <w:sz w:val="20"/>
                <w:szCs w:val="20"/>
                <w:lang w:eastAsia="ru-RU" w:bidi="ru-RU"/>
              </w:rPr>
              <w:t>претировать эмпириче</w:t>
            </w:r>
            <w:r w:rsidR="00E97640" w:rsidRPr="00F96E39">
              <w:rPr>
                <w:color w:val="auto"/>
                <w:sz w:val="20"/>
                <w:szCs w:val="20"/>
                <w:lang w:eastAsia="ru-RU" w:bidi="ru-RU"/>
              </w:rPr>
              <w:softHyphen/>
            </w:r>
            <w:r w:rsidRPr="00F96E39">
              <w:rPr>
                <w:color w:val="auto"/>
                <w:sz w:val="20"/>
                <w:szCs w:val="20"/>
                <w:lang w:eastAsia="ru-RU" w:bidi="ru-RU"/>
              </w:rPr>
              <w:t>ские данные о междуна</w:t>
            </w:r>
            <w:r w:rsidR="00E97640" w:rsidRPr="00F96E39">
              <w:rPr>
                <w:color w:val="auto"/>
                <w:sz w:val="20"/>
                <w:szCs w:val="20"/>
                <w:lang w:eastAsia="ru-RU" w:bidi="ru-RU"/>
              </w:rPr>
              <w:softHyphen/>
            </w:r>
            <w:r w:rsidRPr="00F96E39">
              <w:rPr>
                <w:color w:val="auto"/>
                <w:sz w:val="20"/>
                <w:szCs w:val="20"/>
                <w:lang w:eastAsia="ru-RU" w:bidi="ru-RU"/>
              </w:rPr>
              <w:t>родных экономических процессах.</w:t>
            </w:r>
          </w:p>
          <w:p w14:paraId="0E061B7F" w14:textId="54D1D23C" w:rsidR="002E0BB3" w:rsidRPr="00F96E39" w:rsidRDefault="002E0BB3" w:rsidP="0055612F">
            <w:pPr>
              <w:pStyle w:val="aff4"/>
              <w:tabs>
                <w:tab w:val="left" w:pos="312"/>
              </w:tabs>
              <w:contextualSpacing/>
              <w:jc w:val="both"/>
              <w:rPr>
                <w:b/>
                <w:color w:val="auto"/>
                <w:sz w:val="20"/>
                <w:szCs w:val="20"/>
              </w:rPr>
            </w:pPr>
            <w:r w:rsidRPr="00F96E39">
              <w:rPr>
                <w:b/>
                <w:color w:val="auto"/>
                <w:sz w:val="20"/>
                <w:szCs w:val="20"/>
              </w:rPr>
              <w:t xml:space="preserve">уметь: </w:t>
            </w:r>
            <w:r w:rsidRPr="00F96E39">
              <w:rPr>
                <w:color w:val="auto"/>
                <w:sz w:val="20"/>
                <w:szCs w:val="20"/>
                <w:lang w:bidi="ru-RU"/>
              </w:rPr>
              <w:t>интерпретиро</w:t>
            </w:r>
            <w:r w:rsidR="00E97640" w:rsidRPr="00F96E39">
              <w:rPr>
                <w:color w:val="auto"/>
                <w:sz w:val="20"/>
                <w:szCs w:val="20"/>
                <w:lang w:bidi="ru-RU"/>
              </w:rPr>
              <w:softHyphen/>
            </w:r>
            <w:r w:rsidRPr="00F96E39">
              <w:rPr>
                <w:color w:val="auto"/>
                <w:sz w:val="20"/>
                <w:szCs w:val="20"/>
                <w:lang w:bidi="ru-RU"/>
              </w:rPr>
              <w:t>вать эмпирические дан</w:t>
            </w:r>
            <w:r w:rsidR="00E97640" w:rsidRPr="00F96E39">
              <w:rPr>
                <w:color w:val="auto"/>
                <w:sz w:val="20"/>
                <w:szCs w:val="20"/>
                <w:lang w:bidi="ru-RU"/>
              </w:rPr>
              <w:softHyphen/>
            </w:r>
            <w:r w:rsidRPr="00F96E39">
              <w:rPr>
                <w:color w:val="auto"/>
                <w:sz w:val="20"/>
                <w:szCs w:val="20"/>
                <w:lang w:bidi="ru-RU"/>
              </w:rPr>
              <w:t>ные в соответствии с общепринятыми прави</w:t>
            </w:r>
            <w:r w:rsidR="00E97640" w:rsidRPr="00F96E39">
              <w:rPr>
                <w:color w:val="auto"/>
                <w:sz w:val="20"/>
                <w:szCs w:val="20"/>
                <w:lang w:bidi="ru-RU"/>
              </w:rPr>
              <w:softHyphen/>
            </w:r>
            <w:r w:rsidRPr="00F96E39">
              <w:rPr>
                <w:color w:val="auto"/>
                <w:sz w:val="20"/>
                <w:szCs w:val="20"/>
                <w:lang w:bidi="ru-RU"/>
              </w:rPr>
              <w:t>лами социологического исследования.</w:t>
            </w:r>
          </w:p>
        </w:tc>
        <w:tc>
          <w:tcPr>
            <w:tcW w:w="4295" w:type="dxa"/>
          </w:tcPr>
          <w:p w14:paraId="37404DB7" w14:textId="77777777" w:rsidR="002E0BB3" w:rsidRPr="00F96E39" w:rsidRDefault="002E0BB3" w:rsidP="002E0BB3">
            <w:pPr>
              <w:tabs>
                <w:tab w:val="left" w:pos="540"/>
              </w:tabs>
              <w:contextualSpacing/>
              <w:jc w:val="center"/>
              <w:rPr>
                <w:b/>
                <w:sz w:val="20"/>
                <w:szCs w:val="20"/>
              </w:rPr>
            </w:pPr>
            <w:r w:rsidRPr="00F96E39">
              <w:rPr>
                <w:b/>
                <w:sz w:val="20"/>
                <w:szCs w:val="20"/>
              </w:rPr>
              <w:t>Задание</w:t>
            </w:r>
          </w:p>
          <w:p w14:paraId="38F2405F" w14:textId="38E8C61B" w:rsidR="002E0BB3" w:rsidRPr="00F96E39" w:rsidRDefault="002E0BB3" w:rsidP="002E0BB3">
            <w:pPr>
              <w:numPr>
                <w:ilvl w:val="0"/>
                <w:numId w:val="34"/>
              </w:numPr>
              <w:tabs>
                <w:tab w:val="right" w:pos="360"/>
              </w:tabs>
              <w:ind w:left="69" w:firstLine="291"/>
              <w:contextualSpacing/>
              <w:jc w:val="both"/>
              <w:rPr>
                <w:sz w:val="20"/>
                <w:szCs w:val="20"/>
              </w:rPr>
            </w:pPr>
            <w:r w:rsidRPr="00F96E39">
              <w:rPr>
                <w:sz w:val="20"/>
                <w:szCs w:val="20"/>
              </w:rPr>
              <w:t>«Торговая война» между Китаем и США: объекты экономических споров, позиции и аргу</w:t>
            </w:r>
            <w:r w:rsidR="00884B70" w:rsidRPr="00F96E39">
              <w:rPr>
                <w:sz w:val="20"/>
                <w:szCs w:val="20"/>
              </w:rPr>
              <w:softHyphen/>
            </w:r>
            <w:r w:rsidRPr="00F96E39">
              <w:rPr>
                <w:sz w:val="20"/>
                <w:szCs w:val="20"/>
              </w:rPr>
              <w:t>менты сторон, стратегии поведения оппонентов. Выскажите мнение по поводу того, какой трактовки обмена торговыми пошлинами и угрозами между КНР и Соединенными Штатами лучше придержи</w:t>
            </w:r>
            <w:r w:rsidR="00884B70" w:rsidRPr="00F96E39">
              <w:rPr>
                <w:sz w:val="20"/>
                <w:szCs w:val="20"/>
              </w:rPr>
              <w:softHyphen/>
            </w:r>
            <w:r w:rsidRPr="00F96E39">
              <w:rPr>
                <w:sz w:val="20"/>
                <w:szCs w:val="20"/>
              </w:rPr>
              <w:t>ваться: экономические разногласия между партне</w:t>
            </w:r>
            <w:r w:rsidR="00884B70" w:rsidRPr="00F96E39">
              <w:rPr>
                <w:sz w:val="20"/>
                <w:szCs w:val="20"/>
              </w:rPr>
              <w:softHyphen/>
            </w:r>
            <w:r w:rsidRPr="00F96E39">
              <w:rPr>
                <w:sz w:val="20"/>
                <w:szCs w:val="20"/>
              </w:rPr>
              <w:t>рами по транснациональному бизнесу; торговая война; экономический конфликт; напряженность в отношениях двух крупнейших экономик мира?</w:t>
            </w:r>
          </w:p>
          <w:p w14:paraId="1B5985BF" w14:textId="77777777" w:rsidR="002E0BB3" w:rsidRPr="00F96E39" w:rsidRDefault="002E0BB3" w:rsidP="0055612F">
            <w:pPr>
              <w:jc w:val="both"/>
              <w:rPr>
                <w:sz w:val="20"/>
                <w:szCs w:val="20"/>
              </w:rPr>
            </w:pPr>
          </w:p>
        </w:tc>
      </w:tr>
      <w:tr w:rsidR="00F96E39" w:rsidRPr="00F96E39" w14:paraId="27D5E7A8" w14:textId="77777777" w:rsidTr="00811D66">
        <w:tc>
          <w:tcPr>
            <w:tcW w:w="1844" w:type="dxa"/>
            <w:vMerge/>
            <w:tcBorders>
              <w:top w:val="nil"/>
            </w:tcBorders>
          </w:tcPr>
          <w:p w14:paraId="76115FA5" w14:textId="77777777" w:rsidR="002E0BB3" w:rsidRPr="00F96E39" w:rsidRDefault="002E0BB3" w:rsidP="0055612F">
            <w:pPr>
              <w:pStyle w:val="aff4"/>
              <w:tabs>
                <w:tab w:val="left" w:pos="2026"/>
              </w:tabs>
              <w:rPr>
                <w:color w:val="auto"/>
                <w:sz w:val="20"/>
                <w:szCs w:val="20"/>
                <w:lang w:eastAsia="ru-RU" w:bidi="ru-RU"/>
              </w:rPr>
            </w:pPr>
          </w:p>
        </w:tc>
        <w:tc>
          <w:tcPr>
            <w:tcW w:w="1701" w:type="dxa"/>
          </w:tcPr>
          <w:p w14:paraId="3739EC4F" w14:textId="65D3E9F7" w:rsidR="002E0BB3" w:rsidRPr="00F96E39" w:rsidRDefault="002E0BB3" w:rsidP="0055612F">
            <w:pPr>
              <w:pStyle w:val="aff4"/>
              <w:tabs>
                <w:tab w:val="left" w:pos="312"/>
              </w:tabs>
              <w:ind w:left="140"/>
              <w:contextualSpacing/>
              <w:jc w:val="both"/>
              <w:rPr>
                <w:color w:val="auto"/>
                <w:sz w:val="20"/>
                <w:szCs w:val="20"/>
              </w:rPr>
            </w:pPr>
            <w:r w:rsidRPr="00F96E39">
              <w:rPr>
                <w:color w:val="auto"/>
                <w:sz w:val="20"/>
                <w:szCs w:val="20"/>
                <w:lang w:eastAsia="ru-RU" w:bidi="ru-RU"/>
              </w:rPr>
              <w:t>4.Объясняет соци</w:t>
            </w:r>
            <w:r w:rsidR="00884B70" w:rsidRPr="00F96E39">
              <w:rPr>
                <w:color w:val="auto"/>
                <w:sz w:val="20"/>
                <w:szCs w:val="20"/>
                <w:lang w:eastAsia="ru-RU" w:bidi="ru-RU"/>
              </w:rPr>
              <w:softHyphen/>
            </w:r>
            <w:r w:rsidRPr="00F96E39">
              <w:rPr>
                <w:color w:val="auto"/>
                <w:sz w:val="20"/>
                <w:szCs w:val="20"/>
                <w:lang w:eastAsia="ru-RU" w:bidi="ru-RU"/>
              </w:rPr>
              <w:t>альные явления и процессы на ос</w:t>
            </w:r>
            <w:r w:rsidR="00884B70" w:rsidRPr="00F96E39">
              <w:rPr>
                <w:color w:val="auto"/>
                <w:sz w:val="20"/>
                <w:szCs w:val="20"/>
                <w:lang w:eastAsia="ru-RU" w:bidi="ru-RU"/>
              </w:rPr>
              <w:softHyphen/>
            </w:r>
            <w:r w:rsidRPr="00F96E39">
              <w:rPr>
                <w:color w:val="auto"/>
                <w:sz w:val="20"/>
                <w:szCs w:val="20"/>
                <w:lang w:eastAsia="ru-RU" w:bidi="ru-RU"/>
              </w:rPr>
              <w:t>нове объяснитель</w:t>
            </w:r>
            <w:r w:rsidR="00884B70" w:rsidRPr="00F96E39">
              <w:rPr>
                <w:color w:val="auto"/>
                <w:sz w:val="20"/>
                <w:szCs w:val="20"/>
                <w:lang w:eastAsia="ru-RU" w:bidi="ru-RU"/>
              </w:rPr>
              <w:softHyphen/>
            </w:r>
            <w:r w:rsidRPr="00F96E39">
              <w:rPr>
                <w:color w:val="auto"/>
                <w:sz w:val="20"/>
                <w:szCs w:val="20"/>
                <w:lang w:eastAsia="ru-RU" w:bidi="ru-RU"/>
              </w:rPr>
              <w:t>ных моделей со</w:t>
            </w:r>
            <w:r w:rsidR="00884B70" w:rsidRPr="00F96E39">
              <w:rPr>
                <w:color w:val="auto"/>
                <w:sz w:val="20"/>
                <w:szCs w:val="20"/>
                <w:lang w:eastAsia="ru-RU" w:bidi="ru-RU"/>
              </w:rPr>
              <w:softHyphen/>
            </w:r>
            <w:r w:rsidRPr="00F96E39">
              <w:rPr>
                <w:color w:val="auto"/>
                <w:sz w:val="20"/>
                <w:szCs w:val="20"/>
                <w:lang w:eastAsia="ru-RU" w:bidi="ru-RU"/>
              </w:rPr>
              <w:t>циологии.</w:t>
            </w:r>
          </w:p>
          <w:p w14:paraId="138F289E" w14:textId="77777777" w:rsidR="002E0BB3" w:rsidRPr="00F96E39" w:rsidRDefault="002E0BB3" w:rsidP="0055612F">
            <w:pPr>
              <w:pStyle w:val="aff4"/>
              <w:tabs>
                <w:tab w:val="left" w:pos="312"/>
              </w:tabs>
              <w:ind w:left="140"/>
              <w:contextualSpacing/>
              <w:jc w:val="both"/>
              <w:rPr>
                <w:color w:val="auto"/>
                <w:sz w:val="20"/>
                <w:szCs w:val="20"/>
                <w:lang w:eastAsia="ru-RU" w:bidi="ru-RU"/>
              </w:rPr>
            </w:pPr>
          </w:p>
        </w:tc>
        <w:tc>
          <w:tcPr>
            <w:tcW w:w="2268" w:type="dxa"/>
          </w:tcPr>
          <w:p w14:paraId="7EB95CCD" w14:textId="79F54D31" w:rsidR="002E0BB3" w:rsidRPr="00F96E39" w:rsidRDefault="002E0BB3" w:rsidP="0055612F">
            <w:pPr>
              <w:tabs>
                <w:tab w:val="left" w:pos="540"/>
              </w:tabs>
              <w:contextualSpacing/>
              <w:jc w:val="both"/>
              <w:rPr>
                <w:b/>
                <w:sz w:val="20"/>
                <w:szCs w:val="20"/>
                <w:lang w:eastAsia="en-US"/>
              </w:rPr>
            </w:pPr>
            <w:r w:rsidRPr="00F96E39">
              <w:rPr>
                <w:b/>
                <w:sz w:val="20"/>
                <w:szCs w:val="20"/>
                <w:lang w:eastAsia="en-US"/>
              </w:rPr>
              <w:t xml:space="preserve">знать: </w:t>
            </w:r>
            <w:r w:rsidRPr="00F96E39">
              <w:rPr>
                <w:sz w:val="20"/>
                <w:szCs w:val="20"/>
                <w:lang w:eastAsia="en-US"/>
              </w:rPr>
              <w:t>объяснительные модели социологиче</w:t>
            </w:r>
            <w:r w:rsidR="00884B70" w:rsidRPr="00F96E39">
              <w:rPr>
                <w:sz w:val="20"/>
                <w:szCs w:val="20"/>
                <w:lang w:eastAsia="en-US"/>
              </w:rPr>
              <w:softHyphen/>
            </w:r>
            <w:r w:rsidRPr="00F96E39">
              <w:rPr>
                <w:sz w:val="20"/>
                <w:szCs w:val="20"/>
                <w:lang w:eastAsia="en-US"/>
              </w:rPr>
              <w:t>ского знания и исполь</w:t>
            </w:r>
            <w:r w:rsidR="00884B70" w:rsidRPr="00F96E39">
              <w:rPr>
                <w:sz w:val="20"/>
                <w:szCs w:val="20"/>
                <w:lang w:eastAsia="en-US"/>
              </w:rPr>
              <w:softHyphen/>
            </w:r>
            <w:r w:rsidRPr="00F96E39">
              <w:rPr>
                <w:sz w:val="20"/>
                <w:szCs w:val="20"/>
                <w:lang w:eastAsia="en-US"/>
              </w:rPr>
              <w:t>зовать их при анализе</w:t>
            </w:r>
            <w:r w:rsidRPr="00F96E39">
              <w:rPr>
                <w:b/>
                <w:sz w:val="20"/>
                <w:szCs w:val="20"/>
                <w:lang w:eastAsia="en-US"/>
              </w:rPr>
              <w:t xml:space="preserve"> </w:t>
            </w:r>
            <w:r w:rsidRPr="00F96E39">
              <w:rPr>
                <w:sz w:val="20"/>
                <w:szCs w:val="20"/>
                <w:lang w:bidi="ru-RU"/>
              </w:rPr>
              <w:t>международных эконо</w:t>
            </w:r>
            <w:r w:rsidR="00884B70" w:rsidRPr="00F96E39">
              <w:rPr>
                <w:sz w:val="20"/>
                <w:szCs w:val="20"/>
                <w:lang w:bidi="ru-RU"/>
              </w:rPr>
              <w:softHyphen/>
            </w:r>
            <w:r w:rsidRPr="00F96E39">
              <w:rPr>
                <w:sz w:val="20"/>
                <w:szCs w:val="20"/>
                <w:lang w:bidi="ru-RU"/>
              </w:rPr>
              <w:t>мических отношений.</w:t>
            </w:r>
          </w:p>
          <w:p w14:paraId="7615E99F" w14:textId="2A363E57" w:rsidR="002E0BB3" w:rsidRPr="00F96E39" w:rsidRDefault="002E0BB3" w:rsidP="0055612F">
            <w:pPr>
              <w:pStyle w:val="aff4"/>
              <w:tabs>
                <w:tab w:val="left" w:pos="312"/>
              </w:tabs>
              <w:ind w:firstLine="34"/>
              <w:contextualSpacing/>
              <w:jc w:val="both"/>
              <w:rPr>
                <w:b/>
                <w:color w:val="auto"/>
                <w:sz w:val="20"/>
                <w:szCs w:val="20"/>
              </w:rPr>
            </w:pPr>
            <w:r w:rsidRPr="00F96E39">
              <w:rPr>
                <w:b/>
                <w:color w:val="auto"/>
                <w:sz w:val="20"/>
                <w:szCs w:val="20"/>
              </w:rPr>
              <w:t xml:space="preserve">уметь: </w:t>
            </w:r>
            <w:r w:rsidRPr="00F96E39">
              <w:rPr>
                <w:color w:val="auto"/>
                <w:sz w:val="20"/>
                <w:szCs w:val="20"/>
              </w:rPr>
              <w:t>релевантно при</w:t>
            </w:r>
            <w:r w:rsidR="00884B70" w:rsidRPr="00F96E39">
              <w:rPr>
                <w:color w:val="auto"/>
                <w:sz w:val="20"/>
                <w:szCs w:val="20"/>
              </w:rPr>
              <w:softHyphen/>
            </w:r>
            <w:r w:rsidRPr="00F96E39">
              <w:rPr>
                <w:color w:val="auto"/>
                <w:sz w:val="20"/>
                <w:szCs w:val="20"/>
              </w:rPr>
              <w:t>менять</w:t>
            </w:r>
            <w:r w:rsidRPr="00F96E39">
              <w:rPr>
                <w:b/>
                <w:color w:val="auto"/>
                <w:sz w:val="20"/>
                <w:szCs w:val="20"/>
              </w:rPr>
              <w:t xml:space="preserve"> </w:t>
            </w:r>
            <w:r w:rsidRPr="00F96E39">
              <w:rPr>
                <w:color w:val="auto"/>
                <w:sz w:val="20"/>
                <w:szCs w:val="20"/>
                <w:lang w:bidi="ru-RU"/>
              </w:rPr>
              <w:t>объяснительные модели социологии в процессе исследования международных эконо</w:t>
            </w:r>
            <w:r w:rsidR="00884B70" w:rsidRPr="00F96E39">
              <w:rPr>
                <w:color w:val="auto"/>
                <w:sz w:val="20"/>
                <w:szCs w:val="20"/>
                <w:lang w:bidi="ru-RU"/>
              </w:rPr>
              <w:softHyphen/>
            </w:r>
            <w:r w:rsidRPr="00F96E39">
              <w:rPr>
                <w:color w:val="auto"/>
                <w:sz w:val="20"/>
                <w:szCs w:val="20"/>
                <w:lang w:bidi="ru-RU"/>
              </w:rPr>
              <w:t>мических отношений</w:t>
            </w:r>
          </w:p>
        </w:tc>
        <w:tc>
          <w:tcPr>
            <w:tcW w:w="4295" w:type="dxa"/>
          </w:tcPr>
          <w:p w14:paraId="6BB7EB9E" w14:textId="77777777" w:rsidR="002E0BB3" w:rsidRPr="00F96E39" w:rsidRDefault="002E0BB3" w:rsidP="002E0BB3">
            <w:pPr>
              <w:tabs>
                <w:tab w:val="left" w:pos="540"/>
              </w:tabs>
              <w:contextualSpacing/>
              <w:jc w:val="center"/>
              <w:rPr>
                <w:b/>
                <w:sz w:val="20"/>
                <w:szCs w:val="20"/>
              </w:rPr>
            </w:pPr>
            <w:r w:rsidRPr="00F96E39">
              <w:rPr>
                <w:b/>
                <w:sz w:val="20"/>
                <w:szCs w:val="20"/>
              </w:rPr>
              <w:t>Задание</w:t>
            </w:r>
          </w:p>
          <w:p w14:paraId="09D7008A" w14:textId="11E0F072" w:rsidR="002E0BB3" w:rsidRPr="00F96E39" w:rsidRDefault="002E0BB3" w:rsidP="002E0BB3">
            <w:pPr>
              <w:ind w:firstLine="426"/>
              <w:jc w:val="both"/>
              <w:rPr>
                <w:sz w:val="20"/>
                <w:szCs w:val="20"/>
              </w:rPr>
            </w:pPr>
            <w:r w:rsidRPr="00F96E39">
              <w:rPr>
                <w:sz w:val="20"/>
                <w:szCs w:val="20"/>
              </w:rPr>
              <w:t>Охарактеризуйте позиции стран-участниц инте</w:t>
            </w:r>
            <w:r w:rsidR="00884B70" w:rsidRPr="00F96E39">
              <w:rPr>
                <w:sz w:val="20"/>
                <w:szCs w:val="20"/>
              </w:rPr>
              <w:softHyphen/>
            </w:r>
            <w:r w:rsidRPr="00F96E39">
              <w:rPr>
                <w:sz w:val="20"/>
                <w:szCs w:val="20"/>
              </w:rPr>
              <w:t>грационного блока ЕАЭС (каждая из групп должна выбрать одну из пяти стран ЕАЭС) – Армении, Бела</w:t>
            </w:r>
            <w:r w:rsidR="00884B70" w:rsidRPr="00F96E39">
              <w:rPr>
                <w:sz w:val="20"/>
                <w:szCs w:val="20"/>
              </w:rPr>
              <w:softHyphen/>
            </w:r>
            <w:r w:rsidRPr="00F96E39">
              <w:rPr>
                <w:sz w:val="20"/>
                <w:szCs w:val="20"/>
              </w:rPr>
              <w:t>руси, Казахстана, Кыргызстана, России – по плану:</w:t>
            </w:r>
          </w:p>
          <w:p w14:paraId="183C7697" w14:textId="77777777" w:rsidR="002E0BB3" w:rsidRPr="00F96E39" w:rsidRDefault="002E0BB3" w:rsidP="002E0BB3">
            <w:pPr>
              <w:ind w:firstLine="426"/>
              <w:jc w:val="both"/>
              <w:rPr>
                <w:sz w:val="20"/>
                <w:szCs w:val="20"/>
              </w:rPr>
            </w:pPr>
            <w:r w:rsidRPr="00F96E39">
              <w:rPr>
                <w:sz w:val="20"/>
                <w:szCs w:val="20"/>
              </w:rPr>
              <w:t>- геополитический интерес;</w:t>
            </w:r>
          </w:p>
          <w:p w14:paraId="629E4B21" w14:textId="77777777" w:rsidR="002E0BB3" w:rsidRPr="00F96E39" w:rsidRDefault="002E0BB3" w:rsidP="002E0BB3">
            <w:pPr>
              <w:ind w:firstLine="426"/>
              <w:jc w:val="both"/>
              <w:rPr>
                <w:sz w:val="20"/>
                <w:szCs w:val="20"/>
              </w:rPr>
            </w:pPr>
            <w:r w:rsidRPr="00F96E39">
              <w:rPr>
                <w:sz w:val="20"/>
                <w:szCs w:val="20"/>
              </w:rPr>
              <w:t>- геоэкономический интерес;</w:t>
            </w:r>
          </w:p>
          <w:p w14:paraId="6DB52DBE" w14:textId="77777777" w:rsidR="002E0BB3" w:rsidRPr="00F96E39" w:rsidRDefault="002E0BB3" w:rsidP="002E0BB3">
            <w:pPr>
              <w:ind w:firstLine="426"/>
              <w:jc w:val="both"/>
              <w:rPr>
                <w:sz w:val="20"/>
                <w:szCs w:val="20"/>
              </w:rPr>
            </w:pPr>
            <w:r w:rsidRPr="00F96E39">
              <w:rPr>
                <w:sz w:val="20"/>
                <w:szCs w:val="20"/>
              </w:rPr>
              <w:t>- полученные выгоды в процессе участия в ЕАЭС (экономический эффект, доступ к ресурсам и др.);</w:t>
            </w:r>
          </w:p>
          <w:p w14:paraId="5AA8BC6C" w14:textId="77777777" w:rsidR="002E0BB3" w:rsidRPr="00F96E39" w:rsidRDefault="002E0BB3" w:rsidP="002E0BB3">
            <w:pPr>
              <w:ind w:firstLine="426"/>
              <w:jc w:val="both"/>
              <w:rPr>
                <w:sz w:val="20"/>
                <w:szCs w:val="20"/>
              </w:rPr>
            </w:pPr>
            <w:r w:rsidRPr="00F96E39">
              <w:rPr>
                <w:sz w:val="20"/>
                <w:szCs w:val="20"/>
              </w:rPr>
              <w:t>- обеспокоенность возникающими проблемами, связанными с ЕАЭС;</w:t>
            </w:r>
          </w:p>
          <w:p w14:paraId="41B069C1" w14:textId="1AFE993C" w:rsidR="002E0BB3" w:rsidRPr="00F96E39" w:rsidRDefault="002E0BB3" w:rsidP="0093286C">
            <w:pPr>
              <w:ind w:firstLine="426"/>
              <w:jc w:val="both"/>
              <w:rPr>
                <w:sz w:val="20"/>
                <w:szCs w:val="20"/>
              </w:rPr>
            </w:pPr>
            <w:r w:rsidRPr="00F96E39">
              <w:rPr>
                <w:sz w:val="20"/>
                <w:szCs w:val="20"/>
              </w:rPr>
              <w:t>- оценка перспектив Евразийского Экономиче</w:t>
            </w:r>
            <w:r w:rsidR="00884B70" w:rsidRPr="00F96E39">
              <w:rPr>
                <w:sz w:val="20"/>
                <w:szCs w:val="20"/>
              </w:rPr>
              <w:softHyphen/>
            </w:r>
            <w:r w:rsidRPr="00F96E39">
              <w:rPr>
                <w:sz w:val="20"/>
                <w:szCs w:val="20"/>
              </w:rPr>
              <w:t>ского Союза (можно приводить авторитетные мне</w:t>
            </w:r>
            <w:r w:rsidR="00884B70" w:rsidRPr="00F96E39">
              <w:rPr>
                <w:sz w:val="20"/>
                <w:szCs w:val="20"/>
              </w:rPr>
              <w:softHyphen/>
            </w:r>
            <w:r w:rsidRPr="00F96E39">
              <w:rPr>
                <w:sz w:val="20"/>
                <w:szCs w:val="20"/>
              </w:rPr>
              <w:t>ния представителей той страны-участницы, которая выбрана в качестве объекта анализа, а также экспер</w:t>
            </w:r>
            <w:r w:rsidR="00884B70" w:rsidRPr="00F96E39">
              <w:rPr>
                <w:sz w:val="20"/>
                <w:szCs w:val="20"/>
              </w:rPr>
              <w:softHyphen/>
            </w:r>
            <w:r w:rsidRPr="00F96E39">
              <w:rPr>
                <w:sz w:val="20"/>
                <w:szCs w:val="20"/>
              </w:rPr>
              <w:t>тов).</w:t>
            </w:r>
          </w:p>
        </w:tc>
      </w:tr>
      <w:tr w:rsidR="00F96E39" w:rsidRPr="00F96E39" w14:paraId="0EE9ECCA" w14:textId="77777777" w:rsidTr="00811D66">
        <w:tc>
          <w:tcPr>
            <w:tcW w:w="1844" w:type="dxa"/>
          </w:tcPr>
          <w:p w14:paraId="4A50AADD" w14:textId="77777777" w:rsidR="0055612F" w:rsidRPr="00F96E39" w:rsidRDefault="0055612F" w:rsidP="0055612F">
            <w:pPr>
              <w:pStyle w:val="aff4"/>
              <w:tabs>
                <w:tab w:val="left" w:pos="2026"/>
              </w:tabs>
              <w:rPr>
                <w:color w:val="auto"/>
                <w:sz w:val="20"/>
                <w:szCs w:val="20"/>
                <w:lang w:eastAsia="ru-RU" w:bidi="ru-RU"/>
              </w:rPr>
            </w:pPr>
          </w:p>
        </w:tc>
        <w:tc>
          <w:tcPr>
            <w:tcW w:w="1701" w:type="dxa"/>
          </w:tcPr>
          <w:p w14:paraId="13B7B3AF" w14:textId="01718E92" w:rsidR="0055612F" w:rsidRPr="00F96E39" w:rsidRDefault="0055612F" w:rsidP="0055612F">
            <w:pPr>
              <w:pStyle w:val="aff4"/>
              <w:tabs>
                <w:tab w:val="left" w:pos="312"/>
              </w:tabs>
              <w:ind w:left="140"/>
              <w:contextualSpacing/>
              <w:jc w:val="both"/>
              <w:rPr>
                <w:color w:val="auto"/>
                <w:sz w:val="20"/>
                <w:szCs w:val="20"/>
                <w:lang w:eastAsia="ru-RU" w:bidi="ru-RU"/>
              </w:rPr>
            </w:pPr>
            <w:r w:rsidRPr="00F96E39">
              <w:rPr>
                <w:color w:val="auto"/>
                <w:sz w:val="20"/>
                <w:szCs w:val="20"/>
                <w:lang w:bidi="ru-RU"/>
              </w:rPr>
              <w:t>5.Представляет ва</w:t>
            </w:r>
            <w:r w:rsidR="00884B70" w:rsidRPr="00F96E39">
              <w:rPr>
                <w:color w:val="auto"/>
                <w:sz w:val="20"/>
                <w:szCs w:val="20"/>
                <w:lang w:bidi="ru-RU"/>
              </w:rPr>
              <w:softHyphen/>
            </w:r>
            <w:r w:rsidRPr="00F96E39">
              <w:rPr>
                <w:color w:val="auto"/>
                <w:sz w:val="20"/>
                <w:szCs w:val="20"/>
                <w:lang w:bidi="ru-RU"/>
              </w:rPr>
              <w:t>рианты решения конфликтных си</w:t>
            </w:r>
            <w:r w:rsidR="00884B70" w:rsidRPr="00F96E39">
              <w:rPr>
                <w:color w:val="auto"/>
                <w:sz w:val="20"/>
                <w:szCs w:val="20"/>
                <w:lang w:bidi="ru-RU"/>
              </w:rPr>
              <w:softHyphen/>
            </w:r>
            <w:r w:rsidRPr="00F96E39">
              <w:rPr>
                <w:color w:val="auto"/>
                <w:sz w:val="20"/>
                <w:szCs w:val="20"/>
                <w:lang w:bidi="ru-RU"/>
              </w:rPr>
              <w:t>туаций, используя знания современ</w:t>
            </w:r>
            <w:r w:rsidR="00884B70" w:rsidRPr="00F96E39">
              <w:rPr>
                <w:color w:val="auto"/>
                <w:sz w:val="20"/>
                <w:szCs w:val="20"/>
                <w:lang w:bidi="ru-RU"/>
              </w:rPr>
              <w:softHyphen/>
            </w:r>
            <w:r w:rsidRPr="00F96E39">
              <w:rPr>
                <w:color w:val="auto"/>
                <w:sz w:val="20"/>
                <w:szCs w:val="20"/>
                <w:lang w:bidi="ru-RU"/>
              </w:rPr>
              <w:t>ных социологиче</w:t>
            </w:r>
            <w:r w:rsidR="00884B70" w:rsidRPr="00F96E39">
              <w:rPr>
                <w:color w:val="auto"/>
                <w:sz w:val="20"/>
                <w:szCs w:val="20"/>
                <w:lang w:bidi="ru-RU"/>
              </w:rPr>
              <w:softHyphen/>
            </w:r>
            <w:r w:rsidRPr="00F96E39">
              <w:rPr>
                <w:color w:val="auto"/>
                <w:sz w:val="20"/>
                <w:szCs w:val="20"/>
                <w:lang w:bidi="ru-RU"/>
              </w:rPr>
              <w:t>ских теорий.</w:t>
            </w:r>
          </w:p>
        </w:tc>
        <w:tc>
          <w:tcPr>
            <w:tcW w:w="2268" w:type="dxa"/>
          </w:tcPr>
          <w:p w14:paraId="1AD36F39" w14:textId="6CD91CDC" w:rsidR="0055612F" w:rsidRPr="00F96E39" w:rsidRDefault="0055612F" w:rsidP="0055612F">
            <w:pPr>
              <w:tabs>
                <w:tab w:val="left" w:pos="540"/>
              </w:tabs>
              <w:contextualSpacing/>
              <w:jc w:val="both"/>
              <w:rPr>
                <w:b/>
                <w:sz w:val="20"/>
                <w:szCs w:val="20"/>
                <w:lang w:eastAsia="en-US"/>
              </w:rPr>
            </w:pPr>
            <w:r w:rsidRPr="00F96E39">
              <w:rPr>
                <w:b/>
                <w:sz w:val="20"/>
                <w:szCs w:val="20"/>
                <w:lang w:eastAsia="en-US"/>
              </w:rPr>
              <w:t xml:space="preserve">знать: </w:t>
            </w:r>
            <w:r w:rsidRPr="00F96E39">
              <w:rPr>
                <w:sz w:val="20"/>
                <w:szCs w:val="20"/>
                <w:lang w:eastAsia="en-US"/>
              </w:rPr>
              <w:t>причины, тен</w:t>
            </w:r>
            <w:r w:rsidR="00884B70" w:rsidRPr="00F96E39">
              <w:rPr>
                <w:sz w:val="20"/>
                <w:szCs w:val="20"/>
                <w:lang w:eastAsia="en-US"/>
              </w:rPr>
              <w:softHyphen/>
            </w:r>
            <w:r w:rsidRPr="00F96E39">
              <w:rPr>
                <w:sz w:val="20"/>
                <w:szCs w:val="20"/>
                <w:lang w:eastAsia="en-US"/>
              </w:rPr>
              <w:t>денции и способы уре</w:t>
            </w:r>
            <w:r w:rsidR="00884B70" w:rsidRPr="00F96E39">
              <w:rPr>
                <w:sz w:val="20"/>
                <w:szCs w:val="20"/>
                <w:lang w:eastAsia="en-US"/>
              </w:rPr>
              <w:softHyphen/>
            </w:r>
            <w:r w:rsidRPr="00F96E39">
              <w:rPr>
                <w:sz w:val="20"/>
                <w:szCs w:val="20"/>
                <w:lang w:eastAsia="en-US"/>
              </w:rPr>
              <w:t>гулирования конфлик</w:t>
            </w:r>
            <w:r w:rsidR="00884B70" w:rsidRPr="00F96E39">
              <w:rPr>
                <w:sz w:val="20"/>
                <w:szCs w:val="20"/>
                <w:lang w:eastAsia="en-US"/>
              </w:rPr>
              <w:softHyphen/>
            </w:r>
            <w:r w:rsidRPr="00F96E39">
              <w:rPr>
                <w:sz w:val="20"/>
                <w:szCs w:val="20"/>
                <w:lang w:eastAsia="en-US"/>
              </w:rPr>
              <w:t>тов в</w:t>
            </w:r>
            <w:r w:rsidRPr="00F96E39">
              <w:rPr>
                <w:b/>
                <w:sz w:val="20"/>
                <w:szCs w:val="20"/>
                <w:lang w:eastAsia="en-US"/>
              </w:rPr>
              <w:t xml:space="preserve"> </w:t>
            </w:r>
            <w:r w:rsidRPr="00F96E39">
              <w:rPr>
                <w:sz w:val="20"/>
                <w:szCs w:val="20"/>
                <w:lang w:bidi="ru-RU"/>
              </w:rPr>
              <w:t>международных экономических отноше</w:t>
            </w:r>
            <w:r w:rsidR="00884B70" w:rsidRPr="00F96E39">
              <w:rPr>
                <w:sz w:val="20"/>
                <w:szCs w:val="20"/>
                <w:lang w:bidi="ru-RU"/>
              </w:rPr>
              <w:softHyphen/>
            </w:r>
            <w:r w:rsidRPr="00F96E39">
              <w:rPr>
                <w:sz w:val="20"/>
                <w:szCs w:val="20"/>
                <w:lang w:bidi="ru-RU"/>
              </w:rPr>
              <w:t>ниях.</w:t>
            </w:r>
          </w:p>
          <w:p w14:paraId="0974FA6C" w14:textId="1860F031" w:rsidR="0055612F" w:rsidRPr="00F96E39" w:rsidRDefault="0055612F" w:rsidP="0055612F">
            <w:pPr>
              <w:tabs>
                <w:tab w:val="left" w:pos="540"/>
              </w:tabs>
              <w:contextualSpacing/>
              <w:jc w:val="both"/>
              <w:rPr>
                <w:b/>
                <w:sz w:val="20"/>
                <w:szCs w:val="20"/>
                <w:lang w:eastAsia="en-US"/>
              </w:rPr>
            </w:pPr>
            <w:r w:rsidRPr="00F96E39">
              <w:rPr>
                <w:b/>
                <w:sz w:val="20"/>
                <w:szCs w:val="20"/>
                <w:lang w:eastAsia="en-US"/>
              </w:rPr>
              <w:t xml:space="preserve">уметь: </w:t>
            </w:r>
            <w:r w:rsidRPr="00F96E39">
              <w:rPr>
                <w:sz w:val="20"/>
                <w:szCs w:val="20"/>
                <w:lang w:bidi="ru-RU"/>
              </w:rPr>
              <w:t>используя зна</w:t>
            </w:r>
            <w:r w:rsidR="00884B70" w:rsidRPr="00F96E39">
              <w:rPr>
                <w:sz w:val="20"/>
                <w:szCs w:val="20"/>
                <w:lang w:bidi="ru-RU"/>
              </w:rPr>
              <w:softHyphen/>
            </w:r>
            <w:r w:rsidRPr="00F96E39">
              <w:rPr>
                <w:sz w:val="20"/>
                <w:szCs w:val="20"/>
                <w:lang w:bidi="ru-RU"/>
              </w:rPr>
              <w:t>ния современных со</w:t>
            </w:r>
            <w:r w:rsidR="00884B70" w:rsidRPr="00F96E39">
              <w:rPr>
                <w:sz w:val="20"/>
                <w:szCs w:val="20"/>
                <w:lang w:bidi="ru-RU"/>
              </w:rPr>
              <w:softHyphen/>
            </w:r>
            <w:r w:rsidRPr="00F96E39">
              <w:rPr>
                <w:sz w:val="20"/>
                <w:szCs w:val="20"/>
                <w:lang w:bidi="ru-RU"/>
              </w:rPr>
              <w:t>циологических теорий предлагать варианты решения конфликтных ситуаций в междуна</w:t>
            </w:r>
            <w:r w:rsidR="00884B70" w:rsidRPr="00F96E39">
              <w:rPr>
                <w:sz w:val="20"/>
                <w:szCs w:val="20"/>
                <w:lang w:bidi="ru-RU"/>
              </w:rPr>
              <w:softHyphen/>
            </w:r>
            <w:r w:rsidRPr="00F96E39">
              <w:rPr>
                <w:sz w:val="20"/>
                <w:szCs w:val="20"/>
                <w:lang w:bidi="ru-RU"/>
              </w:rPr>
              <w:t>родных экономических отношениях.</w:t>
            </w:r>
          </w:p>
        </w:tc>
        <w:tc>
          <w:tcPr>
            <w:tcW w:w="4295" w:type="dxa"/>
          </w:tcPr>
          <w:p w14:paraId="29A72480" w14:textId="77777777" w:rsidR="002E0BB3" w:rsidRPr="00F96E39" w:rsidRDefault="002E0BB3" w:rsidP="002E0BB3">
            <w:pPr>
              <w:tabs>
                <w:tab w:val="left" w:pos="0"/>
              </w:tabs>
              <w:ind w:left="360"/>
              <w:contextualSpacing/>
              <w:jc w:val="center"/>
              <w:rPr>
                <w:b/>
                <w:sz w:val="20"/>
                <w:szCs w:val="20"/>
              </w:rPr>
            </w:pPr>
            <w:r w:rsidRPr="00F96E39">
              <w:rPr>
                <w:b/>
                <w:sz w:val="20"/>
                <w:szCs w:val="20"/>
              </w:rPr>
              <w:t>Задание</w:t>
            </w:r>
          </w:p>
          <w:p w14:paraId="0C2FFA7A" w14:textId="54ACC007" w:rsidR="002E0BB3" w:rsidRPr="00F96E39" w:rsidRDefault="002E0BB3" w:rsidP="002E0BB3">
            <w:pPr>
              <w:tabs>
                <w:tab w:val="left" w:pos="540"/>
              </w:tabs>
              <w:ind w:hanging="72"/>
              <w:jc w:val="both"/>
              <w:rPr>
                <w:sz w:val="20"/>
                <w:szCs w:val="20"/>
              </w:rPr>
            </w:pPr>
            <w:r w:rsidRPr="00F96E39">
              <w:rPr>
                <w:sz w:val="20"/>
                <w:szCs w:val="20"/>
              </w:rPr>
              <w:t xml:space="preserve">    Региональные и локальные конфликты (военная операция НАТО в Югославии в 1999 г., в Афгани</w:t>
            </w:r>
            <w:r w:rsidR="00884B70" w:rsidRPr="00F96E39">
              <w:rPr>
                <w:sz w:val="20"/>
                <w:szCs w:val="20"/>
              </w:rPr>
              <w:softHyphen/>
            </w:r>
            <w:r w:rsidRPr="00F96E39">
              <w:rPr>
                <w:sz w:val="20"/>
                <w:szCs w:val="20"/>
              </w:rPr>
              <w:t>стане в 2001 г., в Ираке в 2003 г., в Ливии в 2011 г., проблемы в Секторе Газа, в непризнанном Курди</w:t>
            </w:r>
            <w:r w:rsidR="00884B70" w:rsidRPr="00F96E39">
              <w:rPr>
                <w:sz w:val="20"/>
                <w:szCs w:val="20"/>
              </w:rPr>
              <w:softHyphen/>
            </w:r>
            <w:r w:rsidRPr="00F96E39">
              <w:rPr>
                <w:sz w:val="20"/>
                <w:szCs w:val="20"/>
              </w:rPr>
              <w:t xml:space="preserve">стане). Прочитайте текст. «Конфликт </w:t>
            </w:r>
            <w:r w:rsidRPr="00F96E39">
              <w:rPr>
                <w:sz w:val="20"/>
                <w:szCs w:val="20"/>
              </w:rPr>
              <w:sym w:font="Symbol" w:char="F02D"/>
            </w:r>
            <w:r w:rsidRPr="00F96E39">
              <w:rPr>
                <w:sz w:val="20"/>
                <w:szCs w:val="20"/>
              </w:rPr>
              <w:t xml:space="preserve"> наиболее острый способ разрешения противоречий в интере</w:t>
            </w:r>
            <w:r w:rsidR="00884B70" w:rsidRPr="00F96E39">
              <w:rPr>
                <w:sz w:val="20"/>
                <w:szCs w:val="20"/>
              </w:rPr>
              <w:softHyphen/>
            </w:r>
            <w:r w:rsidRPr="00F96E39">
              <w:rPr>
                <w:sz w:val="20"/>
                <w:szCs w:val="20"/>
              </w:rPr>
              <w:t>сах, целях и взглядах. Он возникает в процессе соци</w:t>
            </w:r>
            <w:r w:rsidR="00884B70" w:rsidRPr="00F96E39">
              <w:rPr>
                <w:sz w:val="20"/>
                <w:szCs w:val="20"/>
              </w:rPr>
              <w:softHyphen/>
            </w:r>
            <w:r w:rsidRPr="00F96E39">
              <w:rPr>
                <w:sz w:val="20"/>
                <w:szCs w:val="20"/>
              </w:rPr>
              <w:t>ального взаимодействия и заключается в противо</w:t>
            </w:r>
            <w:r w:rsidR="00884B70" w:rsidRPr="00F96E39">
              <w:rPr>
                <w:sz w:val="20"/>
                <w:szCs w:val="20"/>
              </w:rPr>
              <w:softHyphen/>
            </w:r>
            <w:r w:rsidRPr="00F96E39">
              <w:rPr>
                <w:sz w:val="20"/>
                <w:szCs w:val="20"/>
              </w:rPr>
              <w:t>действии участников этого взаимодействия, а также сопровождается негативными эмоциями, выходя</w:t>
            </w:r>
            <w:r w:rsidR="00884B70" w:rsidRPr="00F96E39">
              <w:rPr>
                <w:sz w:val="20"/>
                <w:szCs w:val="20"/>
              </w:rPr>
              <w:softHyphen/>
            </w:r>
            <w:r w:rsidRPr="00F96E39">
              <w:rPr>
                <w:sz w:val="20"/>
                <w:szCs w:val="20"/>
              </w:rPr>
              <w:t>щими за рамки правил и норм, принятых в мировом сообществе. В практике ООН категория нацио</w:t>
            </w:r>
            <w:r w:rsidR="00884B70" w:rsidRPr="00F96E39">
              <w:rPr>
                <w:sz w:val="20"/>
                <w:szCs w:val="20"/>
              </w:rPr>
              <w:softHyphen/>
            </w:r>
            <w:r w:rsidRPr="00F96E39">
              <w:rPr>
                <w:sz w:val="20"/>
                <w:szCs w:val="20"/>
              </w:rPr>
              <w:t>нально-освободительных войн как пример междуна</w:t>
            </w:r>
            <w:r w:rsidR="00884B70" w:rsidRPr="00F96E39">
              <w:rPr>
                <w:sz w:val="20"/>
                <w:szCs w:val="20"/>
              </w:rPr>
              <w:softHyphen/>
            </w:r>
            <w:r w:rsidRPr="00F96E39">
              <w:rPr>
                <w:sz w:val="20"/>
                <w:szCs w:val="20"/>
              </w:rPr>
              <w:t>родных конфликтов включает: 1) войны колониаль</w:t>
            </w:r>
            <w:r w:rsidR="00884B70" w:rsidRPr="00F96E39">
              <w:rPr>
                <w:sz w:val="20"/>
                <w:szCs w:val="20"/>
              </w:rPr>
              <w:softHyphen/>
            </w:r>
            <w:r w:rsidRPr="00F96E39">
              <w:rPr>
                <w:sz w:val="20"/>
                <w:szCs w:val="20"/>
              </w:rPr>
              <w:t xml:space="preserve">ных стран и народов, под которыми понимаются войны </w:t>
            </w:r>
            <w:r w:rsidRPr="00F96E39">
              <w:rPr>
                <w:sz w:val="20"/>
                <w:szCs w:val="20"/>
              </w:rPr>
              <w:lastRenderedPageBreak/>
              <w:t>народов несамоуправляющихся, а также под</w:t>
            </w:r>
            <w:r w:rsidR="00884B70" w:rsidRPr="00F96E39">
              <w:rPr>
                <w:sz w:val="20"/>
                <w:szCs w:val="20"/>
              </w:rPr>
              <w:softHyphen/>
            </w:r>
            <w:r w:rsidRPr="00F96E39">
              <w:rPr>
                <w:sz w:val="20"/>
                <w:szCs w:val="20"/>
              </w:rPr>
              <w:t>мандатных и подопечных территорий, находящихся под колониальным господством; 2) войны народов, борющихся против расистского господства; 3) войны, которые ведутся народами против правитель</w:t>
            </w:r>
            <w:r w:rsidR="00884B70" w:rsidRPr="00F96E39">
              <w:rPr>
                <w:sz w:val="20"/>
                <w:szCs w:val="20"/>
              </w:rPr>
              <w:softHyphen/>
            </w:r>
            <w:r w:rsidRPr="00F96E39">
              <w:rPr>
                <w:sz w:val="20"/>
                <w:szCs w:val="20"/>
              </w:rPr>
              <w:t>ств, хотя и не являющихся колониальными или ра</w:t>
            </w:r>
            <w:r w:rsidR="00884B70" w:rsidRPr="00F96E39">
              <w:rPr>
                <w:sz w:val="20"/>
                <w:szCs w:val="20"/>
              </w:rPr>
              <w:softHyphen/>
            </w:r>
            <w:r w:rsidRPr="00F96E39">
              <w:rPr>
                <w:sz w:val="20"/>
                <w:szCs w:val="20"/>
              </w:rPr>
              <w:t xml:space="preserve">систскими, однако действующих в противоречии с принципом равноправия и самоопределения. Первая группа из этих конфликтов </w:t>
            </w:r>
            <w:r w:rsidRPr="00F96E39">
              <w:rPr>
                <w:sz w:val="20"/>
                <w:szCs w:val="20"/>
              </w:rPr>
              <w:sym w:font="Symbol" w:char="F02D"/>
            </w:r>
            <w:r w:rsidRPr="00F96E39">
              <w:rPr>
                <w:sz w:val="20"/>
                <w:szCs w:val="20"/>
              </w:rPr>
              <w:t xml:space="preserve"> «колониальные войны» </w:t>
            </w:r>
            <w:r w:rsidRPr="00F96E39">
              <w:rPr>
                <w:sz w:val="20"/>
                <w:szCs w:val="20"/>
              </w:rPr>
              <w:sym w:font="Symbol" w:char="F02D"/>
            </w:r>
            <w:r w:rsidRPr="00F96E39">
              <w:rPr>
                <w:sz w:val="20"/>
                <w:szCs w:val="20"/>
              </w:rPr>
              <w:t xml:space="preserve"> была связана с послевоенной эпохой деколониза</w:t>
            </w:r>
            <w:r w:rsidR="00884B70" w:rsidRPr="00F96E39">
              <w:rPr>
                <w:sz w:val="20"/>
                <w:szCs w:val="20"/>
              </w:rPr>
              <w:softHyphen/>
            </w:r>
            <w:r w:rsidRPr="00F96E39">
              <w:rPr>
                <w:sz w:val="20"/>
                <w:szCs w:val="20"/>
              </w:rPr>
              <w:t>ции и велась колониальными народами против госу</w:t>
            </w:r>
            <w:r w:rsidR="00884B70" w:rsidRPr="00F96E39">
              <w:rPr>
                <w:sz w:val="20"/>
                <w:szCs w:val="20"/>
              </w:rPr>
              <w:softHyphen/>
            </w:r>
            <w:r w:rsidRPr="00F96E39">
              <w:rPr>
                <w:sz w:val="20"/>
                <w:szCs w:val="20"/>
              </w:rPr>
              <w:t>дарств-метрополий. По подсчетам Л. Блумфелда и А. Лейс, из 54 вооруженных конфликтов, происшедших в мире в 1946</w:t>
            </w:r>
            <w:r w:rsidRPr="00F96E39">
              <w:rPr>
                <w:sz w:val="20"/>
                <w:szCs w:val="20"/>
              </w:rPr>
              <w:sym w:font="Symbol" w:char="F02D"/>
            </w:r>
            <w:r w:rsidRPr="00F96E39">
              <w:rPr>
                <w:sz w:val="20"/>
                <w:szCs w:val="20"/>
              </w:rPr>
              <w:t>1965 гг., 12 были колониальными вой</w:t>
            </w:r>
            <w:r w:rsidR="00884B70" w:rsidRPr="00F96E39">
              <w:rPr>
                <w:sz w:val="20"/>
                <w:szCs w:val="20"/>
              </w:rPr>
              <w:softHyphen/>
            </w:r>
            <w:r w:rsidRPr="00F96E39">
              <w:rPr>
                <w:sz w:val="20"/>
                <w:szCs w:val="20"/>
              </w:rPr>
              <w:t>нами. По статистике Э. Луарда, таких конфликтов было 17 из 127 «значительных войн», случившихся в первые 40 послевоенных лет. Естественно, что по мере приобретения независимости колониальными странами и народами эта группа национально-осво</w:t>
            </w:r>
            <w:r w:rsidR="00884B70" w:rsidRPr="00F96E39">
              <w:rPr>
                <w:sz w:val="20"/>
                <w:szCs w:val="20"/>
              </w:rPr>
              <w:softHyphen/>
            </w:r>
            <w:r w:rsidRPr="00F96E39">
              <w:rPr>
                <w:sz w:val="20"/>
                <w:szCs w:val="20"/>
              </w:rPr>
              <w:t>бодительных конфликтов перестает существовать. Такова же судьба национально-освободительных войн, направленных против расистского господства. Иные перспективы у национально-освободительных конфликтов типа войн в Палестине, Восточной Бен</w:t>
            </w:r>
            <w:r w:rsidR="00884B70" w:rsidRPr="00F96E39">
              <w:rPr>
                <w:sz w:val="20"/>
                <w:szCs w:val="20"/>
              </w:rPr>
              <w:softHyphen/>
            </w:r>
            <w:r w:rsidRPr="00F96E39">
              <w:rPr>
                <w:sz w:val="20"/>
                <w:szCs w:val="20"/>
              </w:rPr>
              <w:t>галии и Сахаре, которые возникли на почве нацелен</w:t>
            </w:r>
            <w:r w:rsidR="00884B70" w:rsidRPr="00F96E39">
              <w:rPr>
                <w:sz w:val="20"/>
                <w:szCs w:val="20"/>
              </w:rPr>
              <w:softHyphen/>
            </w:r>
            <w:r w:rsidRPr="00F96E39">
              <w:rPr>
                <w:sz w:val="20"/>
                <w:szCs w:val="20"/>
              </w:rPr>
              <w:t>ных на изменение «политической общности» (це</w:t>
            </w:r>
            <w:r w:rsidR="00884B70" w:rsidRPr="00F96E39">
              <w:rPr>
                <w:sz w:val="20"/>
                <w:szCs w:val="20"/>
              </w:rPr>
              <w:softHyphen/>
            </w:r>
            <w:r w:rsidRPr="00F96E39">
              <w:rPr>
                <w:sz w:val="20"/>
                <w:szCs w:val="20"/>
              </w:rPr>
              <w:t>лостности) государств внутренних этнополитиче</w:t>
            </w:r>
            <w:r w:rsidR="00884B70" w:rsidRPr="00F96E39">
              <w:rPr>
                <w:sz w:val="20"/>
                <w:szCs w:val="20"/>
              </w:rPr>
              <w:softHyphen/>
            </w:r>
            <w:r w:rsidRPr="00F96E39">
              <w:rPr>
                <w:sz w:val="20"/>
                <w:szCs w:val="20"/>
              </w:rPr>
              <w:t>ских или «легитимных» конфликтов. Поразившие весь мир на пороге 80</w:t>
            </w:r>
            <w:r w:rsidRPr="00F96E39">
              <w:rPr>
                <w:sz w:val="20"/>
                <w:szCs w:val="20"/>
              </w:rPr>
              <w:sym w:font="Symbol" w:char="F02D"/>
            </w:r>
            <w:r w:rsidRPr="00F96E39">
              <w:rPr>
                <w:sz w:val="20"/>
                <w:szCs w:val="20"/>
              </w:rPr>
              <w:t>90-х гг. XX в. этническо-ре</w:t>
            </w:r>
            <w:r w:rsidR="00884B70" w:rsidRPr="00F96E39">
              <w:rPr>
                <w:sz w:val="20"/>
                <w:szCs w:val="20"/>
              </w:rPr>
              <w:softHyphen/>
            </w:r>
            <w:r w:rsidRPr="00F96E39">
              <w:rPr>
                <w:sz w:val="20"/>
                <w:szCs w:val="20"/>
              </w:rPr>
              <w:t>лигиозные или, как их еще называют, межнацио</w:t>
            </w:r>
            <w:r w:rsidR="00884B70" w:rsidRPr="00F96E39">
              <w:rPr>
                <w:sz w:val="20"/>
                <w:szCs w:val="20"/>
              </w:rPr>
              <w:softHyphen/>
            </w:r>
            <w:r w:rsidRPr="00F96E39">
              <w:rPr>
                <w:sz w:val="20"/>
                <w:szCs w:val="20"/>
              </w:rPr>
              <w:t>нальные конфликты ставят под угрозу целостность страны. Внутренние интернационализированные конфликты, или «смешанные войны»</w:t>
            </w:r>
            <w:r w:rsidR="004D2D6D" w:rsidRPr="00F96E39">
              <w:rPr>
                <w:sz w:val="20"/>
                <w:szCs w:val="20"/>
              </w:rPr>
              <w:t xml:space="preserve"> </w:t>
            </w:r>
            <w:r w:rsidRPr="00F96E39">
              <w:rPr>
                <w:sz w:val="20"/>
                <w:szCs w:val="20"/>
              </w:rPr>
              <w:sym w:font="Symbol" w:char="F02D"/>
            </w:r>
            <w:r w:rsidRPr="00F96E39">
              <w:rPr>
                <w:sz w:val="20"/>
                <w:szCs w:val="20"/>
              </w:rPr>
              <w:t xml:space="preserve"> это особый вид международного конфликта, появившийся в по</w:t>
            </w:r>
            <w:r w:rsidR="00884B70" w:rsidRPr="00F96E39">
              <w:rPr>
                <w:sz w:val="20"/>
                <w:szCs w:val="20"/>
              </w:rPr>
              <w:softHyphen/>
            </w:r>
            <w:r w:rsidRPr="00F96E39">
              <w:rPr>
                <w:sz w:val="20"/>
                <w:szCs w:val="20"/>
              </w:rPr>
              <w:t>слевоенный период как своего рода свидетель про</w:t>
            </w:r>
            <w:r w:rsidR="00884B70" w:rsidRPr="00F96E39">
              <w:rPr>
                <w:sz w:val="20"/>
                <w:szCs w:val="20"/>
              </w:rPr>
              <w:softHyphen/>
            </w:r>
            <w:r w:rsidRPr="00F96E39">
              <w:rPr>
                <w:sz w:val="20"/>
                <w:szCs w:val="20"/>
              </w:rPr>
              <w:t>цесса трансформации межгосударственных отноше</w:t>
            </w:r>
            <w:r w:rsidR="00884B70" w:rsidRPr="00F96E39">
              <w:rPr>
                <w:sz w:val="20"/>
                <w:szCs w:val="20"/>
              </w:rPr>
              <w:softHyphen/>
            </w:r>
            <w:r w:rsidRPr="00F96E39">
              <w:rPr>
                <w:sz w:val="20"/>
                <w:szCs w:val="20"/>
              </w:rPr>
              <w:t>ний в действительно международные. Традицион</w:t>
            </w:r>
            <w:r w:rsidR="00884B70" w:rsidRPr="00F96E39">
              <w:rPr>
                <w:sz w:val="20"/>
                <w:szCs w:val="20"/>
              </w:rPr>
              <w:softHyphen/>
            </w:r>
            <w:r w:rsidRPr="00F96E39">
              <w:rPr>
                <w:sz w:val="20"/>
                <w:szCs w:val="20"/>
              </w:rPr>
              <w:t>ные военные исследования игнорировали револю</w:t>
            </w:r>
            <w:r w:rsidR="00884B70" w:rsidRPr="00F96E39">
              <w:rPr>
                <w:sz w:val="20"/>
                <w:szCs w:val="20"/>
              </w:rPr>
              <w:softHyphen/>
            </w:r>
            <w:r w:rsidRPr="00F96E39">
              <w:rPr>
                <w:sz w:val="20"/>
                <w:szCs w:val="20"/>
              </w:rPr>
              <w:t>ции и войны, происходившие в отдельных государ</w:t>
            </w:r>
            <w:r w:rsidR="00884B70" w:rsidRPr="00F96E39">
              <w:rPr>
                <w:sz w:val="20"/>
                <w:szCs w:val="20"/>
              </w:rPr>
              <w:softHyphen/>
            </w:r>
            <w:r w:rsidRPr="00F96E39">
              <w:rPr>
                <w:sz w:val="20"/>
                <w:szCs w:val="20"/>
              </w:rPr>
              <w:t>ствах, поскольку они выходили за рамки межгосу</w:t>
            </w:r>
            <w:r w:rsidR="00884B70" w:rsidRPr="00F96E39">
              <w:rPr>
                <w:sz w:val="20"/>
                <w:szCs w:val="20"/>
              </w:rPr>
              <w:softHyphen/>
            </w:r>
            <w:r w:rsidRPr="00F96E39">
              <w:rPr>
                <w:sz w:val="20"/>
                <w:szCs w:val="20"/>
              </w:rPr>
              <w:t>дарственных войн и международных отношений. Считалось, что принцип невмешательства во внут</w:t>
            </w:r>
            <w:r w:rsidR="00884B70" w:rsidRPr="00F96E39">
              <w:rPr>
                <w:sz w:val="20"/>
                <w:szCs w:val="20"/>
              </w:rPr>
              <w:softHyphen/>
            </w:r>
            <w:r w:rsidRPr="00F96E39">
              <w:rPr>
                <w:sz w:val="20"/>
                <w:szCs w:val="20"/>
              </w:rPr>
              <w:t>ренние дела как бы отделял международную сферу от внутренней, оставляя гражданские конфликты за пределами поля международного рассмотрения. И только после Второй мировой войны ученые стали уделять значительно большее внимание граждан</w:t>
            </w:r>
            <w:r w:rsidR="00884B70" w:rsidRPr="00F96E39">
              <w:rPr>
                <w:sz w:val="20"/>
                <w:szCs w:val="20"/>
              </w:rPr>
              <w:softHyphen/>
            </w:r>
            <w:r w:rsidRPr="00F96E39">
              <w:rPr>
                <w:sz w:val="20"/>
                <w:szCs w:val="20"/>
              </w:rPr>
              <w:t>ским войнам, осознав, что они заменили междуна</w:t>
            </w:r>
            <w:r w:rsidR="00884B70" w:rsidRPr="00F96E39">
              <w:rPr>
                <w:sz w:val="20"/>
                <w:szCs w:val="20"/>
              </w:rPr>
              <w:softHyphen/>
            </w:r>
            <w:r w:rsidRPr="00F96E39">
              <w:rPr>
                <w:sz w:val="20"/>
                <w:szCs w:val="20"/>
              </w:rPr>
              <w:t>родную войну в качестве войн ядерного века. Дей</w:t>
            </w:r>
            <w:r w:rsidR="00884B70" w:rsidRPr="00F96E39">
              <w:rPr>
                <w:sz w:val="20"/>
                <w:szCs w:val="20"/>
              </w:rPr>
              <w:softHyphen/>
            </w:r>
            <w:r w:rsidRPr="00F96E39">
              <w:rPr>
                <w:sz w:val="20"/>
                <w:szCs w:val="20"/>
              </w:rPr>
              <w:t>ствительно, практически все крупные международ</w:t>
            </w:r>
            <w:r w:rsidR="00884B70" w:rsidRPr="00F96E39">
              <w:rPr>
                <w:sz w:val="20"/>
                <w:szCs w:val="20"/>
              </w:rPr>
              <w:softHyphen/>
            </w:r>
            <w:r w:rsidRPr="00F96E39">
              <w:rPr>
                <w:sz w:val="20"/>
                <w:szCs w:val="20"/>
              </w:rPr>
              <w:t xml:space="preserve">ные кризисы, происшедшие после 1945 г., имели свои корни в гражданских войнах, </w:t>
            </w:r>
            <w:r w:rsidRPr="00F96E39">
              <w:rPr>
                <w:sz w:val="20"/>
                <w:szCs w:val="20"/>
              </w:rPr>
              <w:lastRenderedPageBreak/>
              <w:t>перераставших в смешанные конфликты. Как утверждают Блумфелд и Лейс, в первые два десятилетия после Второй ми</w:t>
            </w:r>
            <w:r w:rsidR="00884B70" w:rsidRPr="00F96E39">
              <w:rPr>
                <w:sz w:val="20"/>
                <w:szCs w:val="20"/>
              </w:rPr>
              <w:softHyphen/>
            </w:r>
            <w:r w:rsidRPr="00F96E39">
              <w:rPr>
                <w:sz w:val="20"/>
                <w:szCs w:val="20"/>
              </w:rPr>
              <w:t>ровой войны из 26 гражданских войн лишь 10 были «преимущественно внутренними», а 16 – «внутрен</w:t>
            </w:r>
            <w:r w:rsidR="00884B70" w:rsidRPr="00F96E39">
              <w:rPr>
                <w:sz w:val="20"/>
                <w:szCs w:val="20"/>
              </w:rPr>
              <w:softHyphen/>
            </w:r>
            <w:r w:rsidRPr="00F96E39">
              <w:rPr>
                <w:sz w:val="20"/>
                <w:szCs w:val="20"/>
              </w:rPr>
              <w:t xml:space="preserve">ними со значительным внешним вовлечением» (URL: http://mosmetod.ru/files/projects/urok_v_moskve/uroki/oon/cases.doc). </w:t>
            </w:r>
          </w:p>
          <w:p w14:paraId="27A8C1BC" w14:textId="77777777" w:rsidR="002E0BB3" w:rsidRPr="00F96E39" w:rsidRDefault="002E0BB3" w:rsidP="002E0BB3">
            <w:pPr>
              <w:tabs>
                <w:tab w:val="left" w:pos="540"/>
              </w:tabs>
              <w:ind w:hanging="72"/>
              <w:jc w:val="both"/>
              <w:rPr>
                <w:i/>
                <w:sz w:val="20"/>
                <w:szCs w:val="20"/>
              </w:rPr>
            </w:pPr>
            <w:r w:rsidRPr="00F96E39">
              <w:rPr>
                <w:sz w:val="20"/>
                <w:szCs w:val="20"/>
              </w:rPr>
              <w:t xml:space="preserve">         </w:t>
            </w:r>
            <w:r w:rsidRPr="00F96E39">
              <w:rPr>
                <w:i/>
                <w:sz w:val="20"/>
                <w:szCs w:val="20"/>
              </w:rPr>
              <w:t xml:space="preserve">Необходимо </w:t>
            </w:r>
          </w:p>
          <w:p w14:paraId="67B7BD66" w14:textId="1CCA1777" w:rsidR="0055612F" w:rsidRPr="00F96E39" w:rsidRDefault="002E0BB3" w:rsidP="002E0BB3">
            <w:pPr>
              <w:jc w:val="both"/>
              <w:rPr>
                <w:sz w:val="20"/>
                <w:szCs w:val="20"/>
              </w:rPr>
            </w:pPr>
            <w:r w:rsidRPr="00F96E39">
              <w:rPr>
                <w:sz w:val="20"/>
                <w:szCs w:val="20"/>
              </w:rPr>
              <w:t>Проведите дискуссию по следующим вопросам: вли</w:t>
            </w:r>
            <w:r w:rsidR="00884B70" w:rsidRPr="00F96E39">
              <w:rPr>
                <w:sz w:val="20"/>
                <w:szCs w:val="20"/>
              </w:rPr>
              <w:softHyphen/>
            </w:r>
            <w:r w:rsidRPr="00F96E39">
              <w:rPr>
                <w:sz w:val="20"/>
                <w:szCs w:val="20"/>
              </w:rPr>
              <w:t>яют ли межнациональные конфликты на целост</w:t>
            </w:r>
            <w:r w:rsidR="00884B70" w:rsidRPr="00F96E39">
              <w:rPr>
                <w:sz w:val="20"/>
                <w:szCs w:val="20"/>
              </w:rPr>
              <w:softHyphen/>
            </w:r>
            <w:r w:rsidRPr="00F96E39">
              <w:rPr>
                <w:sz w:val="20"/>
                <w:szCs w:val="20"/>
              </w:rPr>
              <w:t>ность страны? Приведите примеры. Как вы думаете, решит ли человечество проблему «региональных и локальных конфликтов»? Обоснуйте свой ответ. Предложите способы решения данной проблемы</w:t>
            </w:r>
          </w:p>
        </w:tc>
      </w:tr>
    </w:tbl>
    <w:p w14:paraId="68846EEC" w14:textId="19314EA3" w:rsidR="00394F2A" w:rsidRPr="00F96E39" w:rsidRDefault="00394F2A" w:rsidP="00C54B3C">
      <w:pPr>
        <w:spacing w:after="160" w:line="259" w:lineRule="auto"/>
        <w:contextualSpacing/>
        <w:jc w:val="both"/>
        <w:rPr>
          <w:b/>
          <w:sz w:val="20"/>
          <w:szCs w:val="20"/>
        </w:rPr>
      </w:pPr>
    </w:p>
    <w:p w14:paraId="224348DF" w14:textId="2BF64846" w:rsidR="00F67859" w:rsidRPr="00F96E39" w:rsidRDefault="00200495" w:rsidP="00BD0D98">
      <w:pPr>
        <w:pStyle w:val="ab"/>
        <w:spacing w:before="0" w:beforeAutospacing="0" w:after="0" w:afterAutospacing="0" w:line="360" w:lineRule="auto"/>
        <w:ind w:firstLine="709"/>
        <w:jc w:val="center"/>
        <w:rPr>
          <w:b/>
          <w:sz w:val="28"/>
          <w:szCs w:val="28"/>
        </w:rPr>
      </w:pPr>
      <w:r w:rsidRPr="00F96E39">
        <w:rPr>
          <w:b/>
          <w:sz w:val="28"/>
          <w:szCs w:val="28"/>
        </w:rPr>
        <w:t>Примерный п</w:t>
      </w:r>
      <w:r w:rsidR="002F544A" w:rsidRPr="00F96E39">
        <w:rPr>
          <w:b/>
          <w:sz w:val="28"/>
          <w:szCs w:val="28"/>
        </w:rPr>
        <w:t>еречень во</w:t>
      </w:r>
      <w:r w:rsidR="00632E8B" w:rsidRPr="00F96E39">
        <w:rPr>
          <w:b/>
          <w:sz w:val="28"/>
          <w:szCs w:val="28"/>
        </w:rPr>
        <w:t>просов для подготовки к зачету</w:t>
      </w:r>
    </w:p>
    <w:p w14:paraId="4B0BBA50" w14:textId="77777777" w:rsidR="00C81E38"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Предмет и объект социологии международных экономических отношений.</w:t>
      </w:r>
    </w:p>
    <w:p w14:paraId="529A5473" w14:textId="2C80D17E" w:rsidR="00D0598B" w:rsidRPr="00F96E39" w:rsidRDefault="00D0598B"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Понятие, особенности,</w:t>
      </w:r>
      <w:r w:rsidR="002B1807" w:rsidRPr="00F96E39">
        <w:rPr>
          <w:sz w:val="28"/>
          <w:szCs w:val="28"/>
        </w:rPr>
        <w:t xml:space="preserve"> формы,</w:t>
      </w:r>
      <w:r w:rsidRPr="00F96E39">
        <w:rPr>
          <w:sz w:val="28"/>
          <w:szCs w:val="28"/>
        </w:rPr>
        <w:t xml:space="preserve"> уровни</w:t>
      </w:r>
      <w:r w:rsidR="002B1807" w:rsidRPr="00F96E39">
        <w:rPr>
          <w:sz w:val="28"/>
          <w:szCs w:val="28"/>
        </w:rPr>
        <w:t xml:space="preserve"> и современное развитие</w:t>
      </w:r>
      <w:r w:rsidRPr="00F96E39">
        <w:rPr>
          <w:sz w:val="28"/>
          <w:szCs w:val="28"/>
        </w:rPr>
        <w:t xml:space="preserve"> международных экономических отношений. Соотношение категорий «глобальные», «региональные» и «субрегиональны</w:t>
      </w:r>
      <w:r w:rsidR="008B6AE6" w:rsidRPr="00F96E39">
        <w:rPr>
          <w:sz w:val="28"/>
          <w:szCs w:val="28"/>
        </w:rPr>
        <w:t>е</w:t>
      </w:r>
      <w:r w:rsidR="00B26F84" w:rsidRPr="00F96E39">
        <w:rPr>
          <w:sz w:val="28"/>
          <w:szCs w:val="28"/>
        </w:rPr>
        <w:t>» экономиче</w:t>
      </w:r>
      <w:r w:rsidRPr="00F96E39">
        <w:rPr>
          <w:sz w:val="28"/>
          <w:szCs w:val="28"/>
        </w:rPr>
        <w:t>ски</w:t>
      </w:r>
      <w:r w:rsidR="00B26F84" w:rsidRPr="00F96E39">
        <w:rPr>
          <w:sz w:val="28"/>
          <w:szCs w:val="28"/>
        </w:rPr>
        <w:t>е отношения</w:t>
      </w:r>
      <w:r w:rsidR="002B1807" w:rsidRPr="00F96E39">
        <w:rPr>
          <w:sz w:val="28"/>
          <w:szCs w:val="28"/>
        </w:rPr>
        <w:t>.</w:t>
      </w:r>
      <w:r w:rsidRPr="00F96E39">
        <w:rPr>
          <w:sz w:val="28"/>
          <w:szCs w:val="28"/>
        </w:rPr>
        <w:t xml:space="preserve"> </w:t>
      </w:r>
    </w:p>
    <w:p w14:paraId="2B35452A" w14:textId="34831F36" w:rsidR="00D64C66"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 xml:space="preserve">Понятие </w:t>
      </w:r>
      <w:r w:rsidR="00D0598B" w:rsidRPr="00F96E39">
        <w:rPr>
          <w:sz w:val="28"/>
          <w:szCs w:val="28"/>
        </w:rPr>
        <w:t xml:space="preserve">и структура </w:t>
      </w:r>
      <w:r w:rsidRPr="00F96E39">
        <w:rPr>
          <w:sz w:val="28"/>
          <w:szCs w:val="28"/>
        </w:rPr>
        <w:t xml:space="preserve">системы международных экономических отношений. </w:t>
      </w:r>
    </w:p>
    <w:p w14:paraId="7E8B8B8F" w14:textId="2809775E" w:rsidR="00C81E38" w:rsidRPr="00F96E39" w:rsidRDefault="00C81E38" w:rsidP="000378D9">
      <w:pPr>
        <w:pStyle w:val="27"/>
        <w:keepNext/>
        <w:keepLines/>
        <w:numPr>
          <w:ilvl w:val="0"/>
          <w:numId w:val="25"/>
        </w:numPr>
        <w:tabs>
          <w:tab w:val="left" w:pos="-284"/>
          <w:tab w:val="left" w:pos="426"/>
        </w:tabs>
        <w:suppressAutoHyphens/>
        <w:autoSpaceDE w:val="0"/>
        <w:spacing w:line="360" w:lineRule="auto"/>
        <w:ind w:left="0" w:firstLine="284"/>
        <w:contextualSpacing/>
        <w:jc w:val="both"/>
        <w:rPr>
          <w:b w:val="0"/>
        </w:rPr>
      </w:pPr>
      <w:r w:rsidRPr="00F96E39">
        <w:rPr>
          <w:b w:val="0"/>
        </w:rPr>
        <w:t xml:space="preserve">Основные </w:t>
      </w:r>
      <w:r w:rsidR="00B26F84" w:rsidRPr="00F96E39">
        <w:rPr>
          <w:b w:val="0"/>
        </w:rPr>
        <w:t xml:space="preserve">теоретические </w:t>
      </w:r>
      <w:r w:rsidRPr="00F96E39">
        <w:rPr>
          <w:b w:val="0"/>
        </w:rPr>
        <w:t>методы, используемые в исследовании международных экономических отношений</w:t>
      </w:r>
      <w:r w:rsidR="008B6AE6" w:rsidRPr="00F96E39">
        <w:rPr>
          <w:b w:val="0"/>
        </w:rPr>
        <w:t>:</w:t>
      </w:r>
      <w:r w:rsidR="008B6AE6" w:rsidRPr="00F96E39">
        <w:rPr>
          <w:b w:val="0"/>
          <w:lang w:eastAsia="ru-RU" w:bidi="ru-RU"/>
        </w:rPr>
        <w:t xml:space="preserve"> характеристика, возможности и ограничения их использования.</w:t>
      </w:r>
    </w:p>
    <w:p w14:paraId="33C5F841" w14:textId="3C22E34F" w:rsidR="00D64C66" w:rsidRPr="00F96E39" w:rsidRDefault="00D64C66" w:rsidP="000378D9">
      <w:pPr>
        <w:pStyle w:val="14"/>
        <w:keepNext/>
        <w:keepLines/>
        <w:numPr>
          <w:ilvl w:val="0"/>
          <w:numId w:val="25"/>
        </w:numPr>
        <w:tabs>
          <w:tab w:val="left" w:pos="-284"/>
          <w:tab w:val="left" w:pos="426"/>
        </w:tabs>
        <w:spacing w:line="360" w:lineRule="auto"/>
        <w:ind w:left="0" w:firstLine="284"/>
        <w:contextualSpacing/>
        <w:jc w:val="both"/>
      </w:pPr>
      <w:r w:rsidRPr="00F96E39">
        <w:t>Методы анализа ситуации (традиционный анализ документов,</w:t>
      </w:r>
      <w:r w:rsidR="008B6AE6" w:rsidRPr="00F96E39">
        <w:t xml:space="preserve"> контент-анализ,</w:t>
      </w:r>
      <w:r w:rsidRPr="00F96E39">
        <w:t xml:space="preserve"> сравнение) в изучении международных экономических отношений.</w:t>
      </w:r>
    </w:p>
    <w:p w14:paraId="1187C725" w14:textId="5692D785" w:rsidR="008B6AE6" w:rsidRPr="00F96E39" w:rsidRDefault="00D64C66" w:rsidP="00964A16">
      <w:pPr>
        <w:pStyle w:val="14"/>
        <w:numPr>
          <w:ilvl w:val="0"/>
          <w:numId w:val="25"/>
        </w:numPr>
        <w:tabs>
          <w:tab w:val="left" w:pos="426"/>
        </w:tabs>
        <w:spacing w:line="360" w:lineRule="auto"/>
        <w:ind w:left="0" w:firstLine="284"/>
        <w:contextualSpacing/>
        <w:jc w:val="both"/>
      </w:pPr>
      <w:r w:rsidRPr="00F96E39">
        <w:t>Прогностические методы (метод</w:t>
      </w:r>
      <w:r w:rsidR="008B6AE6" w:rsidRPr="00F96E39">
        <w:t xml:space="preserve"> экспертных оценок, метод построения сценариев)</w:t>
      </w:r>
      <w:r w:rsidRPr="00F96E39">
        <w:t xml:space="preserve"> в и</w:t>
      </w:r>
      <w:r w:rsidR="008B6AE6" w:rsidRPr="00F96E39">
        <w:t xml:space="preserve">сследовании </w:t>
      </w:r>
      <w:r w:rsidRPr="00F96E39">
        <w:t>международных экономических отношений.</w:t>
      </w:r>
    </w:p>
    <w:p w14:paraId="0370E5E2" w14:textId="5DAA6A30" w:rsidR="00B26F84" w:rsidRPr="00F96E39" w:rsidRDefault="00B26F84" w:rsidP="000378D9">
      <w:pPr>
        <w:pStyle w:val="27"/>
        <w:keepNext/>
        <w:keepLines/>
        <w:numPr>
          <w:ilvl w:val="0"/>
          <w:numId w:val="25"/>
        </w:numPr>
        <w:tabs>
          <w:tab w:val="left" w:pos="-284"/>
          <w:tab w:val="left" w:pos="426"/>
        </w:tabs>
        <w:spacing w:line="360" w:lineRule="auto"/>
        <w:ind w:left="0" w:firstLine="284"/>
        <w:contextualSpacing/>
        <w:jc w:val="both"/>
        <w:rPr>
          <w:b w:val="0"/>
        </w:rPr>
      </w:pPr>
      <w:r w:rsidRPr="00F96E39">
        <w:rPr>
          <w:b w:val="0"/>
          <w:lang w:eastAsia="ru-RU" w:bidi="ru-RU"/>
        </w:rPr>
        <w:t>Геополитика и её влияние на современные международные экономиче</w:t>
      </w:r>
      <w:r w:rsidR="00884B70" w:rsidRPr="00F96E39">
        <w:rPr>
          <w:b w:val="0"/>
          <w:lang w:eastAsia="ru-RU" w:bidi="ru-RU"/>
        </w:rPr>
        <w:softHyphen/>
      </w:r>
      <w:r w:rsidRPr="00F96E39">
        <w:rPr>
          <w:b w:val="0"/>
          <w:lang w:eastAsia="ru-RU" w:bidi="ru-RU"/>
        </w:rPr>
        <w:t>ские отношения.</w:t>
      </w:r>
    </w:p>
    <w:p w14:paraId="6A706E5A" w14:textId="37C10F4B" w:rsidR="008B6AE6" w:rsidRPr="00F96E39" w:rsidRDefault="008B6AE6"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F96E39">
        <w:rPr>
          <w:sz w:val="28"/>
          <w:szCs w:val="28"/>
        </w:rPr>
        <w:t>Вклад немецкой школы геополитики в становление классической школы геополитики (Ф. Ратцель, К. Хаусхофер).</w:t>
      </w:r>
    </w:p>
    <w:p w14:paraId="4A75ED14" w14:textId="5EBF42BE" w:rsidR="00C81E38" w:rsidRPr="00F96E39" w:rsidRDefault="009E2D97"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F96E39">
        <w:rPr>
          <w:sz w:val="28"/>
          <w:szCs w:val="28"/>
        </w:rPr>
        <w:t xml:space="preserve">Геополитическая модель </w:t>
      </w:r>
      <w:r w:rsidR="008B6AE6" w:rsidRPr="00F96E39">
        <w:rPr>
          <w:sz w:val="28"/>
          <w:szCs w:val="28"/>
        </w:rPr>
        <w:t>английского учёного</w:t>
      </w:r>
      <w:r w:rsidRPr="00F96E39">
        <w:rPr>
          <w:sz w:val="28"/>
          <w:szCs w:val="28"/>
        </w:rPr>
        <w:t xml:space="preserve"> Х.Д. Макиндер</w:t>
      </w:r>
      <w:r w:rsidR="00C81E38" w:rsidRPr="00F96E39">
        <w:rPr>
          <w:sz w:val="28"/>
          <w:szCs w:val="28"/>
        </w:rPr>
        <w:t>.</w:t>
      </w:r>
    </w:p>
    <w:p w14:paraId="20AD8101" w14:textId="45907EBA" w:rsidR="009E2D97" w:rsidRPr="00F96E39" w:rsidRDefault="009E2D97"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F96E39">
        <w:rPr>
          <w:sz w:val="28"/>
          <w:szCs w:val="28"/>
        </w:rPr>
        <w:lastRenderedPageBreak/>
        <w:t>Развитие англо-американской школы геополитики в контексте международных экономических отношений американскими военными теоретиками А. Т. Мэхэном и Н. Дж. Спайкменом.</w:t>
      </w:r>
    </w:p>
    <w:p w14:paraId="7A3D2E41" w14:textId="77777777" w:rsidR="00B02BE8" w:rsidRPr="00F96E39" w:rsidRDefault="00B02BE8"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F96E39">
        <w:rPr>
          <w:sz w:val="28"/>
          <w:szCs w:val="28"/>
        </w:rPr>
        <w:t xml:space="preserve">Экономическая модель глобализации испанского социолога М. Кастельса. </w:t>
      </w:r>
    </w:p>
    <w:p w14:paraId="74C0FEEF" w14:textId="77777777" w:rsidR="00B02BE8" w:rsidRPr="00F96E39" w:rsidRDefault="00B02BE8"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F96E39">
        <w:rPr>
          <w:sz w:val="28"/>
          <w:szCs w:val="28"/>
        </w:rPr>
        <w:t xml:space="preserve">Социологическая модель глобализации американского учёного Р. Робертсона. </w:t>
      </w:r>
    </w:p>
    <w:p w14:paraId="116C7DAF" w14:textId="77777777" w:rsidR="00B02BE8" w:rsidRPr="00F96E39" w:rsidRDefault="00B02BE8" w:rsidP="000378D9">
      <w:pPr>
        <w:widowControl w:val="0"/>
        <w:numPr>
          <w:ilvl w:val="0"/>
          <w:numId w:val="25"/>
        </w:numPr>
        <w:tabs>
          <w:tab w:val="left" w:pos="426"/>
        </w:tabs>
        <w:suppressAutoHyphens/>
        <w:autoSpaceDE w:val="0"/>
        <w:spacing w:line="360" w:lineRule="auto"/>
        <w:ind w:left="0" w:firstLine="284"/>
        <w:contextualSpacing/>
        <w:jc w:val="both"/>
        <w:rPr>
          <w:sz w:val="28"/>
          <w:szCs w:val="28"/>
        </w:rPr>
      </w:pPr>
      <w:r w:rsidRPr="00F96E39">
        <w:rPr>
          <w:sz w:val="28"/>
          <w:szCs w:val="28"/>
        </w:rPr>
        <w:t>Концептуальная модель глобализации британского социолога Э. Гидденса.</w:t>
      </w:r>
    </w:p>
    <w:p w14:paraId="0A1E5CCC" w14:textId="77777777" w:rsidR="00B02BE8" w:rsidRPr="00F96E39" w:rsidRDefault="00B02BE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Социологическая модель глобализации английского теоретика З. Баумана.</w:t>
      </w:r>
    </w:p>
    <w:p w14:paraId="5A3323BD" w14:textId="77777777" w:rsidR="00B02BE8" w:rsidRPr="00F96E39" w:rsidRDefault="00B02BE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Социальные носители экономической глобализации и их характеристика (П. Бергер, С. Хантингтон).</w:t>
      </w:r>
    </w:p>
    <w:p w14:paraId="182477DD" w14:textId="32B85658" w:rsidR="00B02BE8" w:rsidRPr="00F96E39" w:rsidRDefault="00B02BE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 xml:space="preserve">Инвесторы глобальных корпораций как социальные носители экономической глобализации (З. Бауман).  </w:t>
      </w:r>
    </w:p>
    <w:p w14:paraId="2159E159" w14:textId="2062E5AB" w:rsidR="00C81E38"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П</w:t>
      </w:r>
      <w:r w:rsidR="00B02BE8" w:rsidRPr="00F96E39">
        <w:rPr>
          <w:sz w:val="28"/>
          <w:szCs w:val="28"/>
        </w:rPr>
        <w:t>оследствия</w:t>
      </w:r>
      <w:r w:rsidRPr="00F96E39">
        <w:rPr>
          <w:sz w:val="28"/>
          <w:szCs w:val="28"/>
        </w:rPr>
        <w:t xml:space="preserve"> процессов глобализации. </w:t>
      </w:r>
    </w:p>
    <w:p w14:paraId="1026D8F2" w14:textId="1405F2E5" w:rsidR="00C81E38" w:rsidRPr="00F96E39" w:rsidRDefault="00466A56"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 xml:space="preserve">Понятие глокализации </w:t>
      </w:r>
      <w:r w:rsidR="00C81E38" w:rsidRPr="00F96E39">
        <w:rPr>
          <w:sz w:val="28"/>
          <w:szCs w:val="28"/>
        </w:rPr>
        <w:t>Р. Робертсон</w:t>
      </w:r>
      <w:r w:rsidRPr="00F96E39">
        <w:rPr>
          <w:sz w:val="28"/>
          <w:szCs w:val="28"/>
        </w:rPr>
        <w:t>ом и У. Беком</w:t>
      </w:r>
      <w:r w:rsidR="00C81E38" w:rsidRPr="00F96E39">
        <w:rPr>
          <w:sz w:val="28"/>
          <w:szCs w:val="28"/>
        </w:rPr>
        <w:t>.</w:t>
      </w:r>
      <w:r w:rsidRPr="00F96E39">
        <w:rPr>
          <w:sz w:val="28"/>
          <w:szCs w:val="28"/>
        </w:rPr>
        <w:t xml:space="preserve"> Взаимопроникновение глобального и локального.</w:t>
      </w:r>
    </w:p>
    <w:p w14:paraId="4CBD244B" w14:textId="3FDA4A57" w:rsidR="002B45C8" w:rsidRPr="00F96E39" w:rsidRDefault="002B45C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Геополитическая цивилизационная парадигма «Запад-Восток».</w:t>
      </w:r>
    </w:p>
    <w:p w14:paraId="5C88D5B4" w14:textId="4903AB2B" w:rsidR="002B45C8" w:rsidRPr="00F96E39" w:rsidRDefault="002B45C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Геоэкономическая и геополитическая цивилизационная парадигма «Север-Юг» и её актуальность.</w:t>
      </w:r>
    </w:p>
    <w:p w14:paraId="2CCA6118" w14:textId="4B39988E" w:rsidR="002B45C8" w:rsidRPr="00F96E39" w:rsidRDefault="002B45C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Теории модернизации</w:t>
      </w:r>
      <w:r w:rsidR="00AE1B9F" w:rsidRPr="00F96E39">
        <w:rPr>
          <w:sz w:val="28"/>
          <w:szCs w:val="28"/>
        </w:rPr>
        <w:t xml:space="preserve"> как ценностно-ориентированная модель мирового политического и экономического порядка</w:t>
      </w:r>
      <w:r w:rsidRPr="00F96E39">
        <w:rPr>
          <w:sz w:val="28"/>
          <w:szCs w:val="28"/>
        </w:rPr>
        <w:t>.</w:t>
      </w:r>
    </w:p>
    <w:p w14:paraId="7FA189E8" w14:textId="2294DF59" w:rsidR="002B45C8" w:rsidRPr="00F96E39" w:rsidRDefault="002B45C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Теория зависимости немецко-американского экономиста А. Г Франка. Причины роста международного экономического неравенства.</w:t>
      </w:r>
    </w:p>
    <w:p w14:paraId="2101A6B7" w14:textId="33DA24BB" w:rsidR="00C81E38" w:rsidRPr="00F96E39" w:rsidRDefault="002B45C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Мир-системный подход американского социолога И. М. В</w:t>
      </w:r>
      <w:r w:rsidR="00262B96" w:rsidRPr="00F96E39">
        <w:rPr>
          <w:sz w:val="28"/>
          <w:szCs w:val="28"/>
        </w:rPr>
        <w:t>аллерстайна. Типы социальных систем.</w:t>
      </w:r>
      <w:r w:rsidRPr="00F96E39">
        <w:rPr>
          <w:sz w:val="28"/>
          <w:szCs w:val="28"/>
        </w:rPr>
        <w:t xml:space="preserve"> С</w:t>
      </w:r>
      <w:r w:rsidR="00C81E38" w:rsidRPr="00F96E39">
        <w:rPr>
          <w:sz w:val="28"/>
          <w:szCs w:val="28"/>
        </w:rPr>
        <w:t xml:space="preserve">труктура капиталистической </w:t>
      </w:r>
      <w:r w:rsidRPr="00F96E39">
        <w:rPr>
          <w:sz w:val="28"/>
          <w:szCs w:val="28"/>
        </w:rPr>
        <w:t>мир-экономики</w:t>
      </w:r>
      <w:r w:rsidR="00C81E38" w:rsidRPr="00F96E39">
        <w:rPr>
          <w:sz w:val="28"/>
          <w:szCs w:val="28"/>
        </w:rPr>
        <w:t xml:space="preserve">. </w:t>
      </w:r>
    </w:p>
    <w:p w14:paraId="584D47D6" w14:textId="77777777" w:rsidR="00C81E38"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 xml:space="preserve">Глобальная миграция: сущность, причины, факторы ускорения. Основные тенденции глобальной миграции в современном обществе. </w:t>
      </w:r>
    </w:p>
    <w:p w14:paraId="27C9D4DB" w14:textId="77777777" w:rsidR="00C81E38"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 xml:space="preserve">Национальные государства как акторы международных экономических </w:t>
      </w:r>
      <w:r w:rsidRPr="00F96E39">
        <w:rPr>
          <w:sz w:val="28"/>
          <w:szCs w:val="28"/>
        </w:rPr>
        <w:lastRenderedPageBreak/>
        <w:t>отношений. Государство и национальный суверенитет в условиях глобализации.</w:t>
      </w:r>
    </w:p>
    <w:p w14:paraId="52BFDA12" w14:textId="3BB341AE" w:rsidR="00262B96" w:rsidRPr="00F96E39" w:rsidRDefault="00262B96"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Международные правительственные организации как участники международных экономических отношений.</w:t>
      </w:r>
    </w:p>
    <w:p w14:paraId="65A66666" w14:textId="4A27CF4F" w:rsidR="00262B96" w:rsidRPr="00F96E39" w:rsidRDefault="00262B96"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Международные неправительственные организации и их роль в мировой экономике.</w:t>
      </w:r>
    </w:p>
    <w:p w14:paraId="04F78F8F" w14:textId="77777777" w:rsidR="00C81E38"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 xml:space="preserve">Транснациональные корпорации (ТНК) как субъекты международных экономических отношений. </w:t>
      </w:r>
    </w:p>
    <w:p w14:paraId="15A60520" w14:textId="15409DF3" w:rsidR="00262B96" w:rsidRPr="00F96E39" w:rsidRDefault="00262B96"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Понятие</w:t>
      </w:r>
      <w:r w:rsidR="002B1807" w:rsidRPr="00F96E39">
        <w:rPr>
          <w:sz w:val="28"/>
          <w:szCs w:val="28"/>
        </w:rPr>
        <w:t xml:space="preserve">, </w:t>
      </w:r>
      <w:r w:rsidRPr="00F96E39">
        <w:rPr>
          <w:sz w:val="28"/>
          <w:szCs w:val="28"/>
        </w:rPr>
        <w:t>субъекты, уровни, способы обеспечения и основополагающие принципы</w:t>
      </w:r>
      <w:r w:rsidR="002B1807" w:rsidRPr="00F96E39">
        <w:rPr>
          <w:sz w:val="28"/>
          <w:szCs w:val="28"/>
        </w:rPr>
        <w:t xml:space="preserve"> международной безопасности</w:t>
      </w:r>
      <w:r w:rsidRPr="00F96E39">
        <w:rPr>
          <w:sz w:val="28"/>
          <w:szCs w:val="28"/>
        </w:rPr>
        <w:t>.</w:t>
      </w:r>
    </w:p>
    <w:p w14:paraId="52DE1D2E" w14:textId="40FC2FF8" w:rsidR="00262B96" w:rsidRPr="00F96E39" w:rsidRDefault="002B1807"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Типология моделей международной безопасности по основанию количества субъектов системы безопасности.</w:t>
      </w:r>
    </w:p>
    <w:p w14:paraId="726D79A8" w14:textId="17BF637D" w:rsidR="002B1807" w:rsidRPr="00F96E39" w:rsidRDefault="002B1807" w:rsidP="00964A16">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Типология моделей международной безопасности на основании характера взаимосвязей между субъектами системы безопасности.</w:t>
      </w:r>
    </w:p>
    <w:p w14:paraId="19268A90" w14:textId="23820ADC" w:rsidR="002D759F" w:rsidRPr="00F96E39" w:rsidRDefault="002D759F"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Факторы и структура международных экономических конфликтов.</w:t>
      </w:r>
    </w:p>
    <w:p w14:paraId="4EE754D1" w14:textId="12E04A6B" w:rsidR="002D759F" w:rsidRPr="00F96E39" w:rsidRDefault="002D759F"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Управление международными экономическими конфликтами. Стратегические подходы к урегулированию экономических конфликтов.</w:t>
      </w:r>
    </w:p>
    <w:p w14:paraId="555616F4" w14:textId="47F69DBB" w:rsidR="002D759F"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 xml:space="preserve">Понятие и виды международных экономических санкций. Влияние международных экономических санкций на </w:t>
      </w:r>
      <w:r w:rsidR="002D759F" w:rsidRPr="00F96E39">
        <w:rPr>
          <w:sz w:val="28"/>
          <w:szCs w:val="28"/>
        </w:rPr>
        <w:t>состояние</w:t>
      </w:r>
      <w:r w:rsidRPr="00F96E39">
        <w:rPr>
          <w:sz w:val="28"/>
          <w:szCs w:val="28"/>
        </w:rPr>
        <w:t xml:space="preserve"> экономики</w:t>
      </w:r>
      <w:r w:rsidR="002D759F" w:rsidRPr="00F96E39">
        <w:rPr>
          <w:sz w:val="28"/>
          <w:szCs w:val="28"/>
        </w:rPr>
        <w:t xml:space="preserve"> страны</w:t>
      </w:r>
      <w:r w:rsidRPr="00F96E39">
        <w:rPr>
          <w:sz w:val="28"/>
          <w:szCs w:val="28"/>
        </w:rPr>
        <w:t xml:space="preserve">. </w:t>
      </w:r>
    </w:p>
    <w:p w14:paraId="60FFC66D" w14:textId="62BB5F43" w:rsidR="00C81E38"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Развитие российской экономики в условиях экономических санкций.</w:t>
      </w:r>
    </w:p>
    <w:p w14:paraId="4F6C326A" w14:textId="32A3D9A0" w:rsidR="00C81E38"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 xml:space="preserve">Глобальное экономическое сотрудничество. Роль </w:t>
      </w:r>
      <w:r w:rsidR="005B6A80" w:rsidRPr="00F96E39">
        <w:rPr>
          <w:sz w:val="28"/>
          <w:szCs w:val="28"/>
        </w:rPr>
        <w:t xml:space="preserve">МВФ и </w:t>
      </w:r>
      <w:r w:rsidRPr="00F96E39">
        <w:rPr>
          <w:sz w:val="28"/>
          <w:szCs w:val="28"/>
        </w:rPr>
        <w:t>ВТО в развитии международных экономических отношений.</w:t>
      </w:r>
    </w:p>
    <w:p w14:paraId="04D6FF27" w14:textId="698F3770" w:rsidR="00C81E38" w:rsidRPr="00F96E39" w:rsidRDefault="005B6A80"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Ступени развития р</w:t>
      </w:r>
      <w:r w:rsidR="00C81E38" w:rsidRPr="00F96E39">
        <w:rPr>
          <w:sz w:val="28"/>
          <w:szCs w:val="28"/>
        </w:rPr>
        <w:t>егиональн</w:t>
      </w:r>
      <w:r w:rsidRPr="00F96E39">
        <w:rPr>
          <w:sz w:val="28"/>
          <w:szCs w:val="28"/>
        </w:rPr>
        <w:t>ой</w:t>
      </w:r>
      <w:r w:rsidR="00C81E38" w:rsidRPr="00F96E39">
        <w:rPr>
          <w:sz w:val="28"/>
          <w:szCs w:val="28"/>
        </w:rPr>
        <w:t xml:space="preserve"> экономическ</w:t>
      </w:r>
      <w:r w:rsidRPr="00F96E39">
        <w:rPr>
          <w:sz w:val="28"/>
          <w:szCs w:val="28"/>
        </w:rPr>
        <w:t>ой интеграции.</w:t>
      </w:r>
    </w:p>
    <w:p w14:paraId="4D24CBF1" w14:textId="4998CE01" w:rsidR="00D64C66"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Еврос</w:t>
      </w:r>
      <w:r w:rsidR="002D759F" w:rsidRPr="00F96E39">
        <w:rPr>
          <w:sz w:val="28"/>
          <w:szCs w:val="28"/>
        </w:rPr>
        <w:t xml:space="preserve">оюз как форма </w:t>
      </w:r>
      <w:r w:rsidRPr="00F96E39">
        <w:rPr>
          <w:sz w:val="28"/>
          <w:szCs w:val="28"/>
        </w:rPr>
        <w:t>региональной экономической интеграции: условия вступления, направления д</w:t>
      </w:r>
      <w:r w:rsidR="002D759F" w:rsidRPr="00F96E39">
        <w:rPr>
          <w:sz w:val="28"/>
          <w:szCs w:val="28"/>
        </w:rPr>
        <w:t>еятельности, возможности выхода.</w:t>
      </w:r>
    </w:p>
    <w:p w14:paraId="7911078F" w14:textId="1F165797" w:rsidR="00C81E38"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Россия в системе глобального экономического сотрудничества. Влияние участия России в ВТО.</w:t>
      </w:r>
    </w:p>
    <w:p w14:paraId="6F31F34D" w14:textId="330B58B0" w:rsidR="00C81E38" w:rsidRPr="00F96E39" w:rsidRDefault="00C81E38" w:rsidP="000378D9">
      <w:pPr>
        <w:widowControl w:val="0"/>
        <w:numPr>
          <w:ilvl w:val="0"/>
          <w:numId w:val="25"/>
        </w:numPr>
        <w:tabs>
          <w:tab w:val="left" w:pos="426"/>
        </w:tabs>
        <w:suppressAutoHyphens/>
        <w:autoSpaceDE w:val="0"/>
        <w:spacing w:line="360" w:lineRule="auto"/>
        <w:ind w:left="0" w:firstLine="284"/>
        <w:jc w:val="both"/>
        <w:rPr>
          <w:sz w:val="28"/>
          <w:szCs w:val="28"/>
        </w:rPr>
      </w:pPr>
      <w:r w:rsidRPr="00F96E39">
        <w:rPr>
          <w:sz w:val="28"/>
          <w:szCs w:val="28"/>
        </w:rPr>
        <w:t xml:space="preserve">Влияние членства России в региональных экономических группировках (ЕАЭС, СНГ, ШОС) на перспективы развития </w:t>
      </w:r>
      <w:r w:rsidR="002D759F" w:rsidRPr="00F96E39">
        <w:rPr>
          <w:sz w:val="28"/>
          <w:szCs w:val="28"/>
        </w:rPr>
        <w:t>национальной</w:t>
      </w:r>
      <w:r w:rsidRPr="00F96E39">
        <w:rPr>
          <w:sz w:val="28"/>
          <w:szCs w:val="28"/>
        </w:rPr>
        <w:t xml:space="preserve"> экономики.</w:t>
      </w:r>
    </w:p>
    <w:p w14:paraId="3B26655F" w14:textId="77777777" w:rsidR="00C81E38" w:rsidRPr="00F96E39" w:rsidRDefault="00C81E38" w:rsidP="00BD0D98">
      <w:pPr>
        <w:pStyle w:val="ab"/>
        <w:spacing w:before="0" w:beforeAutospacing="0" w:after="0" w:afterAutospacing="0" w:line="360" w:lineRule="auto"/>
        <w:ind w:firstLine="709"/>
        <w:jc w:val="center"/>
        <w:rPr>
          <w:b/>
          <w:sz w:val="28"/>
          <w:szCs w:val="28"/>
        </w:rPr>
      </w:pPr>
    </w:p>
    <w:p w14:paraId="40488549" w14:textId="7A9FA387" w:rsidR="000F136E" w:rsidRPr="00F96E39" w:rsidRDefault="000F136E" w:rsidP="000F136E">
      <w:pPr>
        <w:pStyle w:val="1"/>
        <w:spacing w:before="0" w:after="0" w:line="276" w:lineRule="auto"/>
        <w:ind w:firstLine="426"/>
        <w:jc w:val="both"/>
        <w:rPr>
          <w:rFonts w:ascii="Times New Roman" w:hAnsi="Times New Roman"/>
          <w:sz w:val="28"/>
          <w:szCs w:val="28"/>
        </w:rPr>
      </w:pPr>
      <w:bookmarkStart w:id="18" w:name="_Toc418694128"/>
      <w:r w:rsidRPr="00F96E39">
        <w:rPr>
          <w:rFonts w:ascii="Times New Roman" w:hAnsi="Times New Roman"/>
          <w:sz w:val="28"/>
          <w:szCs w:val="28"/>
        </w:rPr>
        <w:lastRenderedPageBreak/>
        <w:t xml:space="preserve">8. </w:t>
      </w:r>
      <w:bookmarkEnd w:id="18"/>
      <w:r w:rsidRPr="00F96E39">
        <w:rPr>
          <w:rFonts w:ascii="Times New Roman" w:hAnsi="Times New Roman"/>
          <w:sz w:val="28"/>
          <w:szCs w:val="28"/>
        </w:rPr>
        <w:t xml:space="preserve"> Перечень основной и дополнительной учебной литературы, необхо</w:t>
      </w:r>
      <w:r w:rsidR="00884B70" w:rsidRPr="00F96E39">
        <w:rPr>
          <w:rFonts w:ascii="Times New Roman" w:hAnsi="Times New Roman"/>
          <w:sz w:val="28"/>
          <w:szCs w:val="28"/>
        </w:rPr>
        <w:softHyphen/>
      </w:r>
      <w:r w:rsidRPr="00F96E39">
        <w:rPr>
          <w:rFonts w:ascii="Times New Roman" w:hAnsi="Times New Roman"/>
          <w:sz w:val="28"/>
          <w:szCs w:val="28"/>
        </w:rPr>
        <w:t xml:space="preserve">димой для освоения дисциплины </w:t>
      </w:r>
    </w:p>
    <w:p w14:paraId="392E1ECE" w14:textId="77777777" w:rsidR="000F136E" w:rsidRPr="00F96E39" w:rsidRDefault="000F136E" w:rsidP="000F136E">
      <w:pPr>
        <w:spacing w:line="360" w:lineRule="auto"/>
        <w:rPr>
          <w:b/>
          <w:i/>
          <w:sz w:val="28"/>
          <w:szCs w:val="28"/>
        </w:rPr>
      </w:pPr>
      <w:r w:rsidRPr="00F96E39">
        <w:rPr>
          <w:b/>
          <w:i/>
          <w:sz w:val="28"/>
          <w:szCs w:val="28"/>
        </w:rPr>
        <w:tab/>
        <w:t>Основная литература:</w:t>
      </w:r>
    </w:p>
    <w:p w14:paraId="3960A425" w14:textId="0646B772" w:rsidR="000F136E" w:rsidRPr="00F96E39" w:rsidRDefault="000F136E" w:rsidP="000F136E">
      <w:pPr>
        <w:pStyle w:val="a8"/>
        <w:numPr>
          <w:ilvl w:val="0"/>
          <w:numId w:val="3"/>
        </w:numPr>
        <w:tabs>
          <w:tab w:val="left" w:pos="1134"/>
        </w:tabs>
        <w:spacing w:line="360" w:lineRule="auto"/>
        <w:ind w:left="0" w:firstLine="709"/>
        <w:jc w:val="both"/>
        <w:rPr>
          <w:sz w:val="28"/>
          <w:szCs w:val="28"/>
        </w:rPr>
      </w:pPr>
      <w:r w:rsidRPr="00F96E39">
        <w:rPr>
          <w:sz w:val="28"/>
          <w:szCs w:val="28"/>
        </w:rPr>
        <w:t>Брега, Г.В. Социология международных экономических отношений: учебное пособие для студентов, обучающихся по направлению подготовки "Социология", профиль "Экономическая социология" / Г.В. Брега; Финуни</w:t>
      </w:r>
      <w:r w:rsidR="00884B70" w:rsidRPr="00F96E39">
        <w:rPr>
          <w:sz w:val="28"/>
          <w:szCs w:val="28"/>
        </w:rPr>
        <w:softHyphen/>
      </w:r>
      <w:r w:rsidRPr="00F96E39">
        <w:rPr>
          <w:sz w:val="28"/>
          <w:szCs w:val="28"/>
        </w:rPr>
        <w:t xml:space="preserve">верситет. — Москва: Прометей, 2023. — 550 с.: ил. - Текст: непосредственный. - То же. - ЭБС ZNANIUM. - URL: https://znanium.ru/catalog/product/2143862; ЭБС Университетская библиотека online. - URL: https://biblioclub.ru/index.php?page=book&amp;id=700939 (дата обращения: 09.09.2024). - Текст: электронный. </w:t>
      </w:r>
    </w:p>
    <w:p w14:paraId="4B85FB14" w14:textId="4EBA97AA" w:rsidR="000F136E" w:rsidRPr="00F96E39" w:rsidRDefault="000F136E" w:rsidP="000F136E">
      <w:pPr>
        <w:pStyle w:val="a8"/>
        <w:numPr>
          <w:ilvl w:val="0"/>
          <w:numId w:val="3"/>
        </w:numPr>
        <w:tabs>
          <w:tab w:val="left" w:pos="1134"/>
        </w:tabs>
        <w:spacing w:line="360" w:lineRule="auto"/>
        <w:ind w:left="0" w:firstLine="709"/>
        <w:jc w:val="both"/>
        <w:rPr>
          <w:sz w:val="28"/>
          <w:szCs w:val="28"/>
        </w:rPr>
      </w:pPr>
      <w:r w:rsidRPr="00F96E39">
        <w:rPr>
          <w:sz w:val="28"/>
          <w:szCs w:val="28"/>
        </w:rPr>
        <w:t>Зарубина, Н. Н.  Экономическая социология: учебник и практикум для вузов / Н. Н</w:t>
      </w:r>
      <w:r w:rsidR="0038282A" w:rsidRPr="00F96E39">
        <w:rPr>
          <w:sz w:val="28"/>
          <w:szCs w:val="28"/>
        </w:rPr>
        <w:t>. Зарубина. — 3-е изд. — Москва</w:t>
      </w:r>
      <w:r w:rsidRPr="00F96E39">
        <w:rPr>
          <w:sz w:val="28"/>
          <w:szCs w:val="28"/>
        </w:rPr>
        <w:t>: Издательство Юрайт, 2024. — 378 с. — (Высшее образование). — ISBN 978-5-534-00974-3.  - Образова</w:t>
      </w:r>
      <w:r w:rsidR="00884B70" w:rsidRPr="00F96E39">
        <w:rPr>
          <w:sz w:val="28"/>
          <w:szCs w:val="28"/>
        </w:rPr>
        <w:softHyphen/>
      </w:r>
      <w:r w:rsidRPr="00F96E39">
        <w:rPr>
          <w:sz w:val="28"/>
          <w:szCs w:val="28"/>
        </w:rPr>
        <w:t xml:space="preserve">тельная платформа Юрайт [сайт]. — URL: https://urait.ru/bcode/536030 (дата обращения: 09.09.2024). — Текст: электронный. </w:t>
      </w:r>
    </w:p>
    <w:p w14:paraId="6DFE0DB9" w14:textId="25C7493B" w:rsidR="000F136E" w:rsidRPr="00F96E39" w:rsidRDefault="000F136E" w:rsidP="000F136E">
      <w:pPr>
        <w:pStyle w:val="a8"/>
        <w:numPr>
          <w:ilvl w:val="0"/>
          <w:numId w:val="3"/>
        </w:numPr>
        <w:tabs>
          <w:tab w:val="left" w:pos="1134"/>
        </w:tabs>
        <w:spacing w:line="360" w:lineRule="auto"/>
        <w:ind w:left="0" w:firstLine="709"/>
        <w:jc w:val="both"/>
        <w:rPr>
          <w:sz w:val="28"/>
          <w:szCs w:val="28"/>
        </w:rPr>
      </w:pPr>
      <w:r w:rsidRPr="00F96E39">
        <w:rPr>
          <w:sz w:val="28"/>
          <w:szCs w:val="28"/>
        </w:rPr>
        <w:t>Родионова, М.Е. Социология международных экономических отно</w:t>
      </w:r>
      <w:r w:rsidR="00884B70" w:rsidRPr="00F96E39">
        <w:rPr>
          <w:sz w:val="28"/>
          <w:szCs w:val="28"/>
        </w:rPr>
        <w:softHyphen/>
      </w:r>
      <w:r w:rsidRPr="00F96E39">
        <w:rPr>
          <w:sz w:val="28"/>
          <w:szCs w:val="28"/>
        </w:rPr>
        <w:t>шений: учебное пособие / М.Е. Родионова, А.М. Джевакова. — Москва: Ру</w:t>
      </w:r>
      <w:r w:rsidR="00884B70" w:rsidRPr="00F96E39">
        <w:rPr>
          <w:sz w:val="28"/>
          <w:szCs w:val="28"/>
        </w:rPr>
        <w:softHyphen/>
      </w:r>
      <w:r w:rsidRPr="00F96E39">
        <w:rPr>
          <w:sz w:val="28"/>
          <w:szCs w:val="28"/>
        </w:rPr>
        <w:t xml:space="preserve">сайнс, 2019. — 117 с. — ЭБС BOOK.ru. — URL: </w:t>
      </w:r>
      <w:hyperlink r:id="rId9" w:history="1">
        <w:r w:rsidRPr="00F96E39">
          <w:rPr>
            <w:sz w:val="28"/>
            <w:szCs w:val="28"/>
          </w:rPr>
          <w:t>https://book.ru/book/938197</w:t>
        </w:r>
      </w:hyperlink>
      <w:r w:rsidRPr="00F96E39">
        <w:rPr>
          <w:sz w:val="28"/>
          <w:szCs w:val="28"/>
        </w:rPr>
        <w:t xml:space="preserve"> (дата обращения: 09.09.2024). — Текст: электронный.</w:t>
      </w:r>
    </w:p>
    <w:p w14:paraId="200ADEF3" w14:textId="77777777" w:rsidR="000F136E" w:rsidRPr="00F96E39" w:rsidRDefault="000F136E" w:rsidP="000F136E">
      <w:pPr>
        <w:pStyle w:val="a8"/>
        <w:tabs>
          <w:tab w:val="left" w:pos="1134"/>
        </w:tabs>
        <w:spacing w:line="360" w:lineRule="auto"/>
        <w:ind w:left="709"/>
        <w:jc w:val="both"/>
        <w:rPr>
          <w:b/>
          <w:i/>
          <w:sz w:val="28"/>
          <w:szCs w:val="28"/>
        </w:rPr>
      </w:pPr>
      <w:r w:rsidRPr="00F96E39">
        <w:rPr>
          <w:b/>
          <w:i/>
          <w:sz w:val="28"/>
          <w:szCs w:val="28"/>
        </w:rPr>
        <w:t>Дополнительная литература:</w:t>
      </w:r>
    </w:p>
    <w:p w14:paraId="5C17DB34" w14:textId="75315FC3" w:rsidR="000F136E" w:rsidRPr="00F96E39" w:rsidRDefault="000F136E" w:rsidP="000F136E">
      <w:pPr>
        <w:pStyle w:val="a8"/>
        <w:numPr>
          <w:ilvl w:val="0"/>
          <w:numId w:val="3"/>
        </w:numPr>
        <w:tabs>
          <w:tab w:val="left" w:pos="1134"/>
        </w:tabs>
        <w:spacing w:line="360" w:lineRule="auto"/>
        <w:ind w:left="0" w:firstLine="709"/>
        <w:jc w:val="both"/>
        <w:rPr>
          <w:sz w:val="28"/>
          <w:szCs w:val="28"/>
        </w:rPr>
      </w:pPr>
      <w:r w:rsidRPr="00F96E39">
        <w:rPr>
          <w:sz w:val="28"/>
          <w:szCs w:val="28"/>
        </w:rPr>
        <w:t>Антропова, М. Ю. Мировая экономика и международные экономи</w:t>
      </w:r>
      <w:r w:rsidR="00884B70" w:rsidRPr="00F96E39">
        <w:rPr>
          <w:sz w:val="28"/>
          <w:szCs w:val="28"/>
        </w:rPr>
        <w:softHyphen/>
      </w:r>
      <w:r w:rsidRPr="00F96E39">
        <w:rPr>
          <w:sz w:val="28"/>
          <w:szCs w:val="28"/>
        </w:rPr>
        <w:t>ческие отношения. Практикум: учебное пособие / М. Ю. Антропова, А. М. Ка</w:t>
      </w:r>
      <w:r w:rsidR="00884B70" w:rsidRPr="00F96E39">
        <w:rPr>
          <w:sz w:val="28"/>
          <w:szCs w:val="28"/>
        </w:rPr>
        <w:softHyphen/>
      </w:r>
      <w:r w:rsidRPr="00F96E39">
        <w:rPr>
          <w:sz w:val="28"/>
          <w:szCs w:val="28"/>
        </w:rPr>
        <w:t>нунникова, И. С. Мога, С. М. Смагулова. — Москва: Русайнс, 2024. — 79 с. — ISBN 978-5-466-05608-2. — ЭБС BOOK.ru. - URL: https://book.ru/book/953051 (дата обращения: 09.09.2024). — Текст: электронный.</w:t>
      </w:r>
    </w:p>
    <w:p w14:paraId="1A414C4F" w14:textId="4E59F065" w:rsidR="000F136E" w:rsidRPr="00F96E39" w:rsidRDefault="000F136E" w:rsidP="000F136E">
      <w:pPr>
        <w:pStyle w:val="a8"/>
        <w:numPr>
          <w:ilvl w:val="0"/>
          <w:numId w:val="3"/>
        </w:numPr>
        <w:tabs>
          <w:tab w:val="left" w:pos="1134"/>
        </w:tabs>
        <w:spacing w:line="360" w:lineRule="auto"/>
        <w:ind w:left="0" w:firstLine="709"/>
        <w:jc w:val="both"/>
        <w:rPr>
          <w:sz w:val="28"/>
          <w:szCs w:val="28"/>
          <w:shd w:val="clear" w:color="auto" w:fill="FFFFFF"/>
        </w:rPr>
      </w:pPr>
      <w:r w:rsidRPr="00F96E39">
        <w:rPr>
          <w:sz w:val="28"/>
          <w:szCs w:val="28"/>
          <w:shd w:val="clear" w:color="auto" w:fill="FFFFFF"/>
        </w:rPr>
        <w:t>Баженов, А. М.  Социология международных отношений: учебник и практикум для вузов / А. М. Баженов. — 2-е изд., испр. и доп. — Москва: Из</w:t>
      </w:r>
      <w:r w:rsidR="00884B70" w:rsidRPr="00F96E39">
        <w:rPr>
          <w:sz w:val="28"/>
          <w:szCs w:val="28"/>
          <w:shd w:val="clear" w:color="auto" w:fill="FFFFFF"/>
        </w:rPr>
        <w:softHyphen/>
      </w:r>
      <w:r w:rsidRPr="00F96E39">
        <w:rPr>
          <w:sz w:val="28"/>
          <w:szCs w:val="28"/>
          <w:shd w:val="clear" w:color="auto" w:fill="FFFFFF"/>
        </w:rPr>
        <w:t xml:space="preserve">дательство Юрайт, 2024. — 227 с. — (Высшее образование). — ISBN 978-5-534-12828-4. — Образовательная платформа Юрайт [сайт]. — URL: </w:t>
      </w:r>
      <w:r w:rsidRPr="00F96E39">
        <w:rPr>
          <w:sz w:val="28"/>
          <w:szCs w:val="28"/>
          <w:shd w:val="clear" w:color="auto" w:fill="FFFFFF"/>
        </w:rPr>
        <w:lastRenderedPageBreak/>
        <w:t xml:space="preserve">https://urait.ru/bcode/540253 (дата </w:t>
      </w:r>
      <w:r w:rsidR="0038282A" w:rsidRPr="00F96E39">
        <w:rPr>
          <w:sz w:val="28"/>
          <w:szCs w:val="28"/>
          <w:shd w:val="clear" w:color="auto" w:fill="FFFFFF"/>
        </w:rPr>
        <w:t>обращения: 09.09.2024). — Текст</w:t>
      </w:r>
      <w:r w:rsidRPr="00F96E39">
        <w:rPr>
          <w:sz w:val="28"/>
          <w:szCs w:val="28"/>
          <w:shd w:val="clear" w:color="auto" w:fill="FFFFFF"/>
        </w:rPr>
        <w:t>: электрон</w:t>
      </w:r>
      <w:r w:rsidR="00884B70" w:rsidRPr="00F96E39">
        <w:rPr>
          <w:sz w:val="28"/>
          <w:szCs w:val="28"/>
          <w:shd w:val="clear" w:color="auto" w:fill="FFFFFF"/>
        </w:rPr>
        <w:softHyphen/>
      </w:r>
      <w:r w:rsidRPr="00F96E39">
        <w:rPr>
          <w:sz w:val="28"/>
          <w:szCs w:val="28"/>
          <w:shd w:val="clear" w:color="auto" w:fill="FFFFFF"/>
        </w:rPr>
        <w:t>ный.</w:t>
      </w:r>
    </w:p>
    <w:p w14:paraId="5619342F" w14:textId="23D7B55B" w:rsidR="000F136E" w:rsidRPr="00F96E39" w:rsidRDefault="000F136E" w:rsidP="000F136E">
      <w:pPr>
        <w:pStyle w:val="a8"/>
        <w:numPr>
          <w:ilvl w:val="0"/>
          <w:numId w:val="3"/>
        </w:numPr>
        <w:tabs>
          <w:tab w:val="left" w:pos="1134"/>
        </w:tabs>
        <w:spacing w:line="360" w:lineRule="auto"/>
        <w:ind w:left="0" w:firstLine="709"/>
        <w:jc w:val="both"/>
        <w:rPr>
          <w:sz w:val="28"/>
          <w:szCs w:val="28"/>
          <w:shd w:val="clear" w:color="auto" w:fill="FFFFFF"/>
        </w:rPr>
      </w:pPr>
      <w:r w:rsidRPr="00F96E39">
        <w:rPr>
          <w:sz w:val="28"/>
          <w:szCs w:val="28"/>
          <w:shd w:val="clear" w:color="auto" w:fill="FFFFFF"/>
        </w:rPr>
        <w:t>Варакса, А. М. Мировая экономика и международные экономиче</w:t>
      </w:r>
      <w:r w:rsidR="00884B70" w:rsidRPr="00F96E39">
        <w:rPr>
          <w:sz w:val="28"/>
          <w:szCs w:val="28"/>
          <w:shd w:val="clear" w:color="auto" w:fill="FFFFFF"/>
        </w:rPr>
        <w:softHyphen/>
      </w:r>
      <w:r w:rsidRPr="00F96E39">
        <w:rPr>
          <w:sz w:val="28"/>
          <w:szCs w:val="28"/>
          <w:shd w:val="clear" w:color="auto" w:fill="FFFFFF"/>
        </w:rPr>
        <w:t xml:space="preserve">ские отношения: учебное пособие / А. М. Варакса, Е. А. Григорьев. — Москва: Русайнс, 2024. — 163 с. — ISBN 978-5-466-06919-8. — ЭБС </w:t>
      </w:r>
      <w:r w:rsidRPr="00F96E39">
        <w:rPr>
          <w:sz w:val="28"/>
          <w:szCs w:val="28"/>
          <w:shd w:val="clear" w:color="auto" w:fill="FFFFFF"/>
          <w:lang w:val="en-US"/>
        </w:rPr>
        <w:t>BOOK</w:t>
      </w:r>
      <w:r w:rsidRPr="00F96E39">
        <w:rPr>
          <w:sz w:val="28"/>
          <w:szCs w:val="28"/>
          <w:shd w:val="clear" w:color="auto" w:fill="FFFFFF"/>
        </w:rPr>
        <w:t>.</w:t>
      </w:r>
      <w:r w:rsidRPr="00F96E39">
        <w:rPr>
          <w:sz w:val="28"/>
          <w:szCs w:val="28"/>
          <w:shd w:val="clear" w:color="auto" w:fill="FFFFFF"/>
          <w:lang w:val="en-US"/>
        </w:rPr>
        <w:t>ru</w:t>
      </w:r>
      <w:r w:rsidRPr="00F96E39">
        <w:rPr>
          <w:sz w:val="28"/>
          <w:szCs w:val="28"/>
          <w:shd w:val="clear" w:color="auto" w:fill="FFFFFF"/>
        </w:rPr>
        <w:t>. - URL: https://book.ru/book/954009 (дата обращения: 09.09.2024). — Текст: электрон</w:t>
      </w:r>
      <w:r w:rsidR="00884B70" w:rsidRPr="00F96E39">
        <w:rPr>
          <w:sz w:val="28"/>
          <w:szCs w:val="28"/>
          <w:shd w:val="clear" w:color="auto" w:fill="FFFFFF"/>
        </w:rPr>
        <w:softHyphen/>
      </w:r>
      <w:r w:rsidRPr="00F96E39">
        <w:rPr>
          <w:sz w:val="28"/>
          <w:szCs w:val="28"/>
          <w:shd w:val="clear" w:color="auto" w:fill="FFFFFF"/>
        </w:rPr>
        <w:t>ный.</w:t>
      </w:r>
    </w:p>
    <w:p w14:paraId="1FF3E5D6" w14:textId="19FC45E3" w:rsidR="000F136E" w:rsidRPr="00F96E39" w:rsidRDefault="000F136E" w:rsidP="000F136E">
      <w:pPr>
        <w:pStyle w:val="a8"/>
        <w:numPr>
          <w:ilvl w:val="0"/>
          <w:numId w:val="3"/>
        </w:numPr>
        <w:tabs>
          <w:tab w:val="left" w:pos="1134"/>
        </w:tabs>
        <w:spacing w:line="360" w:lineRule="auto"/>
        <w:ind w:left="0" w:firstLine="709"/>
        <w:jc w:val="both"/>
        <w:rPr>
          <w:sz w:val="28"/>
          <w:szCs w:val="28"/>
          <w:shd w:val="clear" w:color="auto" w:fill="FFFFFF"/>
        </w:rPr>
      </w:pPr>
      <w:r w:rsidRPr="00F96E39">
        <w:rPr>
          <w:sz w:val="28"/>
          <w:szCs w:val="28"/>
          <w:shd w:val="clear" w:color="auto" w:fill="FFFFFF"/>
        </w:rPr>
        <w:t>Закаурцева, Т. А. Международные организации и их роль в урегули</w:t>
      </w:r>
      <w:r w:rsidR="00884B70" w:rsidRPr="00F96E39">
        <w:rPr>
          <w:sz w:val="28"/>
          <w:szCs w:val="28"/>
          <w:shd w:val="clear" w:color="auto" w:fill="FFFFFF"/>
        </w:rPr>
        <w:softHyphen/>
      </w:r>
      <w:r w:rsidRPr="00F96E39">
        <w:rPr>
          <w:sz w:val="28"/>
          <w:szCs w:val="28"/>
          <w:shd w:val="clear" w:color="auto" w:fill="FFFFFF"/>
        </w:rPr>
        <w:t>ровании конфликтов: учебное пособие / отв. ред. Т. А. Закаурцева, Т. В. Каши</w:t>
      </w:r>
      <w:r w:rsidR="00884B70" w:rsidRPr="00F96E39">
        <w:rPr>
          <w:sz w:val="28"/>
          <w:szCs w:val="28"/>
          <w:shd w:val="clear" w:color="auto" w:fill="FFFFFF"/>
        </w:rPr>
        <w:softHyphen/>
      </w:r>
      <w:r w:rsidRPr="00F96E39">
        <w:rPr>
          <w:sz w:val="28"/>
          <w:szCs w:val="28"/>
          <w:shd w:val="clear" w:color="auto" w:fill="FFFFFF"/>
        </w:rPr>
        <w:t xml:space="preserve">рина. - 6-е изд. - Москва: Издательско-торговая корпорация «Дашков и К°», 2022. - 206 с. - ISBN 978-5-394-04807-4. – ЭБС </w:t>
      </w:r>
      <w:r w:rsidRPr="00F96E39">
        <w:rPr>
          <w:sz w:val="28"/>
          <w:szCs w:val="28"/>
          <w:shd w:val="clear" w:color="auto" w:fill="FFFFFF"/>
          <w:lang w:val="en-US"/>
        </w:rPr>
        <w:t>ZNANIUM</w:t>
      </w:r>
      <w:r w:rsidRPr="00F96E39">
        <w:rPr>
          <w:sz w:val="28"/>
          <w:szCs w:val="28"/>
          <w:shd w:val="clear" w:color="auto" w:fill="FFFFFF"/>
        </w:rPr>
        <w:t xml:space="preserve">. - URL: https://znanium.com/catalog/product/2083023 (дата </w:t>
      </w:r>
      <w:r w:rsidR="004E16F7" w:rsidRPr="00F96E39">
        <w:rPr>
          <w:sz w:val="28"/>
          <w:szCs w:val="28"/>
          <w:shd w:val="clear" w:color="auto" w:fill="FFFFFF"/>
        </w:rPr>
        <w:t>обращения: 09.09.2024). – Текст</w:t>
      </w:r>
      <w:r w:rsidRPr="00F96E39">
        <w:rPr>
          <w:sz w:val="28"/>
          <w:szCs w:val="28"/>
          <w:shd w:val="clear" w:color="auto" w:fill="FFFFFF"/>
        </w:rPr>
        <w:t>: электронный.</w:t>
      </w:r>
    </w:p>
    <w:p w14:paraId="6AC518C2" w14:textId="0DE23BAA" w:rsidR="000F136E" w:rsidRPr="00F96E39" w:rsidRDefault="000F136E" w:rsidP="000F136E">
      <w:pPr>
        <w:pStyle w:val="a8"/>
        <w:numPr>
          <w:ilvl w:val="0"/>
          <w:numId w:val="3"/>
        </w:numPr>
        <w:tabs>
          <w:tab w:val="left" w:pos="1134"/>
        </w:tabs>
        <w:spacing w:line="360" w:lineRule="auto"/>
        <w:ind w:left="0" w:firstLine="709"/>
        <w:jc w:val="both"/>
        <w:rPr>
          <w:sz w:val="28"/>
          <w:szCs w:val="28"/>
          <w:shd w:val="clear" w:color="auto" w:fill="FFFFFF"/>
        </w:rPr>
      </w:pPr>
      <w:r w:rsidRPr="00F96E39">
        <w:rPr>
          <w:sz w:val="28"/>
          <w:szCs w:val="28"/>
          <w:shd w:val="clear" w:color="auto" w:fill="FFFFFF"/>
        </w:rPr>
        <w:t>Зеленков, М. Ю. Международные конфликты XXI века: учебник / М.Ю. Зеленков, И.В. Бочарников; под ред. М.Ю. Зеленкова. — Москва: ИН</w:t>
      </w:r>
      <w:r w:rsidR="00884B70" w:rsidRPr="00F96E39">
        <w:rPr>
          <w:sz w:val="28"/>
          <w:szCs w:val="28"/>
          <w:shd w:val="clear" w:color="auto" w:fill="FFFFFF"/>
        </w:rPr>
        <w:softHyphen/>
      </w:r>
      <w:r w:rsidRPr="00F96E39">
        <w:rPr>
          <w:sz w:val="28"/>
          <w:szCs w:val="28"/>
          <w:shd w:val="clear" w:color="auto" w:fill="FFFFFF"/>
        </w:rPr>
        <w:t xml:space="preserve">ФРА-М, 2024. — 362 с. — (Высшее образование: Бакалавриат). — DOI 10.12737/textbook_5c8b6ae9e73060.56771165. - ISBN 978-5-16-018830-0. – ЭБС ZNANIUM. - URL: https://znanium.ru/catalog/product/2139227 (дата обращения: 09.09.2024). – Текст: электронный. </w:t>
      </w:r>
    </w:p>
    <w:p w14:paraId="2653B866" w14:textId="0635548F" w:rsidR="000F136E" w:rsidRPr="00F96E39" w:rsidRDefault="000F136E" w:rsidP="000F136E">
      <w:pPr>
        <w:pStyle w:val="a8"/>
        <w:numPr>
          <w:ilvl w:val="0"/>
          <w:numId w:val="3"/>
        </w:numPr>
        <w:tabs>
          <w:tab w:val="left" w:pos="1134"/>
        </w:tabs>
        <w:spacing w:line="360" w:lineRule="auto"/>
        <w:ind w:left="0" w:firstLine="709"/>
        <w:jc w:val="both"/>
        <w:rPr>
          <w:sz w:val="28"/>
          <w:szCs w:val="28"/>
          <w:shd w:val="clear" w:color="auto" w:fill="FFFFFF"/>
        </w:rPr>
      </w:pPr>
      <w:r w:rsidRPr="00F96E39">
        <w:rPr>
          <w:sz w:val="28"/>
          <w:szCs w:val="28"/>
          <w:shd w:val="clear" w:color="auto" w:fill="FFFFFF"/>
        </w:rPr>
        <w:t>Каримова, А. Б.  Социология международных отношений: учебник для вузов / А. Б. Каримова. — 2-е изд., перераб. и доп. — Москва: Издатель</w:t>
      </w:r>
      <w:r w:rsidR="00884B70" w:rsidRPr="00F96E39">
        <w:rPr>
          <w:sz w:val="28"/>
          <w:szCs w:val="28"/>
          <w:shd w:val="clear" w:color="auto" w:fill="FFFFFF"/>
        </w:rPr>
        <w:softHyphen/>
      </w:r>
      <w:r w:rsidRPr="00F96E39">
        <w:rPr>
          <w:sz w:val="28"/>
          <w:szCs w:val="28"/>
          <w:shd w:val="clear" w:color="auto" w:fill="FFFFFF"/>
        </w:rPr>
        <w:t>ство Юрайт, 2024. — 304 с. — (Высшее образование). — ISBN 978-5-534-08186-2. — Образовательная платформа Юрайт [сайт]. — URL: https://urait.ru/bcode/536082 (дата обращения: 09.09.2024). — Текст: электрон</w:t>
      </w:r>
      <w:r w:rsidR="00884B70" w:rsidRPr="00F96E39">
        <w:rPr>
          <w:sz w:val="28"/>
          <w:szCs w:val="28"/>
          <w:shd w:val="clear" w:color="auto" w:fill="FFFFFF"/>
        </w:rPr>
        <w:softHyphen/>
      </w:r>
      <w:r w:rsidRPr="00F96E39">
        <w:rPr>
          <w:sz w:val="28"/>
          <w:szCs w:val="28"/>
          <w:shd w:val="clear" w:color="auto" w:fill="FFFFFF"/>
        </w:rPr>
        <w:t>ный.</w:t>
      </w:r>
    </w:p>
    <w:p w14:paraId="74D5E683" w14:textId="77777777" w:rsidR="000F136E" w:rsidRPr="00F96E39" w:rsidRDefault="000F136E" w:rsidP="000F136E">
      <w:pPr>
        <w:pStyle w:val="a8"/>
        <w:tabs>
          <w:tab w:val="left" w:pos="1134"/>
        </w:tabs>
        <w:spacing w:line="360" w:lineRule="auto"/>
        <w:ind w:left="709"/>
        <w:jc w:val="both"/>
        <w:rPr>
          <w:sz w:val="28"/>
          <w:szCs w:val="28"/>
          <w:shd w:val="clear" w:color="auto" w:fill="FFFFFF"/>
        </w:rPr>
      </w:pPr>
    </w:p>
    <w:p w14:paraId="4CF9180A" w14:textId="77777777" w:rsidR="000F136E" w:rsidRPr="00F96E39" w:rsidRDefault="000F136E" w:rsidP="00F96E39">
      <w:pPr>
        <w:pStyle w:val="1"/>
        <w:keepLines/>
        <w:widowControl w:val="0"/>
        <w:numPr>
          <w:ilvl w:val="0"/>
          <w:numId w:val="14"/>
        </w:numPr>
        <w:spacing w:before="0" w:after="0"/>
        <w:ind w:left="0" w:firstLine="709"/>
        <w:contextualSpacing/>
        <w:jc w:val="both"/>
        <w:rPr>
          <w:b w:val="0"/>
          <w:sz w:val="28"/>
          <w:szCs w:val="28"/>
        </w:rPr>
      </w:pPr>
      <w:bookmarkStart w:id="19" w:name="_Toc27585864"/>
      <w:bookmarkStart w:id="20" w:name="_Toc56884159"/>
      <w:r w:rsidRPr="00F96E39">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9"/>
      <w:bookmarkEnd w:id="20"/>
      <w:r w:rsidRPr="00F96E39">
        <w:rPr>
          <w:sz w:val="28"/>
          <w:szCs w:val="28"/>
        </w:rPr>
        <w:tab/>
        <w:t xml:space="preserve">                             </w:t>
      </w:r>
      <w:r w:rsidRPr="00F96E39">
        <w:rPr>
          <w:sz w:val="28"/>
          <w:szCs w:val="28"/>
        </w:rPr>
        <w:tab/>
      </w:r>
      <w:r w:rsidRPr="00F96E39">
        <w:rPr>
          <w:rFonts w:ascii="Times New Roman" w:hAnsi="Times New Roman" w:cs="Times New Roman"/>
          <w:sz w:val="28"/>
          <w:szCs w:val="28"/>
        </w:rPr>
        <w:t>Электронные ресурсы БИК:</w:t>
      </w:r>
    </w:p>
    <w:p w14:paraId="0B1C1991"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 xml:space="preserve">Электронная библиотека Финансового университета (ЭБ) </w:t>
      </w:r>
      <w:hyperlink r:id="rId10" w:history="1">
        <w:r w:rsidRPr="00F96E39">
          <w:rPr>
            <w:rStyle w:val="ad"/>
            <w:color w:val="auto"/>
            <w:sz w:val="28"/>
            <w:szCs w:val="28"/>
          </w:rPr>
          <w:t>http://elib.fa.ru/</w:t>
        </w:r>
      </w:hyperlink>
    </w:p>
    <w:p w14:paraId="500D92A9"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 xml:space="preserve">Электронно-библиотечная система BOOK.RU </w:t>
      </w:r>
      <w:hyperlink r:id="rId11" w:history="1">
        <w:r w:rsidRPr="00F96E39">
          <w:rPr>
            <w:rStyle w:val="ad"/>
            <w:color w:val="auto"/>
            <w:sz w:val="28"/>
            <w:szCs w:val="28"/>
          </w:rPr>
          <w:t>http://www.book.ru</w:t>
        </w:r>
      </w:hyperlink>
    </w:p>
    <w:p w14:paraId="33C04612" w14:textId="5E21E042"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lastRenderedPageBreak/>
        <w:t>Электронно-библиотечная система «Университетская библиотека ОН</w:t>
      </w:r>
      <w:r w:rsidR="00884B70" w:rsidRPr="00F96E39">
        <w:rPr>
          <w:sz w:val="28"/>
          <w:szCs w:val="28"/>
        </w:rPr>
        <w:softHyphen/>
      </w:r>
      <w:r w:rsidRPr="00F96E39">
        <w:rPr>
          <w:sz w:val="28"/>
          <w:szCs w:val="28"/>
        </w:rPr>
        <w:t xml:space="preserve">ЛАЙН» </w:t>
      </w:r>
      <w:hyperlink r:id="rId12" w:history="1">
        <w:r w:rsidRPr="00F96E39">
          <w:rPr>
            <w:rStyle w:val="ad"/>
            <w:color w:val="auto"/>
            <w:sz w:val="28"/>
            <w:szCs w:val="28"/>
            <w:lang w:val="en-US"/>
          </w:rPr>
          <w:t>http</w:t>
        </w:r>
        <w:r w:rsidRPr="00F96E39">
          <w:rPr>
            <w:rStyle w:val="ad"/>
            <w:color w:val="auto"/>
            <w:sz w:val="28"/>
            <w:szCs w:val="28"/>
          </w:rPr>
          <w:t>://</w:t>
        </w:r>
        <w:r w:rsidRPr="00F96E39">
          <w:rPr>
            <w:rStyle w:val="ad"/>
            <w:color w:val="auto"/>
            <w:sz w:val="28"/>
            <w:szCs w:val="28"/>
            <w:lang w:val="en-US"/>
          </w:rPr>
          <w:t>biblioclub</w:t>
        </w:r>
        <w:r w:rsidRPr="00F96E39">
          <w:rPr>
            <w:rStyle w:val="ad"/>
            <w:color w:val="auto"/>
            <w:sz w:val="28"/>
            <w:szCs w:val="28"/>
          </w:rPr>
          <w:t>.</w:t>
        </w:r>
        <w:r w:rsidRPr="00F96E39">
          <w:rPr>
            <w:rStyle w:val="ad"/>
            <w:color w:val="auto"/>
            <w:sz w:val="28"/>
            <w:szCs w:val="28"/>
            <w:lang w:val="en-US"/>
          </w:rPr>
          <w:t>ru</w:t>
        </w:r>
        <w:r w:rsidRPr="00F96E39">
          <w:rPr>
            <w:rStyle w:val="ad"/>
            <w:color w:val="auto"/>
            <w:sz w:val="28"/>
            <w:szCs w:val="28"/>
          </w:rPr>
          <w:t>/</w:t>
        </w:r>
      </w:hyperlink>
    </w:p>
    <w:p w14:paraId="724CF0DC"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 xml:space="preserve">Электронно-библиотечная система </w:t>
      </w:r>
      <w:r w:rsidRPr="00F96E39">
        <w:rPr>
          <w:sz w:val="28"/>
          <w:szCs w:val="28"/>
          <w:lang w:val="en-US"/>
        </w:rPr>
        <w:t>Znanium</w:t>
      </w:r>
      <w:r w:rsidRPr="00F96E39">
        <w:rPr>
          <w:sz w:val="28"/>
          <w:szCs w:val="28"/>
        </w:rPr>
        <w:t xml:space="preserve"> </w:t>
      </w:r>
      <w:r w:rsidRPr="00F96E39">
        <w:rPr>
          <w:rStyle w:val="ad"/>
          <w:color w:val="auto"/>
          <w:sz w:val="28"/>
          <w:szCs w:val="28"/>
        </w:rPr>
        <w:t>http://www.znanium.</w:t>
      </w:r>
      <w:r w:rsidRPr="00F96E39">
        <w:rPr>
          <w:rStyle w:val="ad"/>
          <w:color w:val="auto"/>
          <w:sz w:val="28"/>
          <w:szCs w:val="28"/>
          <w:lang w:val="en-US"/>
        </w:rPr>
        <w:t>ru</w:t>
      </w:r>
      <w:r w:rsidRPr="00F96E39">
        <w:rPr>
          <w:rStyle w:val="ad"/>
          <w:color w:val="auto"/>
          <w:sz w:val="28"/>
          <w:szCs w:val="28"/>
        </w:rPr>
        <w:t>/</w:t>
      </w:r>
    </w:p>
    <w:p w14:paraId="0CC11D57"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Электронно-библиотечная система издательства «ЮРАЙТ» https://urait.ru/</w:t>
      </w:r>
    </w:p>
    <w:p w14:paraId="678F37FE"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Электронно-библиотечная система издательства Проспект http://ebs.prospekt.org/books</w:t>
      </w:r>
    </w:p>
    <w:p w14:paraId="7C63FD9C"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Электронно-библиотечная система издательства Лань https://e.lanbook.com/</w:t>
      </w:r>
    </w:p>
    <w:p w14:paraId="230550EB" w14:textId="77777777" w:rsidR="000F136E" w:rsidRPr="00F96E39" w:rsidRDefault="000F136E" w:rsidP="000F136E">
      <w:pPr>
        <w:pStyle w:val="a8"/>
        <w:numPr>
          <w:ilvl w:val="0"/>
          <w:numId w:val="44"/>
        </w:numPr>
        <w:spacing w:line="360" w:lineRule="auto"/>
        <w:ind w:left="357" w:hanging="357"/>
        <w:jc w:val="both"/>
        <w:rPr>
          <w:bCs/>
          <w:sz w:val="28"/>
          <w:szCs w:val="28"/>
        </w:rPr>
      </w:pPr>
      <w:r w:rsidRPr="00F96E39">
        <w:rPr>
          <w:sz w:val="28"/>
          <w:szCs w:val="28"/>
        </w:rPr>
        <w:t>Деловая онлайн-библиотека Alpina Digital http://lib.alpinadigital.ru/</w:t>
      </w:r>
    </w:p>
    <w:p w14:paraId="1DFE1BF8"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 xml:space="preserve">Научная электронная библиотека </w:t>
      </w:r>
      <w:r w:rsidRPr="00F96E39">
        <w:rPr>
          <w:sz w:val="28"/>
          <w:szCs w:val="28"/>
          <w:lang w:val="en-US"/>
        </w:rPr>
        <w:t>eLibrary</w:t>
      </w:r>
      <w:r w:rsidRPr="00F96E39">
        <w:rPr>
          <w:sz w:val="28"/>
          <w:szCs w:val="28"/>
        </w:rPr>
        <w:t>.</w:t>
      </w:r>
      <w:r w:rsidRPr="00F96E39">
        <w:rPr>
          <w:sz w:val="28"/>
          <w:szCs w:val="28"/>
          <w:lang w:val="en-US"/>
        </w:rPr>
        <w:t>ru</w:t>
      </w:r>
      <w:r w:rsidRPr="00F96E39">
        <w:rPr>
          <w:sz w:val="28"/>
          <w:szCs w:val="28"/>
        </w:rPr>
        <w:t xml:space="preserve"> </w:t>
      </w:r>
      <w:hyperlink r:id="rId13" w:history="1">
        <w:r w:rsidRPr="00F96E39">
          <w:rPr>
            <w:rStyle w:val="ad"/>
            <w:color w:val="auto"/>
            <w:sz w:val="28"/>
            <w:szCs w:val="28"/>
            <w:lang w:val="en-US"/>
          </w:rPr>
          <w:t>http</w:t>
        </w:r>
        <w:r w:rsidRPr="00F96E39">
          <w:rPr>
            <w:rStyle w:val="ad"/>
            <w:color w:val="auto"/>
            <w:sz w:val="28"/>
            <w:szCs w:val="28"/>
          </w:rPr>
          <w:t>://</w:t>
        </w:r>
        <w:r w:rsidRPr="00F96E39">
          <w:rPr>
            <w:rStyle w:val="ad"/>
            <w:color w:val="auto"/>
            <w:sz w:val="28"/>
            <w:szCs w:val="28"/>
            <w:lang w:val="en-US"/>
          </w:rPr>
          <w:t>elibrary</w:t>
        </w:r>
        <w:r w:rsidRPr="00F96E39">
          <w:rPr>
            <w:rStyle w:val="ad"/>
            <w:color w:val="auto"/>
            <w:sz w:val="28"/>
            <w:szCs w:val="28"/>
          </w:rPr>
          <w:t>.</w:t>
        </w:r>
        <w:r w:rsidRPr="00F96E39">
          <w:rPr>
            <w:rStyle w:val="ad"/>
            <w:color w:val="auto"/>
            <w:sz w:val="28"/>
            <w:szCs w:val="28"/>
            <w:lang w:val="en-US"/>
          </w:rPr>
          <w:t>ru</w:t>
        </w:r>
      </w:hyperlink>
      <w:r w:rsidRPr="00F96E39">
        <w:rPr>
          <w:sz w:val="28"/>
          <w:szCs w:val="28"/>
        </w:rPr>
        <w:t xml:space="preserve">  </w:t>
      </w:r>
    </w:p>
    <w:p w14:paraId="3883AF58" w14:textId="77777777" w:rsidR="000F136E" w:rsidRPr="00F96E39" w:rsidRDefault="000F136E" w:rsidP="000F136E">
      <w:pPr>
        <w:pStyle w:val="a8"/>
        <w:numPr>
          <w:ilvl w:val="0"/>
          <w:numId w:val="44"/>
        </w:numPr>
        <w:spacing w:line="360" w:lineRule="auto"/>
        <w:ind w:left="357" w:hanging="357"/>
        <w:jc w:val="both"/>
        <w:rPr>
          <w:rStyle w:val="ad"/>
          <w:color w:val="auto"/>
          <w:sz w:val="28"/>
          <w:szCs w:val="28"/>
        </w:rPr>
      </w:pPr>
      <w:r w:rsidRPr="00F96E39">
        <w:rPr>
          <w:sz w:val="28"/>
          <w:szCs w:val="28"/>
        </w:rPr>
        <w:t xml:space="preserve">Национальная электронная библиотека </w:t>
      </w:r>
      <w:hyperlink r:id="rId14" w:history="1">
        <w:r w:rsidRPr="00F96E39">
          <w:rPr>
            <w:rStyle w:val="ad"/>
            <w:color w:val="auto"/>
            <w:sz w:val="28"/>
            <w:szCs w:val="28"/>
          </w:rPr>
          <w:t>http://нэб.рф/</w:t>
        </w:r>
      </w:hyperlink>
    </w:p>
    <w:p w14:paraId="2EEA89ED"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Электронная библиотека «Русская история» http://history-lib.ru/</w:t>
      </w:r>
    </w:p>
    <w:p w14:paraId="76BA2375"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Справочная правовая система «Консультант Плюс» https://www.consultant.ru/</w:t>
      </w:r>
    </w:p>
    <w:p w14:paraId="5DEF41F4"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Справочная правовая система «ГАРАНТ» https://www.garant.ru/</w:t>
      </w:r>
    </w:p>
    <w:p w14:paraId="3EC2109F" w14:textId="77777777" w:rsidR="000F136E" w:rsidRPr="00F96E39" w:rsidRDefault="000F136E" w:rsidP="000F136E">
      <w:pPr>
        <w:pStyle w:val="a8"/>
        <w:numPr>
          <w:ilvl w:val="0"/>
          <w:numId w:val="44"/>
        </w:numPr>
        <w:spacing w:line="360" w:lineRule="auto"/>
        <w:ind w:left="357" w:hanging="357"/>
        <w:jc w:val="both"/>
        <w:rPr>
          <w:sz w:val="28"/>
          <w:szCs w:val="28"/>
          <w:lang w:val="en-US"/>
        </w:rPr>
      </w:pPr>
      <w:r w:rsidRPr="00F96E39">
        <w:rPr>
          <w:bCs/>
          <w:sz w:val="28"/>
          <w:szCs w:val="28"/>
          <w:lang w:val="en-US"/>
        </w:rPr>
        <w:t xml:space="preserve">CNKI. Academic Reference </w:t>
      </w:r>
      <w:hyperlink r:id="rId15" w:history="1">
        <w:r w:rsidRPr="00F96E39">
          <w:rPr>
            <w:rStyle w:val="ad"/>
            <w:color w:val="auto"/>
            <w:sz w:val="28"/>
            <w:szCs w:val="28"/>
            <w:lang w:val="en-US"/>
          </w:rPr>
          <w:t>https://ar.oversea.cnki.net/</w:t>
        </w:r>
      </w:hyperlink>
    </w:p>
    <w:p w14:paraId="36047B94" w14:textId="6E2334EB" w:rsidR="000F136E" w:rsidRPr="00F96E39" w:rsidRDefault="000F136E" w:rsidP="000F136E">
      <w:pPr>
        <w:pStyle w:val="a8"/>
        <w:numPr>
          <w:ilvl w:val="0"/>
          <w:numId w:val="44"/>
        </w:numPr>
        <w:spacing w:line="360" w:lineRule="auto"/>
        <w:ind w:left="357" w:hanging="357"/>
        <w:jc w:val="both"/>
        <w:rPr>
          <w:bCs/>
          <w:sz w:val="28"/>
          <w:szCs w:val="28"/>
          <w:lang w:val="en-US"/>
        </w:rPr>
      </w:pPr>
      <w:r w:rsidRPr="00F96E39">
        <w:rPr>
          <w:bCs/>
          <w:sz w:val="28"/>
          <w:szCs w:val="28"/>
          <w:lang w:val="en-US"/>
        </w:rPr>
        <w:t xml:space="preserve">CNKI. China Academic Journals Full-text Database </w:t>
      </w:r>
      <w:hyperlink r:id="rId16" w:history="1">
        <w:r w:rsidRPr="00F96E39">
          <w:rPr>
            <w:rStyle w:val="ad"/>
            <w:bCs/>
            <w:color w:val="auto"/>
            <w:sz w:val="28"/>
            <w:szCs w:val="28"/>
            <w:lang w:val="en-US"/>
          </w:rPr>
          <w:t>https://over</w:t>
        </w:r>
        <w:r w:rsidR="00884B70" w:rsidRPr="00F96E39">
          <w:rPr>
            <w:rStyle w:val="ad"/>
            <w:bCs/>
            <w:color w:val="auto"/>
            <w:sz w:val="28"/>
            <w:szCs w:val="28"/>
            <w:lang w:val="en-US"/>
          </w:rPr>
          <w:softHyphen/>
        </w:r>
        <w:r w:rsidRPr="00F96E39">
          <w:rPr>
            <w:rStyle w:val="ad"/>
            <w:bCs/>
            <w:color w:val="auto"/>
            <w:sz w:val="28"/>
            <w:szCs w:val="28"/>
            <w:lang w:val="en-US"/>
          </w:rPr>
          <w:t>sea.cnki.net/kns?dbcode=CFLQ</w:t>
        </w:r>
      </w:hyperlink>
    </w:p>
    <w:p w14:paraId="6505B21B" w14:textId="77777777" w:rsidR="000F136E" w:rsidRPr="00F96E39" w:rsidRDefault="000F136E" w:rsidP="000F136E">
      <w:pPr>
        <w:pStyle w:val="a8"/>
        <w:numPr>
          <w:ilvl w:val="0"/>
          <w:numId w:val="44"/>
        </w:numPr>
        <w:spacing w:line="360" w:lineRule="auto"/>
        <w:ind w:left="357" w:hanging="357"/>
        <w:jc w:val="both"/>
        <w:rPr>
          <w:bCs/>
          <w:sz w:val="28"/>
          <w:szCs w:val="28"/>
          <w:lang w:val="en-US"/>
        </w:rPr>
      </w:pPr>
      <w:r w:rsidRPr="00F96E39">
        <w:rPr>
          <w:sz w:val="28"/>
          <w:szCs w:val="28"/>
          <w:lang w:val="en-US"/>
        </w:rPr>
        <w:t xml:space="preserve">JSTOR Arts &amp; Sciences I Collection </w:t>
      </w:r>
      <w:hyperlink r:id="rId17" w:history="1">
        <w:r w:rsidRPr="00F96E39">
          <w:rPr>
            <w:rStyle w:val="ad"/>
            <w:color w:val="auto"/>
            <w:sz w:val="28"/>
            <w:szCs w:val="28"/>
            <w:lang w:val="en-US"/>
          </w:rPr>
          <w:t>http://jstor.org</w:t>
        </w:r>
      </w:hyperlink>
    </w:p>
    <w:p w14:paraId="268EB1BE"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bCs/>
          <w:sz w:val="28"/>
          <w:szCs w:val="28"/>
        </w:rPr>
        <w:t>Коллекция научных журналов</w:t>
      </w:r>
      <w:r w:rsidRPr="00F96E39">
        <w:rPr>
          <w:sz w:val="28"/>
          <w:szCs w:val="28"/>
        </w:rPr>
        <w:t> </w:t>
      </w:r>
      <w:r w:rsidRPr="00F96E39">
        <w:rPr>
          <w:bCs/>
          <w:sz w:val="28"/>
          <w:szCs w:val="28"/>
        </w:rPr>
        <w:t xml:space="preserve">Oxford University Press </w:t>
      </w:r>
      <w:hyperlink r:id="rId18" w:history="1">
        <w:r w:rsidRPr="00F96E39">
          <w:rPr>
            <w:rStyle w:val="ad"/>
            <w:color w:val="auto"/>
            <w:sz w:val="28"/>
            <w:szCs w:val="28"/>
          </w:rPr>
          <w:t>https://academic.oup.com/journals/</w:t>
        </w:r>
      </w:hyperlink>
    </w:p>
    <w:p w14:paraId="4B458A22" w14:textId="77777777" w:rsidR="000F136E" w:rsidRPr="00F96E39" w:rsidRDefault="000F136E" w:rsidP="000F136E">
      <w:pPr>
        <w:pStyle w:val="a8"/>
        <w:numPr>
          <w:ilvl w:val="0"/>
          <w:numId w:val="44"/>
        </w:numPr>
        <w:spacing w:line="360" w:lineRule="auto"/>
        <w:ind w:left="357" w:hanging="357"/>
        <w:jc w:val="both"/>
        <w:rPr>
          <w:rStyle w:val="ad"/>
          <w:color w:val="auto"/>
          <w:spacing w:val="-1"/>
          <w:sz w:val="28"/>
          <w:szCs w:val="28"/>
        </w:rPr>
      </w:pPr>
      <w:r w:rsidRPr="00F96E39">
        <w:rPr>
          <w:sz w:val="28"/>
          <w:szCs w:val="28"/>
        </w:rPr>
        <w:t xml:space="preserve">Электронные коллекции книг и журналов </w:t>
      </w:r>
      <w:r w:rsidRPr="00F96E39">
        <w:rPr>
          <w:rStyle w:val="a7"/>
          <w:sz w:val="28"/>
          <w:szCs w:val="28"/>
        </w:rPr>
        <w:t xml:space="preserve">издательства </w:t>
      </w:r>
      <w:r w:rsidRPr="00F96E39">
        <w:rPr>
          <w:rStyle w:val="a7"/>
          <w:sz w:val="28"/>
          <w:szCs w:val="28"/>
          <w:lang w:val="en-US"/>
        </w:rPr>
        <w:t>Springer</w:t>
      </w:r>
      <w:r w:rsidRPr="00F96E39">
        <w:rPr>
          <w:rStyle w:val="a7"/>
          <w:sz w:val="28"/>
          <w:szCs w:val="28"/>
        </w:rPr>
        <w:t xml:space="preserve">: </w:t>
      </w:r>
      <w:hyperlink r:id="rId19" w:history="1">
        <w:r w:rsidRPr="00F96E39">
          <w:rPr>
            <w:rStyle w:val="ad"/>
            <w:color w:val="auto"/>
            <w:spacing w:val="-1"/>
            <w:sz w:val="28"/>
            <w:szCs w:val="28"/>
            <w:lang w:val="en-US"/>
          </w:rPr>
          <w:t>http</w:t>
        </w:r>
        <w:r w:rsidRPr="00F96E39">
          <w:rPr>
            <w:rStyle w:val="ad"/>
            <w:color w:val="auto"/>
            <w:spacing w:val="-1"/>
            <w:sz w:val="28"/>
            <w:szCs w:val="28"/>
          </w:rPr>
          <w:t>://</w:t>
        </w:r>
        <w:r w:rsidRPr="00F96E39">
          <w:rPr>
            <w:rStyle w:val="ad"/>
            <w:color w:val="auto"/>
            <w:spacing w:val="-1"/>
            <w:sz w:val="28"/>
            <w:szCs w:val="28"/>
            <w:lang w:val="en-US"/>
          </w:rPr>
          <w:t>link</w:t>
        </w:r>
        <w:r w:rsidRPr="00F96E39">
          <w:rPr>
            <w:rStyle w:val="ad"/>
            <w:color w:val="auto"/>
            <w:spacing w:val="-1"/>
            <w:sz w:val="28"/>
            <w:szCs w:val="28"/>
          </w:rPr>
          <w:t>.</w:t>
        </w:r>
        <w:r w:rsidRPr="00F96E39">
          <w:rPr>
            <w:rStyle w:val="ad"/>
            <w:color w:val="auto"/>
            <w:spacing w:val="-1"/>
            <w:sz w:val="28"/>
            <w:szCs w:val="28"/>
            <w:lang w:val="en-US"/>
          </w:rPr>
          <w:t>springer</w:t>
        </w:r>
        <w:r w:rsidRPr="00F96E39">
          <w:rPr>
            <w:rStyle w:val="ad"/>
            <w:color w:val="auto"/>
            <w:spacing w:val="-1"/>
            <w:sz w:val="28"/>
            <w:szCs w:val="28"/>
          </w:rPr>
          <w:t>.</w:t>
        </w:r>
        <w:r w:rsidRPr="00F96E39">
          <w:rPr>
            <w:rStyle w:val="ad"/>
            <w:color w:val="auto"/>
            <w:spacing w:val="-1"/>
            <w:sz w:val="28"/>
            <w:szCs w:val="28"/>
            <w:lang w:val="en-US"/>
          </w:rPr>
          <w:t>com</w:t>
        </w:r>
        <w:r w:rsidRPr="00F96E39">
          <w:rPr>
            <w:rStyle w:val="ad"/>
            <w:color w:val="auto"/>
            <w:spacing w:val="-1"/>
            <w:sz w:val="28"/>
            <w:szCs w:val="28"/>
          </w:rPr>
          <w:t>/</w:t>
        </w:r>
      </w:hyperlink>
    </w:p>
    <w:p w14:paraId="45D11876" w14:textId="77777777" w:rsidR="000F136E" w:rsidRPr="00F96E39" w:rsidRDefault="000F136E" w:rsidP="000F136E">
      <w:pPr>
        <w:pStyle w:val="a8"/>
        <w:numPr>
          <w:ilvl w:val="0"/>
          <w:numId w:val="44"/>
        </w:numPr>
        <w:spacing w:line="360" w:lineRule="auto"/>
        <w:ind w:left="357" w:hanging="357"/>
        <w:jc w:val="both"/>
        <w:rPr>
          <w:rStyle w:val="ad"/>
          <w:color w:val="auto"/>
          <w:sz w:val="28"/>
          <w:szCs w:val="28"/>
        </w:rPr>
      </w:pPr>
      <w:r w:rsidRPr="00F96E39">
        <w:rPr>
          <w:bCs/>
          <w:sz w:val="28"/>
          <w:szCs w:val="28"/>
        </w:rPr>
        <w:t xml:space="preserve">База данных научных журналов издательства Wiley </w:t>
      </w:r>
      <w:hyperlink r:id="rId20" w:history="1">
        <w:r w:rsidRPr="00F96E39">
          <w:rPr>
            <w:rStyle w:val="ad"/>
            <w:color w:val="auto"/>
            <w:sz w:val="28"/>
            <w:szCs w:val="28"/>
          </w:rPr>
          <w:t>https://onlinelibrary.wiley.com/</w:t>
        </w:r>
      </w:hyperlink>
    </w:p>
    <w:p w14:paraId="01A4461B" w14:textId="77777777" w:rsidR="000F136E" w:rsidRPr="00F96E39" w:rsidRDefault="000F136E" w:rsidP="000F136E">
      <w:pPr>
        <w:pStyle w:val="a8"/>
        <w:numPr>
          <w:ilvl w:val="0"/>
          <w:numId w:val="44"/>
        </w:numPr>
        <w:spacing w:line="360" w:lineRule="auto"/>
        <w:ind w:left="357" w:hanging="357"/>
        <w:jc w:val="both"/>
        <w:rPr>
          <w:sz w:val="28"/>
          <w:szCs w:val="28"/>
        </w:rPr>
      </w:pPr>
      <w:r w:rsidRPr="00F96E39">
        <w:rPr>
          <w:sz w:val="28"/>
          <w:szCs w:val="28"/>
        </w:rPr>
        <w:t xml:space="preserve">Цифровой архив научных журналов: </w:t>
      </w:r>
      <w:hyperlink r:id="rId21" w:history="1">
        <w:r w:rsidRPr="00F96E39">
          <w:rPr>
            <w:rStyle w:val="ad"/>
            <w:color w:val="auto"/>
            <w:sz w:val="28"/>
            <w:szCs w:val="28"/>
          </w:rPr>
          <w:t>http://arch.neicon.ru/xmlui/</w:t>
        </w:r>
      </w:hyperlink>
    </w:p>
    <w:p w14:paraId="6DF0A843" w14:textId="77777777" w:rsidR="000F136E" w:rsidRPr="00F96E39" w:rsidRDefault="000F136E" w:rsidP="00F27B52">
      <w:pPr>
        <w:pStyle w:val="1"/>
        <w:spacing w:before="0" w:line="276" w:lineRule="auto"/>
        <w:jc w:val="both"/>
        <w:rPr>
          <w:rFonts w:ascii="Times New Roman" w:hAnsi="Times New Roman" w:cs="Times New Roman"/>
          <w:sz w:val="28"/>
          <w:szCs w:val="28"/>
        </w:rPr>
      </w:pPr>
    </w:p>
    <w:p w14:paraId="1D1C91C0" w14:textId="6778BD08" w:rsidR="00325CC1" w:rsidRPr="00F96E39" w:rsidRDefault="00486DCE" w:rsidP="00F27B52">
      <w:pPr>
        <w:pStyle w:val="1"/>
        <w:spacing w:before="0" w:line="276" w:lineRule="auto"/>
        <w:jc w:val="both"/>
        <w:rPr>
          <w:rFonts w:ascii="Times New Roman" w:hAnsi="Times New Roman" w:cs="Times New Roman"/>
          <w:sz w:val="28"/>
          <w:szCs w:val="28"/>
        </w:rPr>
      </w:pPr>
      <w:r w:rsidRPr="00F96E39">
        <w:rPr>
          <w:rFonts w:ascii="Times New Roman" w:hAnsi="Times New Roman" w:cs="Times New Roman"/>
          <w:sz w:val="28"/>
          <w:szCs w:val="28"/>
        </w:rPr>
        <w:tab/>
      </w:r>
      <w:r w:rsidR="00325CC1" w:rsidRPr="00F96E39">
        <w:rPr>
          <w:rFonts w:ascii="Times New Roman" w:hAnsi="Times New Roman" w:cs="Times New Roman"/>
          <w:sz w:val="28"/>
          <w:szCs w:val="28"/>
        </w:rPr>
        <w:t>10. Методические указания для обучающихся по освоению дисциплины</w:t>
      </w:r>
    </w:p>
    <w:p w14:paraId="6C102746" w14:textId="19F7F349" w:rsidR="00325CC1" w:rsidRPr="00F96E39" w:rsidRDefault="00486DCE" w:rsidP="00F27B52">
      <w:pPr>
        <w:spacing w:line="276" w:lineRule="auto"/>
        <w:jc w:val="both"/>
        <w:rPr>
          <w:b/>
          <w:iCs/>
          <w:sz w:val="28"/>
          <w:szCs w:val="28"/>
        </w:rPr>
      </w:pPr>
      <w:bookmarkStart w:id="21" w:name="_Toc418693432"/>
      <w:r w:rsidRPr="00F96E39">
        <w:rPr>
          <w:b/>
          <w:iCs/>
          <w:sz w:val="28"/>
          <w:szCs w:val="28"/>
        </w:rPr>
        <w:tab/>
      </w:r>
      <w:r w:rsidR="00325CC1" w:rsidRPr="00F96E39">
        <w:rPr>
          <w:b/>
          <w:iCs/>
          <w:sz w:val="28"/>
          <w:szCs w:val="28"/>
        </w:rPr>
        <w:t xml:space="preserve">10.1. </w:t>
      </w:r>
      <w:bookmarkStart w:id="22" w:name="_Hlk82535612"/>
      <w:r w:rsidR="00325CC1" w:rsidRPr="00F96E39">
        <w:rPr>
          <w:b/>
          <w:iCs/>
          <w:sz w:val="28"/>
          <w:szCs w:val="28"/>
        </w:rPr>
        <w:t xml:space="preserve">Рекомендации по подготовке к </w:t>
      </w:r>
      <w:bookmarkEnd w:id="22"/>
      <w:r w:rsidR="00325CC1" w:rsidRPr="00F96E39">
        <w:rPr>
          <w:b/>
          <w:iCs/>
          <w:sz w:val="28"/>
          <w:szCs w:val="28"/>
        </w:rPr>
        <w:t>практическим (семинарским) занятиям</w:t>
      </w:r>
    </w:p>
    <w:p w14:paraId="126CCC99" w14:textId="77777777" w:rsidR="00F27B52" w:rsidRPr="00F96E39" w:rsidRDefault="00F27B52" w:rsidP="00F27B52">
      <w:pPr>
        <w:spacing w:line="276" w:lineRule="auto"/>
        <w:jc w:val="both"/>
        <w:rPr>
          <w:b/>
          <w:iCs/>
          <w:sz w:val="28"/>
          <w:szCs w:val="28"/>
        </w:rPr>
      </w:pPr>
    </w:p>
    <w:p w14:paraId="42BF8EEF" w14:textId="77777777" w:rsidR="00325CC1" w:rsidRPr="00F96E39" w:rsidRDefault="00325CC1" w:rsidP="00BD0D98">
      <w:pPr>
        <w:widowControl w:val="0"/>
        <w:autoSpaceDE w:val="0"/>
        <w:autoSpaceDN w:val="0"/>
        <w:adjustRightInd w:val="0"/>
        <w:spacing w:line="360" w:lineRule="auto"/>
        <w:ind w:firstLine="680"/>
        <w:jc w:val="both"/>
        <w:rPr>
          <w:b/>
          <w:sz w:val="28"/>
          <w:szCs w:val="28"/>
        </w:rPr>
      </w:pPr>
      <w:r w:rsidRPr="00F96E39">
        <w:rPr>
          <w:sz w:val="28"/>
          <w:szCs w:val="28"/>
        </w:rPr>
        <w:lastRenderedPageBreak/>
        <w:t>Подготовка к практическому, семинарскому</w:t>
      </w:r>
      <w:r w:rsidRPr="00F96E39">
        <w:rPr>
          <w:b/>
          <w:sz w:val="28"/>
          <w:szCs w:val="28"/>
        </w:rPr>
        <w:t xml:space="preserve"> </w:t>
      </w:r>
      <w:r w:rsidRPr="00F96E39">
        <w:rPr>
          <w:sz w:val="28"/>
          <w:szCs w:val="28"/>
        </w:rPr>
        <w:t>занятию включает 2 этапа:</w:t>
      </w:r>
    </w:p>
    <w:p w14:paraId="49DB2CE2" w14:textId="77777777" w:rsidR="00325CC1" w:rsidRPr="00F96E39" w:rsidRDefault="00325CC1" w:rsidP="00BD0D98">
      <w:pPr>
        <w:widowControl w:val="0"/>
        <w:autoSpaceDE w:val="0"/>
        <w:autoSpaceDN w:val="0"/>
        <w:adjustRightInd w:val="0"/>
        <w:spacing w:line="360" w:lineRule="auto"/>
        <w:ind w:firstLine="680"/>
        <w:jc w:val="both"/>
        <w:rPr>
          <w:sz w:val="28"/>
          <w:szCs w:val="28"/>
        </w:rPr>
      </w:pPr>
      <w:r w:rsidRPr="00F96E39">
        <w:rPr>
          <w:sz w:val="28"/>
          <w:szCs w:val="28"/>
        </w:rPr>
        <w:t xml:space="preserve">1-й – организационный; </w:t>
      </w:r>
    </w:p>
    <w:p w14:paraId="7855AD92" w14:textId="77777777" w:rsidR="00325CC1" w:rsidRPr="00F96E39" w:rsidRDefault="00325CC1" w:rsidP="00BD0D98">
      <w:pPr>
        <w:widowControl w:val="0"/>
        <w:autoSpaceDE w:val="0"/>
        <w:autoSpaceDN w:val="0"/>
        <w:adjustRightInd w:val="0"/>
        <w:spacing w:line="360" w:lineRule="auto"/>
        <w:ind w:firstLine="680"/>
        <w:jc w:val="both"/>
        <w:rPr>
          <w:sz w:val="28"/>
          <w:szCs w:val="28"/>
        </w:rPr>
      </w:pPr>
      <w:r w:rsidRPr="00F96E39">
        <w:rPr>
          <w:sz w:val="28"/>
          <w:szCs w:val="28"/>
        </w:rPr>
        <w:t>2-й - закрепление и углубление теоретических знаний.</w:t>
      </w:r>
    </w:p>
    <w:p w14:paraId="09F0A138" w14:textId="77777777" w:rsidR="00325CC1" w:rsidRPr="00F96E39" w:rsidRDefault="00325CC1" w:rsidP="00BD0D98">
      <w:pPr>
        <w:widowControl w:val="0"/>
        <w:autoSpaceDE w:val="0"/>
        <w:autoSpaceDN w:val="0"/>
        <w:adjustRightInd w:val="0"/>
        <w:spacing w:line="360" w:lineRule="auto"/>
        <w:jc w:val="both"/>
        <w:rPr>
          <w:sz w:val="28"/>
          <w:szCs w:val="28"/>
        </w:rPr>
      </w:pPr>
      <w:r w:rsidRPr="00F96E39">
        <w:rPr>
          <w:sz w:val="28"/>
          <w:szCs w:val="28"/>
        </w:rPr>
        <w:t>На первом этапе студент планирует свою самостоятельную работу, которая включает:</w:t>
      </w:r>
    </w:p>
    <w:p w14:paraId="6F659976" w14:textId="77777777" w:rsidR="00325CC1" w:rsidRPr="00F96E39" w:rsidRDefault="00325CC1" w:rsidP="00BD0D98">
      <w:pPr>
        <w:widowControl w:val="0"/>
        <w:autoSpaceDE w:val="0"/>
        <w:autoSpaceDN w:val="0"/>
        <w:adjustRightInd w:val="0"/>
        <w:spacing w:line="360" w:lineRule="auto"/>
        <w:ind w:firstLine="680"/>
        <w:jc w:val="both"/>
        <w:rPr>
          <w:sz w:val="28"/>
          <w:szCs w:val="28"/>
        </w:rPr>
      </w:pPr>
      <w:r w:rsidRPr="00F96E39">
        <w:rPr>
          <w:sz w:val="28"/>
          <w:szCs w:val="28"/>
        </w:rPr>
        <w:t>- уяснение задания на самостоятельную работу;</w:t>
      </w:r>
    </w:p>
    <w:p w14:paraId="27BD45F2" w14:textId="77777777" w:rsidR="00325CC1" w:rsidRPr="00F96E39" w:rsidRDefault="00325CC1" w:rsidP="00BD0D98">
      <w:pPr>
        <w:widowControl w:val="0"/>
        <w:autoSpaceDE w:val="0"/>
        <w:autoSpaceDN w:val="0"/>
        <w:adjustRightInd w:val="0"/>
        <w:spacing w:line="360" w:lineRule="auto"/>
        <w:ind w:firstLine="680"/>
        <w:jc w:val="both"/>
        <w:rPr>
          <w:sz w:val="28"/>
          <w:szCs w:val="28"/>
        </w:rPr>
      </w:pPr>
      <w:r w:rsidRPr="00F96E39">
        <w:rPr>
          <w:sz w:val="28"/>
          <w:szCs w:val="28"/>
        </w:rPr>
        <w:t>- подбор рекомендованной литературы;</w:t>
      </w:r>
    </w:p>
    <w:p w14:paraId="233114FB" w14:textId="77777777" w:rsidR="00325CC1" w:rsidRPr="00F96E39" w:rsidRDefault="00325CC1" w:rsidP="00BD0D98">
      <w:pPr>
        <w:widowControl w:val="0"/>
        <w:autoSpaceDE w:val="0"/>
        <w:autoSpaceDN w:val="0"/>
        <w:adjustRightInd w:val="0"/>
        <w:spacing w:line="360" w:lineRule="auto"/>
        <w:ind w:firstLine="680"/>
        <w:jc w:val="both"/>
        <w:rPr>
          <w:sz w:val="28"/>
          <w:szCs w:val="28"/>
        </w:rPr>
      </w:pPr>
      <w:r w:rsidRPr="00F96E39">
        <w:rPr>
          <w:sz w:val="28"/>
          <w:szCs w:val="28"/>
        </w:rPr>
        <w:t>- составление плана работы, в котором определяются основные пункты предстоящей подготовки.</w:t>
      </w:r>
    </w:p>
    <w:p w14:paraId="2CFEA046" w14:textId="6EA83546" w:rsidR="00325CC1" w:rsidRPr="00F96E39" w:rsidRDefault="00325CC1" w:rsidP="00BD0D98">
      <w:pPr>
        <w:widowControl w:val="0"/>
        <w:autoSpaceDE w:val="0"/>
        <w:autoSpaceDN w:val="0"/>
        <w:adjustRightInd w:val="0"/>
        <w:spacing w:line="360" w:lineRule="auto"/>
        <w:ind w:firstLine="680"/>
        <w:jc w:val="both"/>
        <w:rPr>
          <w:sz w:val="28"/>
          <w:szCs w:val="28"/>
        </w:rPr>
      </w:pPr>
      <w:r w:rsidRPr="00F96E39">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1931279F" w14:textId="3349B33C" w:rsidR="00325CC1" w:rsidRPr="00F96E39" w:rsidRDefault="00325CC1" w:rsidP="00BD0D98">
      <w:pPr>
        <w:widowControl w:val="0"/>
        <w:autoSpaceDE w:val="0"/>
        <w:autoSpaceDN w:val="0"/>
        <w:adjustRightInd w:val="0"/>
        <w:spacing w:line="360" w:lineRule="auto"/>
        <w:ind w:firstLine="680"/>
        <w:jc w:val="both"/>
        <w:rPr>
          <w:sz w:val="28"/>
          <w:szCs w:val="28"/>
        </w:rPr>
      </w:pPr>
      <w:r w:rsidRPr="00F96E39">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r w:rsidR="00E21BBD" w:rsidRPr="00F96E39">
        <w:rPr>
          <w:sz w:val="28"/>
          <w:szCs w:val="28"/>
        </w:rPr>
        <w:t xml:space="preserve"> </w:t>
      </w:r>
      <w:r w:rsidRPr="00F96E39">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51F63358" w:rsidR="00325CC1" w:rsidRPr="00F96E39" w:rsidRDefault="00325CC1" w:rsidP="00BD0D98">
      <w:pPr>
        <w:widowControl w:val="0"/>
        <w:autoSpaceDE w:val="0"/>
        <w:autoSpaceDN w:val="0"/>
        <w:adjustRightInd w:val="0"/>
        <w:spacing w:line="360" w:lineRule="auto"/>
        <w:ind w:firstLine="680"/>
        <w:jc w:val="both"/>
        <w:rPr>
          <w:sz w:val="28"/>
          <w:szCs w:val="28"/>
        </w:rPr>
      </w:pPr>
      <w:r w:rsidRPr="00F96E39">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w:t>
      </w:r>
      <w:r w:rsidRPr="00F96E39">
        <w:rPr>
          <w:sz w:val="28"/>
          <w:szCs w:val="28"/>
        </w:rPr>
        <w:lastRenderedPageBreak/>
        <w:t>явления и факты. В процессе творческого обсуждения и дискусси</w:t>
      </w:r>
      <w:r w:rsidR="00200495" w:rsidRPr="00F96E39">
        <w:rPr>
          <w:sz w:val="28"/>
          <w:szCs w:val="28"/>
        </w:rPr>
        <w:t>й вырабатываются умения</w:t>
      </w:r>
      <w:r w:rsidRPr="00F96E39">
        <w:rPr>
          <w:sz w:val="28"/>
          <w:szCs w:val="28"/>
        </w:rPr>
        <w:t xml:space="preserve"> использовать приобретенные знания для решения практических задач.</w:t>
      </w:r>
    </w:p>
    <w:p w14:paraId="0EFE11DE" w14:textId="26F37DFD" w:rsidR="00325CC1" w:rsidRPr="00F96E39" w:rsidRDefault="00325CC1" w:rsidP="00BD0D98">
      <w:pPr>
        <w:spacing w:line="360" w:lineRule="auto"/>
        <w:ind w:firstLine="708"/>
        <w:jc w:val="both"/>
        <w:rPr>
          <w:iCs/>
          <w:sz w:val="28"/>
          <w:szCs w:val="28"/>
        </w:rPr>
      </w:pPr>
      <w:r w:rsidRPr="00F96E39">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49D2D84" w14:textId="77777777" w:rsidR="00AE1B9F" w:rsidRPr="00F96E39" w:rsidRDefault="00AE1B9F" w:rsidP="00BD0D98">
      <w:pPr>
        <w:spacing w:line="360" w:lineRule="auto"/>
        <w:ind w:firstLine="708"/>
        <w:jc w:val="both"/>
        <w:rPr>
          <w:iCs/>
          <w:sz w:val="28"/>
          <w:szCs w:val="28"/>
        </w:rPr>
      </w:pPr>
    </w:p>
    <w:bookmarkEnd w:id="21"/>
    <w:p w14:paraId="1FB772D2" w14:textId="5C58C623" w:rsidR="00DA13F5" w:rsidRPr="00F96E39" w:rsidRDefault="001F4EF2" w:rsidP="00BD0D98">
      <w:pPr>
        <w:spacing w:line="360" w:lineRule="auto"/>
        <w:jc w:val="both"/>
        <w:rPr>
          <w:b/>
          <w:sz w:val="28"/>
          <w:szCs w:val="28"/>
        </w:rPr>
      </w:pPr>
      <w:r w:rsidRPr="00F96E39">
        <w:rPr>
          <w:b/>
          <w:sz w:val="28"/>
          <w:szCs w:val="28"/>
        </w:rPr>
        <w:tab/>
      </w:r>
      <w:r w:rsidR="00DA13F5" w:rsidRPr="00F96E39">
        <w:rPr>
          <w:b/>
          <w:sz w:val="28"/>
          <w:szCs w:val="28"/>
        </w:rPr>
        <w:t xml:space="preserve">10.2. Рекомендации по написанию эссе   </w:t>
      </w:r>
    </w:p>
    <w:p w14:paraId="4D34B9F3" w14:textId="77777777" w:rsidR="000E2963" w:rsidRPr="00F96E39" w:rsidRDefault="000E2963" w:rsidP="00BD0D98">
      <w:pPr>
        <w:spacing w:line="360" w:lineRule="auto"/>
        <w:jc w:val="both"/>
        <w:rPr>
          <w:sz w:val="28"/>
          <w:szCs w:val="28"/>
        </w:rPr>
      </w:pPr>
      <w:r w:rsidRPr="00F96E39">
        <w:rPr>
          <w:sz w:val="28"/>
          <w:szCs w:val="28"/>
        </w:rPr>
        <w:tab/>
      </w:r>
      <w:r w:rsidRPr="00F96E39">
        <w:rPr>
          <w:i/>
          <w:sz w:val="28"/>
          <w:szCs w:val="28"/>
        </w:rPr>
        <w:t>Эссе</w:t>
      </w:r>
      <w:r w:rsidRPr="00F96E39">
        <w:rPr>
          <w:sz w:val="28"/>
          <w:szCs w:val="28"/>
        </w:rPr>
        <w:t xml:space="preserve"> – одна из форм внеаудиторной самостоятельной работы студентов, представляющая собой самостоятельное аргументированное сочинение-размышление автора над поставленной проблемой или вопросом, которое выражает индивидуальную точку зрения студента.</w:t>
      </w:r>
    </w:p>
    <w:p w14:paraId="7ACE7392" w14:textId="77777777" w:rsidR="000E2963" w:rsidRPr="00F96E39" w:rsidRDefault="000E2963" w:rsidP="00BD0D98">
      <w:pPr>
        <w:spacing w:line="360" w:lineRule="auto"/>
        <w:jc w:val="both"/>
        <w:rPr>
          <w:sz w:val="28"/>
          <w:szCs w:val="28"/>
        </w:rPr>
      </w:pPr>
      <w:r w:rsidRPr="00F96E39">
        <w:rPr>
          <w:sz w:val="28"/>
          <w:szCs w:val="28"/>
        </w:rPr>
        <w:tab/>
      </w:r>
      <w:r w:rsidRPr="00F96E39">
        <w:rPr>
          <w:i/>
          <w:sz w:val="28"/>
          <w:szCs w:val="28"/>
        </w:rPr>
        <w:t>Цель написания эссе</w:t>
      </w:r>
      <w:r w:rsidRPr="00F96E39">
        <w:rPr>
          <w:sz w:val="28"/>
          <w:szCs w:val="28"/>
        </w:rPr>
        <w:t xml:space="preserve"> – развить у студентов самостоятельность творческого мышления и письменного изложения собственных мыслей по той или иной теме. </w:t>
      </w:r>
    </w:p>
    <w:p w14:paraId="5D348F24" w14:textId="77777777" w:rsidR="000E2963" w:rsidRPr="00F96E39" w:rsidRDefault="000E2963" w:rsidP="00BD0D98">
      <w:pPr>
        <w:spacing w:line="360" w:lineRule="auto"/>
        <w:jc w:val="both"/>
        <w:rPr>
          <w:sz w:val="28"/>
          <w:szCs w:val="28"/>
        </w:rPr>
      </w:pPr>
      <w:r w:rsidRPr="00F96E39">
        <w:rPr>
          <w:sz w:val="28"/>
          <w:szCs w:val="28"/>
        </w:rPr>
        <w:tab/>
      </w:r>
      <w:r w:rsidRPr="00F96E39">
        <w:rPr>
          <w:i/>
          <w:sz w:val="28"/>
          <w:szCs w:val="28"/>
        </w:rPr>
        <w:t>Эссе должно содержать следующие основные элементы</w:t>
      </w:r>
      <w:r w:rsidRPr="00F96E39">
        <w:rPr>
          <w:sz w:val="28"/>
          <w:szCs w:val="28"/>
        </w:rPr>
        <w:t xml:space="preserve">: </w:t>
      </w:r>
    </w:p>
    <w:p w14:paraId="44642F85" w14:textId="77777777" w:rsidR="000E2963" w:rsidRPr="00F96E39" w:rsidRDefault="000E2963" w:rsidP="00BD0D98">
      <w:pPr>
        <w:spacing w:line="360" w:lineRule="auto"/>
        <w:jc w:val="both"/>
        <w:rPr>
          <w:sz w:val="28"/>
          <w:szCs w:val="28"/>
        </w:rPr>
      </w:pPr>
      <w:r w:rsidRPr="00F96E39">
        <w:rPr>
          <w:sz w:val="28"/>
          <w:szCs w:val="28"/>
        </w:rPr>
        <w:tab/>
        <w:t xml:space="preserve">1). Описание проблемы или вопроса, на который автор отвечает в ходе своего исследования; </w:t>
      </w:r>
    </w:p>
    <w:p w14:paraId="527FDA2E" w14:textId="77777777" w:rsidR="000E2963" w:rsidRPr="00F96E39" w:rsidRDefault="000E2963" w:rsidP="00BD0D98">
      <w:pPr>
        <w:spacing w:line="360" w:lineRule="auto"/>
        <w:jc w:val="both"/>
        <w:rPr>
          <w:sz w:val="28"/>
          <w:szCs w:val="28"/>
        </w:rPr>
      </w:pPr>
      <w:r w:rsidRPr="00F96E39">
        <w:rPr>
          <w:sz w:val="28"/>
          <w:szCs w:val="28"/>
        </w:rPr>
        <w:tab/>
        <w:t xml:space="preserve">2). Творческое обоснование актуальности выбранной проблемы (вопроса) и изложение студентом собственной точки зрения относительно выбранной им проблемы с использованием различных источников; </w:t>
      </w:r>
    </w:p>
    <w:p w14:paraId="0DE200E3" w14:textId="77777777" w:rsidR="000E2963" w:rsidRPr="00F96E39" w:rsidRDefault="000E2963" w:rsidP="00BD0D98">
      <w:pPr>
        <w:spacing w:line="360" w:lineRule="auto"/>
        <w:jc w:val="both"/>
        <w:rPr>
          <w:sz w:val="28"/>
          <w:szCs w:val="28"/>
        </w:rPr>
      </w:pPr>
      <w:r w:rsidRPr="00F96E39">
        <w:rPr>
          <w:sz w:val="28"/>
          <w:szCs w:val="28"/>
        </w:rPr>
        <w:tab/>
        <w:t>3). Выводы, обобщающие авторскую позицию по поставленной проблеме.</w:t>
      </w:r>
    </w:p>
    <w:p w14:paraId="3248C6B4" w14:textId="77777777" w:rsidR="000E2963" w:rsidRPr="00F96E39" w:rsidRDefault="000E2963" w:rsidP="00BD0D98">
      <w:pPr>
        <w:spacing w:line="360" w:lineRule="auto"/>
        <w:jc w:val="both"/>
        <w:rPr>
          <w:sz w:val="28"/>
          <w:szCs w:val="28"/>
        </w:rPr>
      </w:pPr>
      <w:r w:rsidRPr="00F96E39">
        <w:rPr>
          <w:sz w:val="28"/>
          <w:szCs w:val="28"/>
        </w:rPr>
        <w:tab/>
      </w:r>
      <w:r w:rsidRPr="00F96E39">
        <w:rPr>
          <w:i/>
          <w:sz w:val="28"/>
          <w:szCs w:val="28"/>
        </w:rPr>
        <w:t>Алгоритм написания эссе</w:t>
      </w:r>
      <w:r w:rsidRPr="00F96E39">
        <w:rPr>
          <w:sz w:val="28"/>
          <w:szCs w:val="28"/>
        </w:rPr>
        <w:t xml:space="preserve">: </w:t>
      </w:r>
    </w:p>
    <w:p w14:paraId="2CFBB0BF" w14:textId="77777777" w:rsidR="000E2963" w:rsidRPr="00F96E39" w:rsidRDefault="000E2963" w:rsidP="00BD0D98">
      <w:pPr>
        <w:spacing w:line="360" w:lineRule="auto"/>
        <w:jc w:val="both"/>
        <w:rPr>
          <w:sz w:val="28"/>
          <w:szCs w:val="28"/>
        </w:rPr>
      </w:pPr>
      <w:r w:rsidRPr="00F96E39">
        <w:rPr>
          <w:sz w:val="28"/>
          <w:szCs w:val="28"/>
        </w:rPr>
        <w:tab/>
        <w:t>1). Внимательно прочитайте выбранную тему, определите главную мысль, тезис, идею, которую собираетесь аргументированно доказывать;</w:t>
      </w:r>
    </w:p>
    <w:p w14:paraId="4EB8628E" w14:textId="77777777" w:rsidR="000E2963" w:rsidRPr="00F96E39" w:rsidRDefault="000E2963" w:rsidP="00BD0D98">
      <w:pPr>
        <w:spacing w:line="360" w:lineRule="auto"/>
        <w:jc w:val="both"/>
        <w:rPr>
          <w:sz w:val="28"/>
          <w:szCs w:val="28"/>
        </w:rPr>
      </w:pPr>
      <w:r w:rsidRPr="00F96E39">
        <w:rPr>
          <w:sz w:val="28"/>
          <w:szCs w:val="28"/>
        </w:rPr>
        <w:lastRenderedPageBreak/>
        <w:tab/>
        <w:t>2). Подберите аргументы, подтверждающие Ваш тезис, приведите логические доводы и доказательства: статистические данные; результаты российских и зарубежных социологических исследований; мнения экспертов; цитаты представителей властных структур, международного экономического и научного сообщества (обязательно со ссылками на источники). Распределите подобранные аргументы;</w:t>
      </w:r>
    </w:p>
    <w:p w14:paraId="12A9D341" w14:textId="77777777" w:rsidR="000E2963" w:rsidRPr="00F96E39" w:rsidRDefault="000E2963" w:rsidP="00BD0D98">
      <w:pPr>
        <w:spacing w:line="360" w:lineRule="auto"/>
        <w:jc w:val="both"/>
        <w:rPr>
          <w:sz w:val="28"/>
          <w:szCs w:val="28"/>
        </w:rPr>
      </w:pPr>
      <w:r w:rsidRPr="00F96E39">
        <w:rPr>
          <w:sz w:val="28"/>
          <w:szCs w:val="28"/>
        </w:rPr>
        <w:tab/>
        <w:t>3). Придумайте вступление (введение) к сочинению-рассуждению на выбранную тему (на 1-2 абзаца текста без выделения в отдельную часть);</w:t>
      </w:r>
    </w:p>
    <w:p w14:paraId="181A2D26" w14:textId="77777777" w:rsidR="000E2963" w:rsidRPr="00F96E39" w:rsidRDefault="000E2963" w:rsidP="00BD0D98">
      <w:pPr>
        <w:spacing w:line="360" w:lineRule="auto"/>
        <w:jc w:val="both"/>
        <w:rPr>
          <w:sz w:val="28"/>
          <w:szCs w:val="28"/>
        </w:rPr>
      </w:pPr>
      <w:r w:rsidRPr="00F96E39">
        <w:rPr>
          <w:sz w:val="28"/>
          <w:szCs w:val="28"/>
        </w:rPr>
        <w:tab/>
        <w:t>4). Изложите собственную точку зрения по выбранной теме;</w:t>
      </w:r>
    </w:p>
    <w:p w14:paraId="3F42B7B0" w14:textId="77777777" w:rsidR="000E2963" w:rsidRPr="00F96E39" w:rsidRDefault="000E2963" w:rsidP="00BD0D98">
      <w:pPr>
        <w:spacing w:line="360" w:lineRule="auto"/>
        <w:jc w:val="both"/>
        <w:rPr>
          <w:sz w:val="28"/>
          <w:szCs w:val="28"/>
        </w:rPr>
      </w:pPr>
      <w:r w:rsidRPr="00F96E39">
        <w:rPr>
          <w:sz w:val="28"/>
          <w:szCs w:val="28"/>
        </w:rPr>
        <w:tab/>
        <w:t>5). Самостоятельно сформулируйте общий вывод, излагающий Вашу авторскую позицию по данной проблеме (вопросу).</w:t>
      </w:r>
    </w:p>
    <w:p w14:paraId="7D8DAD35" w14:textId="77777777" w:rsidR="000E2963" w:rsidRPr="00F96E39" w:rsidRDefault="000E2963" w:rsidP="00BD0D98">
      <w:pPr>
        <w:spacing w:line="360" w:lineRule="auto"/>
        <w:jc w:val="both"/>
        <w:rPr>
          <w:sz w:val="28"/>
          <w:szCs w:val="28"/>
        </w:rPr>
      </w:pPr>
      <w:r w:rsidRPr="00F96E39">
        <w:rPr>
          <w:sz w:val="28"/>
          <w:szCs w:val="28"/>
        </w:rPr>
        <w:tab/>
      </w:r>
      <w:r w:rsidRPr="00F96E39">
        <w:rPr>
          <w:i/>
          <w:sz w:val="28"/>
          <w:szCs w:val="28"/>
        </w:rPr>
        <w:t xml:space="preserve"> Требования к написанию эссе</w:t>
      </w:r>
      <w:r w:rsidRPr="00F96E39">
        <w:rPr>
          <w:sz w:val="28"/>
          <w:szCs w:val="28"/>
        </w:rPr>
        <w:t>:</w:t>
      </w:r>
    </w:p>
    <w:p w14:paraId="3F3AB507" w14:textId="77777777" w:rsidR="000E2963" w:rsidRPr="00F96E39" w:rsidRDefault="000E2963" w:rsidP="00BD0D98">
      <w:pPr>
        <w:spacing w:line="360" w:lineRule="auto"/>
        <w:jc w:val="both"/>
        <w:rPr>
          <w:sz w:val="28"/>
          <w:szCs w:val="28"/>
        </w:rPr>
      </w:pPr>
      <w:r w:rsidRPr="00F96E39">
        <w:rPr>
          <w:sz w:val="28"/>
          <w:szCs w:val="28"/>
        </w:rPr>
        <w:tab/>
        <w:t>- обоснованность и оригинальность постановки и решения проблемы или вопроса;</w:t>
      </w:r>
    </w:p>
    <w:p w14:paraId="4A3FA13D" w14:textId="77777777" w:rsidR="000E2963" w:rsidRPr="00F96E39" w:rsidRDefault="000E2963" w:rsidP="00BD0D98">
      <w:pPr>
        <w:spacing w:line="360" w:lineRule="auto"/>
        <w:jc w:val="both"/>
        <w:rPr>
          <w:sz w:val="28"/>
          <w:szCs w:val="28"/>
        </w:rPr>
      </w:pPr>
      <w:r w:rsidRPr="00F96E39">
        <w:rPr>
          <w:sz w:val="28"/>
          <w:szCs w:val="28"/>
        </w:rPr>
        <w:tab/>
        <w:t xml:space="preserve">- аргументированность основных положений и выводов; </w:t>
      </w:r>
    </w:p>
    <w:p w14:paraId="061976E2" w14:textId="77777777" w:rsidR="000E2963" w:rsidRPr="00F96E39" w:rsidRDefault="000E2963" w:rsidP="00BD0D98">
      <w:pPr>
        <w:spacing w:line="360" w:lineRule="auto"/>
        <w:ind w:firstLine="709"/>
        <w:jc w:val="both"/>
        <w:rPr>
          <w:sz w:val="28"/>
          <w:szCs w:val="28"/>
          <w:shd w:val="clear" w:color="auto" w:fill="FFFFFF"/>
        </w:rPr>
      </w:pPr>
      <w:r w:rsidRPr="00F96E39">
        <w:rPr>
          <w:sz w:val="28"/>
          <w:szCs w:val="28"/>
          <w:shd w:val="clear" w:color="auto" w:fill="FFFFFF"/>
        </w:rPr>
        <w:t>- свободной композиции (в студенческом эссе не требуется четкого перечисления глав и параграфов в силу небольшого объема работы);</w:t>
      </w:r>
    </w:p>
    <w:p w14:paraId="19F267CA" w14:textId="77777777" w:rsidR="000E2963" w:rsidRPr="00F96E39" w:rsidRDefault="000E2963" w:rsidP="00BD0D98">
      <w:pPr>
        <w:spacing w:line="360" w:lineRule="auto"/>
        <w:ind w:firstLine="709"/>
        <w:jc w:val="both"/>
        <w:rPr>
          <w:sz w:val="28"/>
          <w:szCs w:val="28"/>
          <w:shd w:val="clear" w:color="auto" w:fill="FFFFFF"/>
        </w:rPr>
      </w:pPr>
      <w:r w:rsidRPr="00F96E39">
        <w:rPr>
          <w:sz w:val="28"/>
          <w:szCs w:val="28"/>
          <w:shd w:val="clear" w:color="auto" w:fill="FFFFFF"/>
        </w:rPr>
        <w:t xml:space="preserve">- может выражать индивидуальные впечатления и соображения студента по конкретному вопросу; </w:t>
      </w:r>
    </w:p>
    <w:p w14:paraId="03845FE4" w14:textId="77777777" w:rsidR="000E2963" w:rsidRPr="00F96E39" w:rsidRDefault="000E2963" w:rsidP="00BD0D98">
      <w:pPr>
        <w:tabs>
          <w:tab w:val="left" w:pos="709"/>
        </w:tabs>
        <w:spacing w:line="360" w:lineRule="auto"/>
        <w:ind w:firstLine="426"/>
        <w:jc w:val="both"/>
        <w:rPr>
          <w:sz w:val="28"/>
          <w:szCs w:val="28"/>
          <w:shd w:val="clear" w:color="auto" w:fill="FFFFFF"/>
        </w:rPr>
      </w:pPr>
      <w:r w:rsidRPr="00F96E39">
        <w:rPr>
          <w:sz w:val="28"/>
          <w:szCs w:val="28"/>
        </w:rPr>
        <w:tab/>
        <w:t>- чёткость и лаконичность изложения собственных мыслей.</w:t>
      </w:r>
    </w:p>
    <w:p w14:paraId="33821313" w14:textId="580BE1C3" w:rsidR="00DA13F5" w:rsidRPr="00F96E39" w:rsidRDefault="000E2963" w:rsidP="00BD0D98">
      <w:pPr>
        <w:spacing w:line="360" w:lineRule="auto"/>
        <w:jc w:val="both"/>
        <w:rPr>
          <w:sz w:val="28"/>
          <w:szCs w:val="28"/>
          <w:shd w:val="clear" w:color="auto" w:fill="FFFFFF"/>
        </w:rPr>
      </w:pPr>
      <w:r w:rsidRPr="00F96E39">
        <w:rPr>
          <w:sz w:val="28"/>
          <w:szCs w:val="28"/>
        </w:rPr>
        <w:tab/>
        <w:t xml:space="preserve"> </w:t>
      </w:r>
      <w:r w:rsidR="00DA13F5" w:rsidRPr="00F96E39">
        <w:rPr>
          <w:sz w:val="28"/>
          <w:szCs w:val="28"/>
          <w:shd w:val="clear" w:color="auto" w:fill="FFFFFF"/>
        </w:rPr>
        <w:t>Основные типы эссе по дисциплине «</w:t>
      </w:r>
      <w:r w:rsidR="00BA4865" w:rsidRPr="00F96E39">
        <w:rPr>
          <w:bCs/>
          <w:sz w:val="28"/>
          <w:szCs w:val="28"/>
          <w:lang w:bidi="ru-RU"/>
        </w:rPr>
        <w:t>Социология международных экономических отношений</w:t>
      </w:r>
      <w:r w:rsidR="00DA13F5" w:rsidRPr="00F96E39">
        <w:rPr>
          <w:sz w:val="28"/>
          <w:szCs w:val="28"/>
          <w:shd w:val="clear" w:color="auto" w:fill="FFFFFF"/>
        </w:rPr>
        <w:t>».</w:t>
      </w:r>
    </w:p>
    <w:p w14:paraId="202293C0" w14:textId="715E62AE" w:rsidR="00DA13F5" w:rsidRPr="00F96E39" w:rsidRDefault="00DA13F5" w:rsidP="00BD0D98">
      <w:pPr>
        <w:spacing w:line="360" w:lineRule="auto"/>
        <w:ind w:firstLine="709"/>
        <w:jc w:val="both"/>
        <w:rPr>
          <w:sz w:val="28"/>
          <w:szCs w:val="28"/>
          <w:shd w:val="clear" w:color="auto" w:fill="FFFFFF"/>
        </w:rPr>
      </w:pPr>
      <w:r w:rsidRPr="00F96E39">
        <w:rPr>
          <w:sz w:val="28"/>
          <w:szCs w:val="28"/>
          <w:shd w:val="clear" w:color="auto" w:fill="FFFFFF"/>
        </w:rPr>
        <w:t xml:space="preserve"> Эссе </w:t>
      </w:r>
      <w:r w:rsidR="001F4EF2" w:rsidRPr="00F96E39">
        <w:rPr>
          <w:sz w:val="28"/>
          <w:szCs w:val="28"/>
          <w:shd w:val="clear" w:color="auto" w:fill="FFFFFF"/>
        </w:rPr>
        <w:t>по социальной политике бизнеса можно выполнять</w:t>
      </w:r>
      <w:r w:rsidRPr="00F96E39">
        <w:rPr>
          <w:sz w:val="28"/>
          <w:szCs w:val="28"/>
          <w:shd w:val="clear" w:color="auto" w:fill="FFFFFF"/>
        </w:rPr>
        <w:t xml:space="preserve">: </w:t>
      </w:r>
    </w:p>
    <w:p w14:paraId="698AEA0A" w14:textId="77777777" w:rsidR="00DA13F5" w:rsidRPr="00F96E39" w:rsidRDefault="00DA13F5" w:rsidP="00BD0D98">
      <w:pPr>
        <w:spacing w:line="360" w:lineRule="auto"/>
        <w:ind w:firstLine="709"/>
        <w:jc w:val="both"/>
        <w:rPr>
          <w:sz w:val="28"/>
          <w:szCs w:val="28"/>
          <w:shd w:val="clear" w:color="auto" w:fill="FFFFFF"/>
        </w:rPr>
      </w:pPr>
      <w:r w:rsidRPr="00F96E39">
        <w:rPr>
          <w:sz w:val="28"/>
          <w:szCs w:val="28"/>
          <w:shd w:val="clear" w:color="auto" w:fill="FFFFFF"/>
        </w:rPr>
        <w:t>1) как размышление на определенную тему или изложение попытки осмыслить логическую проблему.</w:t>
      </w:r>
    </w:p>
    <w:p w14:paraId="114171CE" w14:textId="77777777" w:rsidR="00DA13F5" w:rsidRPr="00F96E39" w:rsidRDefault="00DA13F5" w:rsidP="00BD0D98">
      <w:pPr>
        <w:spacing w:line="360" w:lineRule="auto"/>
        <w:ind w:firstLine="709"/>
        <w:jc w:val="both"/>
        <w:rPr>
          <w:sz w:val="28"/>
          <w:szCs w:val="28"/>
          <w:shd w:val="clear" w:color="auto" w:fill="FFFFFF"/>
        </w:rPr>
      </w:pPr>
      <w:r w:rsidRPr="00F96E39">
        <w:rPr>
          <w:sz w:val="28"/>
          <w:szCs w:val="28"/>
          <w:shd w:val="clear" w:color="auto" w:fill="FFFFFF"/>
        </w:rPr>
        <w:t>2) как комментарий и анализ проблемной ситуации с применением логического инструментария.</w:t>
      </w:r>
    </w:p>
    <w:p w14:paraId="16B79C18" w14:textId="77777777" w:rsidR="00DA13F5" w:rsidRPr="00F96E39" w:rsidRDefault="00DA13F5" w:rsidP="00BD0D98">
      <w:pPr>
        <w:spacing w:line="360" w:lineRule="auto"/>
        <w:ind w:firstLine="709"/>
        <w:jc w:val="center"/>
        <w:rPr>
          <w:i/>
          <w:sz w:val="28"/>
          <w:szCs w:val="28"/>
        </w:rPr>
      </w:pPr>
      <w:r w:rsidRPr="00F96E39">
        <w:rPr>
          <w:bCs/>
          <w:i/>
          <w:sz w:val="28"/>
          <w:szCs w:val="28"/>
        </w:rPr>
        <w:t>Структура эссе</w:t>
      </w:r>
    </w:p>
    <w:p w14:paraId="1CEBF74C" w14:textId="7FCC98BA" w:rsidR="00DA13F5" w:rsidRPr="00F96E39" w:rsidRDefault="00DA13F5" w:rsidP="00BD0D98">
      <w:pPr>
        <w:pStyle w:val="ab"/>
        <w:numPr>
          <w:ilvl w:val="0"/>
          <w:numId w:val="4"/>
        </w:numPr>
        <w:tabs>
          <w:tab w:val="left" w:pos="284"/>
          <w:tab w:val="left" w:pos="993"/>
        </w:tabs>
        <w:spacing w:before="0" w:beforeAutospacing="0" w:after="0" w:afterAutospacing="0" w:line="360" w:lineRule="auto"/>
        <w:ind w:left="0" w:firstLine="567"/>
        <w:jc w:val="both"/>
        <w:rPr>
          <w:sz w:val="28"/>
          <w:szCs w:val="28"/>
        </w:rPr>
      </w:pPr>
      <w:r w:rsidRPr="00F96E39">
        <w:rPr>
          <w:sz w:val="28"/>
          <w:szCs w:val="28"/>
        </w:rPr>
        <w:t>Работа открывается титульным листом, на котором указывается: название университета; название подразделения (</w:t>
      </w:r>
      <w:r w:rsidR="00E10336" w:rsidRPr="00F96E39">
        <w:rPr>
          <w:sz w:val="28"/>
          <w:szCs w:val="28"/>
        </w:rPr>
        <w:t>кафедра</w:t>
      </w:r>
      <w:r w:rsidRPr="00F96E39">
        <w:rPr>
          <w:sz w:val="28"/>
          <w:szCs w:val="28"/>
        </w:rPr>
        <w:t xml:space="preserve"> </w:t>
      </w:r>
      <w:r w:rsidR="001F4EF2" w:rsidRPr="00F96E39">
        <w:rPr>
          <w:sz w:val="28"/>
          <w:szCs w:val="28"/>
        </w:rPr>
        <w:t>социологии</w:t>
      </w:r>
      <w:r w:rsidRPr="00F96E39">
        <w:rPr>
          <w:sz w:val="28"/>
          <w:szCs w:val="28"/>
        </w:rPr>
        <w:t xml:space="preserve">); </w:t>
      </w:r>
      <w:r w:rsidRPr="00F96E39">
        <w:rPr>
          <w:sz w:val="28"/>
          <w:szCs w:val="28"/>
        </w:rPr>
        <w:lastRenderedPageBreak/>
        <w:t xml:space="preserve">название темы и учебной дисциплины, по которой пишется </w:t>
      </w:r>
      <w:r w:rsidR="00E10336" w:rsidRPr="00F96E39">
        <w:rPr>
          <w:sz w:val="28"/>
          <w:szCs w:val="28"/>
        </w:rPr>
        <w:t>эссе</w:t>
      </w:r>
      <w:r w:rsidRPr="00F96E39">
        <w:rPr>
          <w:sz w:val="28"/>
          <w:szCs w:val="28"/>
        </w:rPr>
        <w:t xml:space="preserve">; фамилия, имя, отчество автора </w:t>
      </w:r>
      <w:r w:rsidR="00E10336" w:rsidRPr="00F96E39">
        <w:rPr>
          <w:sz w:val="28"/>
          <w:szCs w:val="28"/>
        </w:rPr>
        <w:t>эссе</w:t>
      </w:r>
      <w:r w:rsidRPr="00F96E39">
        <w:rPr>
          <w:sz w:val="28"/>
          <w:szCs w:val="28"/>
        </w:rPr>
        <w:t>; фамилия, имя, отчество, ученая степень и звание руководителя; год.</w:t>
      </w:r>
    </w:p>
    <w:p w14:paraId="237AE964" w14:textId="6E49BA0F" w:rsidR="00DA13F5" w:rsidRPr="00F96E39" w:rsidRDefault="001F4EF2" w:rsidP="00BD0D98">
      <w:pPr>
        <w:pStyle w:val="ab"/>
        <w:numPr>
          <w:ilvl w:val="0"/>
          <w:numId w:val="4"/>
        </w:numPr>
        <w:tabs>
          <w:tab w:val="left" w:pos="284"/>
          <w:tab w:val="left" w:pos="851"/>
          <w:tab w:val="left" w:pos="993"/>
        </w:tabs>
        <w:spacing w:before="0" w:beforeAutospacing="0" w:after="0" w:afterAutospacing="0" w:line="360" w:lineRule="auto"/>
        <w:ind w:left="0" w:firstLine="567"/>
        <w:jc w:val="both"/>
        <w:rPr>
          <w:sz w:val="28"/>
          <w:szCs w:val="28"/>
        </w:rPr>
      </w:pPr>
      <w:r w:rsidRPr="00F96E39">
        <w:rPr>
          <w:sz w:val="28"/>
          <w:szCs w:val="28"/>
        </w:rPr>
        <w:tab/>
      </w:r>
      <w:r w:rsidR="00DA13F5" w:rsidRPr="00F96E39">
        <w:rPr>
          <w:sz w:val="28"/>
          <w:szCs w:val="28"/>
        </w:rPr>
        <w:t xml:space="preserve">За титульным листом следует </w:t>
      </w:r>
      <w:r w:rsidR="00DA13F5" w:rsidRPr="00F96E39">
        <w:rPr>
          <w:i/>
          <w:iCs/>
          <w:sz w:val="28"/>
          <w:szCs w:val="28"/>
        </w:rPr>
        <w:t>Оглавление</w:t>
      </w:r>
      <w:r w:rsidR="00DA13F5" w:rsidRPr="00F96E39">
        <w:rPr>
          <w:sz w:val="28"/>
          <w:szCs w:val="28"/>
        </w:rPr>
        <w:t>. Оглавление - это план эссе, в котором каждому разделу должен соответствовать номер страницы, на которой он находится.</w:t>
      </w:r>
      <w:r w:rsidR="00DA13F5" w:rsidRPr="00F96E39">
        <w:rPr>
          <w:i/>
        </w:rPr>
        <w:t xml:space="preserve"> </w:t>
      </w:r>
    </w:p>
    <w:p w14:paraId="3D585F72" w14:textId="09908703" w:rsidR="00DA13F5" w:rsidRPr="00F96E39" w:rsidRDefault="00DA13F5" w:rsidP="00BD0D98">
      <w:pPr>
        <w:pStyle w:val="ab"/>
        <w:numPr>
          <w:ilvl w:val="0"/>
          <w:numId w:val="4"/>
        </w:numPr>
        <w:tabs>
          <w:tab w:val="left" w:pos="284"/>
        </w:tabs>
        <w:spacing w:before="0" w:beforeAutospacing="0" w:after="0" w:afterAutospacing="0" w:line="360" w:lineRule="auto"/>
        <w:ind w:left="0" w:firstLine="426"/>
        <w:jc w:val="both"/>
        <w:rPr>
          <w:sz w:val="28"/>
          <w:szCs w:val="28"/>
        </w:rPr>
      </w:pPr>
      <w:r w:rsidRPr="00F96E39">
        <w:rPr>
          <w:i/>
          <w:iCs/>
          <w:sz w:val="28"/>
          <w:szCs w:val="28"/>
        </w:rPr>
        <w:t>Текст</w:t>
      </w:r>
      <w:r w:rsidRPr="00F96E39">
        <w:rPr>
          <w:sz w:val="28"/>
          <w:szCs w:val="28"/>
        </w:rPr>
        <w:t xml:space="preserve"> эссе </w:t>
      </w:r>
      <w:r w:rsidR="00667DAE" w:rsidRPr="00F96E39">
        <w:rPr>
          <w:sz w:val="28"/>
          <w:szCs w:val="28"/>
        </w:rPr>
        <w:t xml:space="preserve">условно </w:t>
      </w:r>
      <w:r w:rsidRPr="00F96E39">
        <w:rPr>
          <w:sz w:val="28"/>
          <w:szCs w:val="28"/>
        </w:rPr>
        <w:t xml:space="preserve">делится на три части: </w:t>
      </w:r>
      <w:r w:rsidRPr="00F96E39">
        <w:rPr>
          <w:i/>
          <w:iCs/>
          <w:sz w:val="28"/>
          <w:szCs w:val="28"/>
        </w:rPr>
        <w:t>введение, основная часть и заключение</w:t>
      </w:r>
      <w:r w:rsidRPr="00F96E39">
        <w:rPr>
          <w:sz w:val="28"/>
          <w:szCs w:val="28"/>
        </w:rPr>
        <w:t>.</w:t>
      </w:r>
    </w:p>
    <w:p w14:paraId="02526226" w14:textId="77777777" w:rsidR="00DA13F5" w:rsidRPr="00F96E39" w:rsidRDefault="00DA13F5" w:rsidP="00BD0D98">
      <w:pPr>
        <w:pStyle w:val="ab"/>
        <w:spacing w:before="0" w:beforeAutospacing="0" w:after="0" w:afterAutospacing="0" w:line="360" w:lineRule="auto"/>
        <w:ind w:firstLine="539"/>
        <w:jc w:val="both"/>
        <w:rPr>
          <w:sz w:val="28"/>
          <w:szCs w:val="28"/>
        </w:rPr>
      </w:pPr>
      <w:r w:rsidRPr="00F96E39">
        <w:rPr>
          <w:sz w:val="28"/>
          <w:szCs w:val="28"/>
        </w:rPr>
        <w:t xml:space="preserve">а) </w:t>
      </w:r>
      <w:r w:rsidRPr="00F96E39">
        <w:rPr>
          <w:i/>
          <w:iCs/>
          <w:sz w:val="28"/>
          <w:szCs w:val="28"/>
          <w:u w:val="single"/>
        </w:rPr>
        <w:t>Введение</w:t>
      </w:r>
      <w:r w:rsidRPr="00F96E39">
        <w:rPr>
          <w:sz w:val="28"/>
          <w:szCs w:val="28"/>
        </w:rPr>
        <w:t xml:space="preserve"> - раздел эссе, посвященный постановке проблемы, которая будет рассматриваться и обоснованию выбора темы.</w:t>
      </w:r>
    </w:p>
    <w:p w14:paraId="2D8BF517" w14:textId="45B89A5F" w:rsidR="00DA13F5" w:rsidRPr="00F96E39" w:rsidRDefault="00DA13F5" w:rsidP="00BD0D98">
      <w:pPr>
        <w:pStyle w:val="ab"/>
        <w:spacing w:before="0" w:beforeAutospacing="0" w:after="0" w:afterAutospacing="0" w:line="360" w:lineRule="auto"/>
        <w:ind w:firstLine="539"/>
        <w:jc w:val="both"/>
        <w:rPr>
          <w:sz w:val="28"/>
          <w:szCs w:val="28"/>
        </w:rPr>
      </w:pPr>
      <w:r w:rsidRPr="00F96E39">
        <w:rPr>
          <w:sz w:val="28"/>
          <w:szCs w:val="28"/>
        </w:rPr>
        <w:t xml:space="preserve">б) </w:t>
      </w:r>
      <w:r w:rsidRPr="00F96E39">
        <w:rPr>
          <w:i/>
          <w:iCs/>
          <w:sz w:val="28"/>
          <w:szCs w:val="28"/>
          <w:u w:val="single"/>
        </w:rPr>
        <w:t>Основная часть</w:t>
      </w:r>
      <w:r w:rsidRPr="00F96E39">
        <w:rPr>
          <w:i/>
          <w:iCs/>
          <w:sz w:val="28"/>
          <w:szCs w:val="28"/>
        </w:rPr>
        <w:t xml:space="preserve"> - </w:t>
      </w:r>
      <w:r w:rsidRPr="00F96E39">
        <w:rPr>
          <w:sz w:val="28"/>
          <w:szCs w:val="28"/>
        </w:rPr>
        <w:t>это звено работы, в котором последовательно раскрывается выбранная тема. При необходимости текст эссе может дополняться таблицами</w:t>
      </w:r>
      <w:r w:rsidR="00486DCE" w:rsidRPr="00F96E39">
        <w:rPr>
          <w:sz w:val="28"/>
          <w:szCs w:val="28"/>
        </w:rPr>
        <w:t>, графиками, но ими не следует «</w:t>
      </w:r>
      <w:r w:rsidRPr="00F96E39">
        <w:rPr>
          <w:sz w:val="28"/>
          <w:szCs w:val="28"/>
        </w:rPr>
        <w:t>перегружать</w:t>
      </w:r>
      <w:r w:rsidR="00486DCE" w:rsidRPr="00F96E39">
        <w:rPr>
          <w:sz w:val="28"/>
          <w:szCs w:val="28"/>
        </w:rPr>
        <w:t>»</w:t>
      </w:r>
      <w:r w:rsidRPr="00F96E39">
        <w:rPr>
          <w:sz w:val="28"/>
          <w:szCs w:val="28"/>
        </w:rPr>
        <w:t xml:space="preserve"> текст.</w:t>
      </w:r>
    </w:p>
    <w:p w14:paraId="6D46506B" w14:textId="1E2E29DA" w:rsidR="00DA13F5" w:rsidRPr="00F96E39" w:rsidRDefault="00DA13F5" w:rsidP="00BD0D98">
      <w:pPr>
        <w:pStyle w:val="ab"/>
        <w:spacing w:before="0" w:beforeAutospacing="0" w:after="0" w:afterAutospacing="0" w:line="360" w:lineRule="auto"/>
        <w:ind w:firstLine="539"/>
        <w:jc w:val="both"/>
        <w:rPr>
          <w:sz w:val="28"/>
          <w:szCs w:val="28"/>
        </w:rPr>
      </w:pPr>
      <w:r w:rsidRPr="00F96E39">
        <w:rPr>
          <w:sz w:val="28"/>
          <w:szCs w:val="28"/>
        </w:rPr>
        <w:t xml:space="preserve">в) </w:t>
      </w:r>
      <w:r w:rsidRPr="00F96E39">
        <w:rPr>
          <w:i/>
          <w:iCs/>
          <w:sz w:val="28"/>
          <w:szCs w:val="28"/>
          <w:u w:val="single"/>
        </w:rPr>
        <w:t>Заключение</w:t>
      </w:r>
      <w:r w:rsidRPr="00F96E39">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w:t>
      </w:r>
      <w:r w:rsidR="00486DCE" w:rsidRPr="00F96E39">
        <w:rPr>
          <w:sz w:val="28"/>
          <w:szCs w:val="28"/>
        </w:rPr>
        <w:t>«высветились»</w:t>
      </w:r>
      <w:r w:rsidRPr="00F96E39">
        <w:rPr>
          <w:sz w:val="28"/>
          <w:szCs w:val="28"/>
        </w:rPr>
        <w:t xml:space="preserve"> в ходе работы над эссе, но не были раскрыты в работе.</w:t>
      </w:r>
    </w:p>
    <w:p w14:paraId="3D87FA47" w14:textId="77777777" w:rsidR="00DA13F5" w:rsidRPr="00F96E39" w:rsidRDefault="00DA13F5" w:rsidP="00BD0D98">
      <w:pPr>
        <w:pStyle w:val="ab"/>
        <w:spacing w:before="0" w:beforeAutospacing="0" w:after="0" w:afterAutospacing="0" w:line="360" w:lineRule="auto"/>
        <w:ind w:firstLine="539"/>
        <w:jc w:val="both"/>
        <w:rPr>
          <w:i/>
          <w:sz w:val="28"/>
          <w:szCs w:val="28"/>
        </w:rPr>
      </w:pPr>
      <w:r w:rsidRPr="00F96E39">
        <w:rPr>
          <w:sz w:val="28"/>
          <w:szCs w:val="28"/>
        </w:rPr>
        <w:t>В тексте</w:t>
      </w:r>
      <w:r w:rsidRPr="00F96E39">
        <w:t xml:space="preserve"> </w:t>
      </w:r>
      <w:r w:rsidRPr="00F96E39">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F96E39">
        <w:rPr>
          <w:i/>
          <w:sz w:val="28"/>
          <w:szCs w:val="28"/>
        </w:rPr>
        <w:t>.</w:t>
      </w:r>
    </w:p>
    <w:p w14:paraId="295442BB" w14:textId="4662981E" w:rsidR="00DA13F5" w:rsidRPr="00F96E39" w:rsidRDefault="001F4EF2" w:rsidP="00BD0D98">
      <w:pPr>
        <w:pStyle w:val="ab"/>
        <w:spacing w:before="0" w:beforeAutospacing="0" w:after="0" w:afterAutospacing="0" w:line="360" w:lineRule="auto"/>
        <w:jc w:val="both"/>
        <w:rPr>
          <w:sz w:val="28"/>
          <w:szCs w:val="28"/>
        </w:rPr>
      </w:pPr>
      <w:r w:rsidRPr="00F96E39">
        <w:rPr>
          <w:b/>
          <w:sz w:val="28"/>
          <w:szCs w:val="28"/>
        </w:rPr>
        <w:tab/>
      </w:r>
      <w:r w:rsidR="00DA13F5" w:rsidRPr="00F96E39">
        <w:rPr>
          <w:sz w:val="28"/>
          <w:szCs w:val="28"/>
          <w:u w:val="single"/>
        </w:rPr>
        <w:t>Список источников и литературы.</w:t>
      </w:r>
      <w:r w:rsidR="00DA13F5" w:rsidRPr="00F96E39">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00DA13F5" w:rsidRPr="00F96E39">
        <w:rPr>
          <w:sz w:val="28"/>
          <w:szCs w:val="28"/>
        </w:rPr>
        <w:sym w:font="Symbol" w:char="F02D"/>
      </w:r>
      <w:r w:rsidR="00DA13F5" w:rsidRPr="00F96E39">
        <w:rPr>
          <w:sz w:val="28"/>
          <w:szCs w:val="28"/>
        </w:rPr>
        <w:t>правовые акты (в порядке их юридической значимости и хронологической последовательности), затем учебно</w:t>
      </w:r>
      <w:r w:rsidR="003F6529" w:rsidRPr="00F96E39">
        <w:rPr>
          <w:sz w:val="28"/>
          <w:szCs w:val="28"/>
        </w:rPr>
        <w:t>-</w:t>
      </w:r>
      <w:r w:rsidR="00DA13F5" w:rsidRPr="00F96E39">
        <w:rPr>
          <w:sz w:val="28"/>
          <w:szCs w:val="28"/>
        </w:rPr>
        <w:t>научная литература и другие источники (например, интернет</w:t>
      </w:r>
      <w:r w:rsidR="00DA13F5" w:rsidRPr="00F96E39">
        <w:rPr>
          <w:sz w:val="28"/>
          <w:szCs w:val="28"/>
        </w:rPr>
        <w:sym w:font="Symbol" w:char="F02D"/>
      </w:r>
      <w:r w:rsidR="00DA13F5" w:rsidRPr="00F96E39">
        <w:rPr>
          <w:sz w:val="28"/>
          <w:szCs w:val="28"/>
        </w:rPr>
        <w:t xml:space="preserve">сайты). </w:t>
      </w:r>
      <w:r w:rsidR="00DA13F5" w:rsidRPr="00F96E39">
        <w:rPr>
          <w:sz w:val="28"/>
          <w:szCs w:val="28"/>
        </w:rPr>
        <w:lastRenderedPageBreak/>
        <w:t>Учебно</w:t>
      </w:r>
      <w:r w:rsidR="003F6529" w:rsidRPr="00F96E39">
        <w:rPr>
          <w:sz w:val="28"/>
          <w:szCs w:val="28"/>
        </w:rPr>
        <w:t>-</w:t>
      </w:r>
      <w:r w:rsidR="00DA13F5" w:rsidRPr="00F96E39">
        <w:rPr>
          <w:sz w:val="28"/>
          <w:szCs w:val="28"/>
        </w:rPr>
        <w:t>научная литература п</w:t>
      </w:r>
      <w:r w:rsidRPr="00F96E39">
        <w:rPr>
          <w:sz w:val="28"/>
          <w:szCs w:val="28"/>
        </w:rPr>
        <w:t>риводится в алфавитном порядке,</w:t>
      </w:r>
      <w:r w:rsidR="00DA13F5" w:rsidRPr="00F96E39">
        <w:rPr>
          <w:sz w:val="28"/>
          <w:szCs w:val="28"/>
        </w:rPr>
        <w:t xml:space="preserve"> указание при этом количества страниц каждого источника обязательно.</w:t>
      </w:r>
    </w:p>
    <w:p w14:paraId="2090CDA3" w14:textId="77777777" w:rsidR="00DA13F5" w:rsidRPr="00F96E39" w:rsidRDefault="00DA13F5" w:rsidP="00BD0D98">
      <w:pPr>
        <w:pStyle w:val="ab"/>
        <w:spacing w:before="0" w:beforeAutospacing="0" w:after="0" w:afterAutospacing="0" w:line="360" w:lineRule="auto"/>
        <w:ind w:firstLine="539"/>
        <w:jc w:val="both"/>
        <w:rPr>
          <w:i/>
          <w:sz w:val="28"/>
          <w:szCs w:val="28"/>
        </w:rPr>
      </w:pPr>
      <w:r w:rsidRPr="00F96E39">
        <w:rPr>
          <w:bCs/>
          <w:i/>
          <w:sz w:val="28"/>
          <w:szCs w:val="28"/>
        </w:rPr>
        <w:t xml:space="preserve">Объем и технические требования, предъявляемые к выполнению эссе. </w:t>
      </w:r>
    </w:p>
    <w:p w14:paraId="7C5885B8" w14:textId="47568A2B" w:rsidR="00BA4865" w:rsidRPr="00F96E39" w:rsidRDefault="00BA4865" w:rsidP="00BD0D98">
      <w:pPr>
        <w:pStyle w:val="ab"/>
        <w:spacing w:before="0" w:beforeAutospacing="0" w:after="0" w:afterAutospacing="0" w:line="360" w:lineRule="auto"/>
        <w:ind w:firstLine="539"/>
        <w:jc w:val="both"/>
        <w:rPr>
          <w:sz w:val="28"/>
          <w:szCs w:val="28"/>
        </w:rPr>
      </w:pPr>
      <w:r w:rsidRPr="00F96E39">
        <w:rPr>
          <w:sz w:val="28"/>
          <w:szCs w:val="28"/>
        </w:rPr>
        <w:t xml:space="preserve">Объём эссе составляет </w:t>
      </w:r>
      <w:r w:rsidR="00200495" w:rsidRPr="00F96E39">
        <w:rPr>
          <w:sz w:val="28"/>
          <w:szCs w:val="28"/>
        </w:rPr>
        <w:t>3-7</w:t>
      </w:r>
      <w:r w:rsidRPr="00F96E39">
        <w:rPr>
          <w:sz w:val="28"/>
          <w:szCs w:val="28"/>
        </w:rPr>
        <w:t xml:space="preserve"> страниц машинописного текста (Times New Roman, кегль 14)</w:t>
      </w:r>
      <w:r w:rsidR="00DA13F5" w:rsidRPr="00F96E39">
        <w:rPr>
          <w:sz w:val="28"/>
          <w:szCs w:val="28"/>
        </w:rPr>
        <w:t xml:space="preserve">.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r w:rsidRPr="00F96E39">
        <w:rPr>
          <w:sz w:val="28"/>
          <w:szCs w:val="28"/>
        </w:rPr>
        <w:t>В соответствии с требованиями, предъявляемыми Финансовым университетом при Правительстве РФ к студенческим работам, оригинальность эссе должна составлять не менее 85%.</w:t>
      </w:r>
    </w:p>
    <w:p w14:paraId="6881B50C" w14:textId="77777777" w:rsidR="00DA13F5" w:rsidRPr="00F96E39" w:rsidRDefault="00DA13F5" w:rsidP="00BD0D98">
      <w:pPr>
        <w:pStyle w:val="ab"/>
        <w:spacing w:before="0" w:beforeAutospacing="0" w:after="0" w:afterAutospacing="0" w:line="360" w:lineRule="auto"/>
        <w:ind w:firstLine="540"/>
        <w:jc w:val="both"/>
        <w:rPr>
          <w:sz w:val="28"/>
          <w:szCs w:val="28"/>
        </w:rPr>
      </w:pPr>
      <w:r w:rsidRPr="00F96E39">
        <w:rPr>
          <w:sz w:val="28"/>
          <w:szCs w:val="28"/>
        </w:rPr>
        <w:t>При цитировании необходимо соблюдать следующие правила:</w:t>
      </w:r>
    </w:p>
    <w:p w14:paraId="530B6BB1" w14:textId="77777777" w:rsidR="00DA13F5" w:rsidRPr="00F96E39" w:rsidRDefault="00DA13F5" w:rsidP="00BD0D98">
      <w:pPr>
        <w:pStyle w:val="ab"/>
        <w:numPr>
          <w:ilvl w:val="0"/>
          <w:numId w:val="5"/>
        </w:numPr>
        <w:spacing w:before="0" w:beforeAutospacing="0" w:after="0" w:afterAutospacing="0" w:line="360" w:lineRule="auto"/>
        <w:ind w:left="0" w:firstLine="426"/>
        <w:jc w:val="both"/>
        <w:rPr>
          <w:sz w:val="28"/>
          <w:szCs w:val="28"/>
        </w:rPr>
      </w:pPr>
      <w:r w:rsidRPr="00F96E39">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82F5970" w14:textId="071D754D" w:rsidR="00DA13F5" w:rsidRPr="00F96E39" w:rsidRDefault="00DA13F5" w:rsidP="00BD0D98">
      <w:pPr>
        <w:pStyle w:val="a8"/>
        <w:numPr>
          <w:ilvl w:val="0"/>
          <w:numId w:val="5"/>
        </w:numPr>
        <w:spacing w:line="360" w:lineRule="auto"/>
        <w:ind w:left="0" w:firstLine="360"/>
        <w:jc w:val="both"/>
      </w:pPr>
      <w:r w:rsidRPr="00F96E39">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r w:rsidR="001F4EF2" w:rsidRPr="00F96E39">
        <w:rPr>
          <w:sz w:val="28"/>
          <w:szCs w:val="28"/>
        </w:rPr>
        <w:t>.</w:t>
      </w:r>
    </w:p>
    <w:p w14:paraId="03A678A6" w14:textId="77777777" w:rsidR="0093286C" w:rsidRPr="00F96E39" w:rsidRDefault="0093286C" w:rsidP="0093286C">
      <w:pPr>
        <w:pStyle w:val="a8"/>
        <w:spacing w:line="360" w:lineRule="auto"/>
        <w:ind w:left="360"/>
        <w:jc w:val="both"/>
      </w:pPr>
    </w:p>
    <w:p w14:paraId="3DA344F6" w14:textId="190D44C7" w:rsidR="00CF4446" w:rsidRPr="00F96E39" w:rsidRDefault="00E92333" w:rsidP="00F96E39">
      <w:pPr>
        <w:widowControl w:val="0"/>
        <w:autoSpaceDE w:val="0"/>
        <w:autoSpaceDN w:val="0"/>
        <w:jc w:val="both"/>
        <w:outlineLvl w:val="0"/>
        <w:rPr>
          <w:b/>
          <w:bCs/>
          <w:sz w:val="28"/>
          <w:szCs w:val="28"/>
          <w:lang w:bidi="ru-RU"/>
        </w:rPr>
      </w:pPr>
      <w:bookmarkStart w:id="23" w:name="_Toc24406442"/>
      <w:r w:rsidRPr="00F96E39">
        <w:rPr>
          <w:b/>
          <w:bCs/>
          <w:sz w:val="28"/>
          <w:szCs w:val="28"/>
          <w:lang w:bidi="ru-RU"/>
        </w:rPr>
        <w:tab/>
      </w:r>
      <w:r w:rsidR="00CF4446" w:rsidRPr="00F96E39">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0375A962" w14:textId="77777777" w:rsidR="00926F97" w:rsidRPr="00F96E39" w:rsidRDefault="00926F97" w:rsidP="00BD0D98">
      <w:pPr>
        <w:widowControl w:val="0"/>
        <w:autoSpaceDE w:val="0"/>
        <w:autoSpaceDN w:val="0"/>
        <w:spacing w:line="360" w:lineRule="auto"/>
        <w:jc w:val="both"/>
        <w:outlineLvl w:val="0"/>
        <w:rPr>
          <w:bCs/>
          <w:sz w:val="12"/>
          <w:szCs w:val="28"/>
          <w:lang w:bidi="ru-RU"/>
        </w:rPr>
      </w:pPr>
    </w:p>
    <w:p w14:paraId="3B99642A" w14:textId="77777777" w:rsidR="00CF4446" w:rsidRPr="00F96E39" w:rsidRDefault="00CF4446" w:rsidP="00BD0D98">
      <w:pPr>
        <w:keepNext/>
        <w:widowControl w:val="0"/>
        <w:autoSpaceDE w:val="0"/>
        <w:autoSpaceDN w:val="0"/>
        <w:spacing w:line="360" w:lineRule="auto"/>
        <w:ind w:firstLine="709"/>
        <w:jc w:val="both"/>
        <w:outlineLvl w:val="0"/>
        <w:rPr>
          <w:rFonts w:eastAsia="Calibri"/>
          <w:b/>
          <w:bCs/>
          <w:kern w:val="32"/>
          <w:sz w:val="28"/>
          <w:szCs w:val="28"/>
          <w:lang w:bidi="ru-RU"/>
        </w:rPr>
      </w:pPr>
      <w:bookmarkStart w:id="24" w:name="_Toc531614950"/>
      <w:bookmarkStart w:id="25" w:name="_Toc531686467"/>
      <w:r w:rsidRPr="00F96E39">
        <w:rPr>
          <w:rFonts w:eastAsia="Calibri"/>
          <w:b/>
          <w:bCs/>
          <w:kern w:val="32"/>
          <w:sz w:val="28"/>
          <w:szCs w:val="28"/>
          <w:lang w:bidi="ru-RU"/>
        </w:rPr>
        <w:t>11. 1. Комплект лицензионного программного обеспечения:</w:t>
      </w:r>
      <w:bookmarkEnd w:id="24"/>
      <w:bookmarkEnd w:id="25"/>
    </w:p>
    <w:p w14:paraId="06A46E16" w14:textId="77777777" w:rsidR="00CF4446" w:rsidRPr="00502213" w:rsidRDefault="00CF4446" w:rsidP="00BD0D98">
      <w:pPr>
        <w:keepNext/>
        <w:widowControl w:val="0"/>
        <w:autoSpaceDE w:val="0"/>
        <w:autoSpaceDN w:val="0"/>
        <w:spacing w:line="360" w:lineRule="auto"/>
        <w:ind w:firstLine="709"/>
        <w:jc w:val="both"/>
        <w:outlineLvl w:val="0"/>
        <w:rPr>
          <w:rFonts w:eastAsia="Calibri"/>
          <w:bCs/>
          <w:kern w:val="32"/>
          <w:sz w:val="28"/>
          <w:szCs w:val="28"/>
          <w:lang w:bidi="ru-RU"/>
        </w:rPr>
      </w:pPr>
      <w:bookmarkStart w:id="26" w:name="_Toc531614951"/>
      <w:bookmarkStart w:id="27" w:name="_Toc531686468"/>
      <w:r w:rsidRPr="00502213">
        <w:rPr>
          <w:rFonts w:eastAsia="Calibri"/>
          <w:bCs/>
          <w:kern w:val="32"/>
          <w:sz w:val="28"/>
          <w:szCs w:val="28"/>
          <w:lang w:bidi="ru-RU"/>
        </w:rPr>
        <w:t xml:space="preserve">1. </w:t>
      </w:r>
      <w:r w:rsidRPr="00F96E39">
        <w:rPr>
          <w:rFonts w:eastAsia="Calibri"/>
          <w:bCs/>
          <w:kern w:val="32"/>
          <w:sz w:val="28"/>
          <w:szCs w:val="28"/>
          <w:lang w:val="en-US" w:bidi="ru-RU"/>
        </w:rPr>
        <w:t>Windows</w:t>
      </w:r>
      <w:r w:rsidRPr="00502213">
        <w:rPr>
          <w:rFonts w:eastAsia="Calibri"/>
          <w:bCs/>
          <w:kern w:val="32"/>
          <w:sz w:val="28"/>
          <w:szCs w:val="28"/>
          <w:lang w:bidi="ru-RU"/>
        </w:rPr>
        <w:t xml:space="preserve">, </w:t>
      </w:r>
      <w:r w:rsidRPr="00F96E39">
        <w:rPr>
          <w:rFonts w:eastAsia="Calibri"/>
          <w:bCs/>
          <w:kern w:val="32"/>
          <w:sz w:val="28"/>
          <w:szCs w:val="28"/>
          <w:lang w:val="en-US" w:bidi="ru-RU"/>
        </w:rPr>
        <w:t>Microsoft</w:t>
      </w:r>
      <w:r w:rsidRPr="00502213">
        <w:rPr>
          <w:rFonts w:eastAsia="Calibri"/>
          <w:bCs/>
          <w:kern w:val="32"/>
          <w:sz w:val="28"/>
          <w:szCs w:val="28"/>
          <w:lang w:bidi="ru-RU"/>
        </w:rPr>
        <w:t xml:space="preserve"> </w:t>
      </w:r>
      <w:r w:rsidRPr="00F96E39">
        <w:rPr>
          <w:rFonts w:eastAsia="Calibri"/>
          <w:bCs/>
          <w:kern w:val="32"/>
          <w:sz w:val="28"/>
          <w:szCs w:val="28"/>
          <w:lang w:val="en-US" w:bidi="ru-RU"/>
        </w:rPr>
        <w:t>Office</w:t>
      </w:r>
      <w:r w:rsidRPr="00502213">
        <w:rPr>
          <w:rFonts w:eastAsia="Calibri"/>
          <w:bCs/>
          <w:kern w:val="32"/>
          <w:sz w:val="28"/>
          <w:szCs w:val="28"/>
          <w:lang w:bidi="ru-RU"/>
        </w:rPr>
        <w:t>.</w:t>
      </w:r>
      <w:bookmarkEnd w:id="26"/>
      <w:bookmarkEnd w:id="27"/>
    </w:p>
    <w:p w14:paraId="2E93AEDC" w14:textId="10C92A01" w:rsidR="00926F97" w:rsidRPr="00502213" w:rsidRDefault="00CF4446" w:rsidP="00BD0D98">
      <w:pPr>
        <w:keepNext/>
        <w:widowControl w:val="0"/>
        <w:autoSpaceDE w:val="0"/>
        <w:autoSpaceDN w:val="0"/>
        <w:spacing w:line="360" w:lineRule="auto"/>
        <w:ind w:firstLine="709"/>
        <w:jc w:val="both"/>
        <w:outlineLvl w:val="0"/>
        <w:rPr>
          <w:rFonts w:eastAsia="Calibri"/>
          <w:bCs/>
          <w:kern w:val="32"/>
          <w:sz w:val="28"/>
          <w:szCs w:val="28"/>
        </w:rPr>
      </w:pPr>
      <w:bookmarkStart w:id="28" w:name="_Toc531614952"/>
      <w:bookmarkStart w:id="29" w:name="_Toc531686469"/>
      <w:r w:rsidRPr="00502213">
        <w:rPr>
          <w:rFonts w:eastAsia="Calibri"/>
          <w:bCs/>
          <w:kern w:val="32"/>
          <w:sz w:val="28"/>
          <w:szCs w:val="28"/>
          <w:lang w:bidi="ru-RU"/>
        </w:rPr>
        <w:t xml:space="preserve">2. </w:t>
      </w:r>
      <w:bookmarkEnd w:id="28"/>
      <w:bookmarkEnd w:id="29"/>
      <w:r w:rsidR="00144558" w:rsidRPr="00F96E39">
        <w:rPr>
          <w:rFonts w:eastAsia="Calibri"/>
          <w:bCs/>
          <w:kern w:val="32"/>
          <w:sz w:val="28"/>
          <w:szCs w:val="28"/>
        </w:rPr>
        <w:t>Антивирус</w:t>
      </w:r>
      <w:r w:rsidR="00144558" w:rsidRPr="00502213">
        <w:rPr>
          <w:rFonts w:eastAsia="Calibri"/>
          <w:bCs/>
          <w:kern w:val="32"/>
          <w:sz w:val="28"/>
          <w:szCs w:val="28"/>
        </w:rPr>
        <w:t xml:space="preserve"> </w:t>
      </w:r>
      <w:r w:rsidR="00144558" w:rsidRPr="00F96E39">
        <w:rPr>
          <w:rFonts w:eastAsia="Calibri"/>
          <w:bCs/>
          <w:kern w:val="32"/>
          <w:sz w:val="28"/>
          <w:szCs w:val="28"/>
          <w:lang w:val="en-US"/>
        </w:rPr>
        <w:t>Kaspersky</w:t>
      </w:r>
    </w:p>
    <w:p w14:paraId="1A17CFE5" w14:textId="77777777" w:rsidR="009248DA" w:rsidRPr="00502213" w:rsidRDefault="009248DA" w:rsidP="00BD0D98">
      <w:pPr>
        <w:keepNext/>
        <w:widowControl w:val="0"/>
        <w:autoSpaceDE w:val="0"/>
        <w:autoSpaceDN w:val="0"/>
        <w:spacing w:line="360" w:lineRule="auto"/>
        <w:ind w:firstLine="709"/>
        <w:jc w:val="both"/>
        <w:outlineLvl w:val="0"/>
        <w:rPr>
          <w:rFonts w:eastAsia="Calibri"/>
          <w:bCs/>
          <w:kern w:val="32"/>
          <w:sz w:val="16"/>
          <w:szCs w:val="28"/>
          <w:lang w:bidi="ru-RU"/>
        </w:rPr>
      </w:pPr>
    </w:p>
    <w:p w14:paraId="7E974892" w14:textId="77777777" w:rsidR="00CF4446" w:rsidRPr="00F96E39" w:rsidRDefault="00CF4446" w:rsidP="00F27B52">
      <w:pPr>
        <w:keepNext/>
        <w:widowControl w:val="0"/>
        <w:autoSpaceDE w:val="0"/>
        <w:autoSpaceDN w:val="0"/>
        <w:spacing w:line="276" w:lineRule="auto"/>
        <w:ind w:firstLine="709"/>
        <w:jc w:val="both"/>
        <w:outlineLvl w:val="0"/>
        <w:rPr>
          <w:rFonts w:eastAsia="Calibri"/>
          <w:bCs/>
          <w:kern w:val="32"/>
          <w:sz w:val="28"/>
          <w:szCs w:val="28"/>
          <w:lang w:bidi="ru-RU"/>
        </w:rPr>
      </w:pPr>
      <w:bookmarkStart w:id="30" w:name="_Toc531614953"/>
      <w:bookmarkStart w:id="31" w:name="_Toc531686470"/>
      <w:r w:rsidRPr="00502213">
        <w:rPr>
          <w:rFonts w:eastAsia="Calibri"/>
          <w:b/>
          <w:bCs/>
          <w:kern w:val="32"/>
          <w:sz w:val="28"/>
          <w:szCs w:val="28"/>
          <w:lang w:bidi="ru-RU"/>
        </w:rPr>
        <w:t xml:space="preserve">11.2. </w:t>
      </w:r>
      <w:r w:rsidRPr="00F96E39">
        <w:rPr>
          <w:rFonts w:eastAsia="Calibri"/>
          <w:b/>
          <w:bCs/>
          <w:kern w:val="32"/>
          <w:sz w:val="28"/>
          <w:szCs w:val="28"/>
          <w:lang w:bidi="ru-RU"/>
        </w:rPr>
        <w:t>Современные профессиональные базы данных и информационные справочные системы</w:t>
      </w:r>
      <w:bookmarkEnd w:id="30"/>
      <w:bookmarkEnd w:id="31"/>
    </w:p>
    <w:p w14:paraId="0CC8136F" w14:textId="77777777" w:rsidR="00CF4446" w:rsidRPr="00F96E39"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F96E39">
        <w:rPr>
          <w:rFonts w:eastAsia="Calibri"/>
          <w:bCs/>
          <w:sz w:val="28"/>
          <w:szCs w:val="28"/>
          <w:lang w:bidi="ru-RU"/>
        </w:rPr>
        <w:t>1. Информационно-правовая система «Гарант»</w:t>
      </w:r>
    </w:p>
    <w:p w14:paraId="729E4FAE" w14:textId="77777777" w:rsidR="00CF4446" w:rsidRPr="00F96E39"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F96E39">
        <w:rPr>
          <w:rFonts w:eastAsia="Calibri"/>
          <w:bCs/>
          <w:sz w:val="28"/>
          <w:szCs w:val="28"/>
          <w:lang w:bidi="ru-RU"/>
        </w:rPr>
        <w:t>2. Информационно-правовая система «Консультант Плюс»</w:t>
      </w:r>
    </w:p>
    <w:p w14:paraId="3E63B58E" w14:textId="77777777" w:rsidR="00CF4446" w:rsidRPr="00F96E39"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F96E39">
        <w:rPr>
          <w:rFonts w:eastAsia="Calibri"/>
          <w:bCs/>
          <w:sz w:val="28"/>
          <w:szCs w:val="28"/>
          <w:lang w:bidi="ru-RU"/>
        </w:rPr>
        <w:lastRenderedPageBreak/>
        <w:t xml:space="preserve">3. Электронная энциклопедия: </w:t>
      </w:r>
      <w:r w:rsidRPr="00F96E39">
        <w:rPr>
          <w:rFonts w:eastAsia="Calibri"/>
          <w:bCs/>
          <w:sz w:val="28"/>
          <w:szCs w:val="28"/>
          <w:u w:val="single"/>
          <w:lang w:val="en-US" w:bidi="ru-RU"/>
        </w:rPr>
        <w:t>http</w:t>
      </w:r>
      <w:r w:rsidRPr="00F96E39">
        <w:rPr>
          <w:rFonts w:eastAsia="Calibri"/>
          <w:bCs/>
          <w:sz w:val="28"/>
          <w:szCs w:val="28"/>
          <w:u w:val="single"/>
          <w:lang w:bidi="ru-RU"/>
        </w:rPr>
        <w:t>://</w:t>
      </w:r>
      <w:r w:rsidRPr="00F96E39">
        <w:rPr>
          <w:rFonts w:eastAsia="Calibri"/>
          <w:bCs/>
          <w:sz w:val="28"/>
          <w:szCs w:val="28"/>
          <w:u w:val="single"/>
          <w:lang w:val="en-US" w:bidi="ru-RU"/>
        </w:rPr>
        <w:t>ru</w:t>
      </w:r>
      <w:r w:rsidRPr="00F96E39">
        <w:rPr>
          <w:rFonts w:eastAsia="Calibri"/>
          <w:bCs/>
          <w:sz w:val="28"/>
          <w:szCs w:val="28"/>
          <w:u w:val="single"/>
          <w:lang w:bidi="ru-RU"/>
        </w:rPr>
        <w:t>.</w:t>
      </w:r>
      <w:r w:rsidRPr="00F96E39">
        <w:rPr>
          <w:rFonts w:eastAsia="Calibri"/>
          <w:bCs/>
          <w:sz w:val="28"/>
          <w:szCs w:val="28"/>
          <w:u w:val="single"/>
          <w:lang w:val="en-US" w:bidi="ru-RU"/>
        </w:rPr>
        <w:t>wikipedia</w:t>
      </w:r>
      <w:r w:rsidRPr="00F96E39">
        <w:rPr>
          <w:rFonts w:eastAsia="Calibri"/>
          <w:bCs/>
          <w:sz w:val="28"/>
          <w:szCs w:val="28"/>
          <w:u w:val="single"/>
          <w:lang w:bidi="ru-RU"/>
        </w:rPr>
        <w:t>.</w:t>
      </w:r>
      <w:r w:rsidRPr="00F96E39">
        <w:rPr>
          <w:rFonts w:eastAsia="Calibri"/>
          <w:bCs/>
          <w:sz w:val="28"/>
          <w:szCs w:val="28"/>
          <w:u w:val="single"/>
          <w:lang w:val="en-US" w:bidi="ru-RU"/>
        </w:rPr>
        <w:t>org</w:t>
      </w:r>
      <w:r w:rsidRPr="00F96E39">
        <w:rPr>
          <w:rFonts w:eastAsia="Calibri"/>
          <w:bCs/>
          <w:sz w:val="28"/>
          <w:szCs w:val="28"/>
          <w:u w:val="single"/>
          <w:lang w:bidi="ru-RU"/>
        </w:rPr>
        <w:t>/</w:t>
      </w:r>
      <w:r w:rsidRPr="00F96E39">
        <w:rPr>
          <w:rFonts w:eastAsia="Calibri"/>
          <w:bCs/>
          <w:sz w:val="28"/>
          <w:szCs w:val="28"/>
          <w:u w:val="single"/>
          <w:lang w:val="en-US" w:bidi="ru-RU"/>
        </w:rPr>
        <w:t>wiki</w:t>
      </w:r>
      <w:r w:rsidRPr="00F96E39">
        <w:rPr>
          <w:rFonts w:eastAsia="Calibri"/>
          <w:bCs/>
          <w:sz w:val="28"/>
          <w:szCs w:val="28"/>
          <w:u w:val="single"/>
          <w:lang w:bidi="ru-RU"/>
        </w:rPr>
        <w:t>/</w:t>
      </w:r>
      <w:r w:rsidRPr="00F96E39">
        <w:rPr>
          <w:rFonts w:eastAsia="Calibri"/>
          <w:bCs/>
          <w:sz w:val="28"/>
          <w:szCs w:val="28"/>
          <w:u w:val="single"/>
          <w:lang w:val="en-US" w:bidi="ru-RU"/>
        </w:rPr>
        <w:t>Wiki</w:t>
      </w:r>
    </w:p>
    <w:p w14:paraId="1238DF6E" w14:textId="6D6F7EF4" w:rsidR="00CF4446" w:rsidRPr="00F96E39"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F96E39">
        <w:rPr>
          <w:rFonts w:eastAsia="Calibri"/>
          <w:bCs/>
          <w:sz w:val="28"/>
          <w:szCs w:val="28"/>
          <w:lang w:bidi="ru-RU"/>
        </w:rPr>
        <w:t>4. Система комплексного раскрытия информации «СКРИН» -</w:t>
      </w:r>
      <w:r w:rsidRPr="00F96E39">
        <w:rPr>
          <w:rFonts w:eastAsia="Calibri"/>
          <w:bCs/>
          <w:sz w:val="28"/>
          <w:szCs w:val="28"/>
          <w:lang w:val="en-US" w:bidi="ru-RU"/>
        </w:rPr>
        <w:t>http</w:t>
      </w:r>
      <w:r w:rsidRPr="00F96E39">
        <w:rPr>
          <w:rFonts w:eastAsia="Calibri"/>
          <w:bCs/>
          <w:sz w:val="28"/>
          <w:szCs w:val="28"/>
          <w:lang w:bidi="ru-RU"/>
        </w:rPr>
        <w:t>://</w:t>
      </w:r>
      <w:r w:rsidRPr="00F96E39">
        <w:rPr>
          <w:rFonts w:eastAsia="Calibri"/>
          <w:bCs/>
          <w:sz w:val="28"/>
          <w:szCs w:val="28"/>
          <w:lang w:val="en-US" w:bidi="ru-RU"/>
        </w:rPr>
        <w:t>www</w:t>
      </w:r>
      <w:r w:rsidRPr="00F96E39">
        <w:rPr>
          <w:rFonts w:eastAsia="Calibri"/>
          <w:bCs/>
          <w:sz w:val="28"/>
          <w:szCs w:val="28"/>
          <w:lang w:bidi="ru-RU"/>
        </w:rPr>
        <w:t>.</w:t>
      </w:r>
      <w:r w:rsidRPr="00F96E39">
        <w:rPr>
          <w:rFonts w:eastAsia="Calibri"/>
          <w:bCs/>
          <w:sz w:val="28"/>
          <w:szCs w:val="28"/>
          <w:lang w:val="en-US" w:bidi="ru-RU"/>
        </w:rPr>
        <w:t>skrin</w:t>
      </w:r>
      <w:r w:rsidRPr="00F96E39">
        <w:rPr>
          <w:rFonts w:eastAsia="Calibri"/>
          <w:bCs/>
          <w:sz w:val="28"/>
          <w:szCs w:val="28"/>
          <w:lang w:bidi="ru-RU"/>
        </w:rPr>
        <w:t>.</w:t>
      </w:r>
      <w:r w:rsidRPr="00F96E39">
        <w:rPr>
          <w:rFonts w:eastAsia="Calibri"/>
          <w:bCs/>
          <w:sz w:val="28"/>
          <w:szCs w:val="28"/>
          <w:lang w:val="en-US" w:bidi="ru-RU"/>
        </w:rPr>
        <w:t>ru</w:t>
      </w:r>
      <w:r w:rsidRPr="00F96E39">
        <w:rPr>
          <w:rFonts w:eastAsia="Calibri"/>
          <w:bCs/>
          <w:sz w:val="28"/>
          <w:szCs w:val="28"/>
          <w:lang w:bidi="ru-RU"/>
        </w:rPr>
        <w:t>/</w:t>
      </w:r>
    </w:p>
    <w:p w14:paraId="69664515" w14:textId="77777777" w:rsidR="00926F97" w:rsidRPr="00F96E39" w:rsidRDefault="00926F97" w:rsidP="00BD0D98">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F96E39" w:rsidRDefault="00CF4446" w:rsidP="00F27B52">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F96E39">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F96E39" w:rsidRDefault="00CF4446" w:rsidP="00BD0D98">
      <w:pPr>
        <w:widowControl w:val="0"/>
        <w:tabs>
          <w:tab w:val="left" w:pos="1490"/>
        </w:tabs>
        <w:autoSpaceDE w:val="0"/>
        <w:autoSpaceDN w:val="0"/>
        <w:spacing w:line="360" w:lineRule="auto"/>
        <w:ind w:right="3"/>
        <w:jc w:val="both"/>
        <w:outlineLvl w:val="0"/>
        <w:rPr>
          <w:bCs/>
          <w:sz w:val="28"/>
          <w:szCs w:val="28"/>
          <w:lang w:bidi="ru-RU"/>
        </w:rPr>
      </w:pPr>
      <w:r w:rsidRPr="00F96E39">
        <w:rPr>
          <w:bCs/>
          <w:sz w:val="28"/>
          <w:szCs w:val="28"/>
          <w:lang w:bidi="ru-RU"/>
        </w:rPr>
        <w:t>Не используются</w:t>
      </w:r>
    </w:p>
    <w:p w14:paraId="5A19479E" w14:textId="77777777" w:rsidR="00CF4446" w:rsidRPr="00F96E39" w:rsidRDefault="00CF4446" w:rsidP="00BD0D98">
      <w:pPr>
        <w:widowControl w:val="0"/>
        <w:autoSpaceDE w:val="0"/>
        <w:autoSpaceDN w:val="0"/>
        <w:spacing w:line="360" w:lineRule="auto"/>
        <w:ind w:right="3"/>
        <w:jc w:val="both"/>
        <w:rPr>
          <w:sz w:val="16"/>
          <w:szCs w:val="28"/>
          <w:lang w:bidi="ru-RU"/>
        </w:rPr>
      </w:pPr>
    </w:p>
    <w:p w14:paraId="16DD5DEE" w14:textId="707155B3" w:rsidR="00CF4446" w:rsidRPr="00F96E39" w:rsidRDefault="00E92333" w:rsidP="00F27B52">
      <w:pPr>
        <w:widowControl w:val="0"/>
        <w:autoSpaceDE w:val="0"/>
        <w:autoSpaceDN w:val="0"/>
        <w:spacing w:line="276" w:lineRule="auto"/>
        <w:jc w:val="both"/>
        <w:outlineLvl w:val="0"/>
        <w:rPr>
          <w:b/>
          <w:bCs/>
          <w:sz w:val="28"/>
          <w:szCs w:val="28"/>
          <w:lang w:bidi="ru-RU"/>
        </w:rPr>
      </w:pPr>
      <w:r w:rsidRPr="00F96E39">
        <w:rPr>
          <w:b/>
          <w:bCs/>
          <w:sz w:val="28"/>
          <w:szCs w:val="28"/>
          <w:lang w:bidi="ru-RU"/>
        </w:rPr>
        <w:tab/>
      </w:r>
      <w:r w:rsidR="00CF4446" w:rsidRPr="00F96E39">
        <w:rPr>
          <w:b/>
          <w:bCs/>
          <w:sz w:val="28"/>
          <w:szCs w:val="28"/>
          <w:lang w:bidi="ru-RU"/>
        </w:rPr>
        <w:t xml:space="preserve">12. </w:t>
      </w:r>
      <w:bookmarkStart w:id="32" w:name="_Toc24406443"/>
      <w:r w:rsidR="00CF4446" w:rsidRPr="00F96E39">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32"/>
    </w:p>
    <w:p w14:paraId="246F2590" w14:textId="77777777" w:rsidR="0093286C" w:rsidRPr="00F96E39" w:rsidRDefault="0093286C" w:rsidP="00F27B52">
      <w:pPr>
        <w:widowControl w:val="0"/>
        <w:autoSpaceDE w:val="0"/>
        <w:autoSpaceDN w:val="0"/>
        <w:spacing w:line="276" w:lineRule="auto"/>
        <w:jc w:val="both"/>
        <w:outlineLvl w:val="0"/>
        <w:rPr>
          <w:b/>
          <w:bCs/>
          <w:sz w:val="28"/>
          <w:szCs w:val="28"/>
          <w:lang w:bidi="ru-RU"/>
        </w:rPr>
      </w:pPr>
    </w:p>
    <w:p w14:paraId="2CCE199F" w14:textId="77777777" w:rsidR="00CF4446" w:rsidRPr="00F96E39" w:rsidRDefault="00CF4446" w:rsidP="00BD0D98">
      <w:pPr>
        <w:widowControl w:val="0"/>
        <w:autoSpaceDE w:val="0"/>
        <w:autoSpaceDN w:val="0"/>
        <w:spacing w:line="360" w:lineRule="auto"/>
        <w:ind w:firstLine="709"/>
        <w:jc w:val="both"/>
        <w:rPr>
          <w:rFonts w:eastAsia="Calibri"/>
          <w:sz w:val="28"/>
          <w:szCs w:val="28"/>
          <w:lang w:bidi="ru-RU"/>
        </w:rPr>
      </w:pPr>
      <w:r w:rsidRPr="00F96E3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F96E39" w:rsidRDefault="00CF4446" w:rsidP="00BD0D98">
      <w:pPr>
        <w:widowControl w:val="0"/>
        <w:autoSpaceDE w:val="0"/>
        <w:autoSpaceDN w:val="0"/>
        <w:spacing w:line="360" w:lineRule="auto"/>
        <w:ind w:firstLine="709"/>
        <w:jc w:val="both"/>
        <w:rPr>
          <w:rFonts w:eastAsia="Calibri"/>
          <w:sz w:val="28"/>
          <w:szCs w:val="28"/>
          <w:lang w:bidi="ru-RU"/>
        </w:rPr>
      </w:pPr>
      <w:r w:rsidRPr="00F96E39">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F96E39" w:rsidSect="00E32AF5">
      <w:footerReference w:type="default" r:id="rId22"/>
      <w:pgSz w:w="11906" w:h="16838"/>
      <w:pgMar w:top="1134" w:right="851"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0F7A2" w14:textId="77777777" w:rsidR="00420A4E" w:rsidRDefault="00420A4E" w:rsidP="00D850EA">
      <w:r>
        <w:separator/>
      </w:r>
    </w:p>
  </w:endnote>
  <w:endnote w:type="continuationSeparator" w:id="0">
    <w:p w14:paraId="21EC3F59" w14:textId="77777777" w:rsidR="00420A4E" w:rsidRDefault="00420A4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Content>
      <w:p w14:paraId="06DE1E73" w14:textId="4250AAD7" w:rsidR="006D1F62" w:rsidRDefault="006D1F62">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6D1F62" w:rsidRDefault="006D1F6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Content>
      <w:p w14:paraId="035A5802" w14:textId="61979F2B" w:rsidR="006D1F62" w:rsidRDefault="006D1F62">
        <w:pPr>
          <w:pStyle w:val="af8"/>
          <w:jc w:val="center"/>
        </w:pPr>
        <w:r>
          <w:fldChar w:fldCharType="begin"/>
        </w:r>
        <w:r>
          <w:instrText>PAGE   \* MERGEFORMAT</w:instrText>
        </w:r>
        <w:r>
          <w:fldChar w:fldCharType="separate"/>
        </w:r>
        <w:r w:rsidR="000D1941">
          <w:rPr>
            <w:noProof/>
          </w:rPr>
          <w:t>21</w:t>
        </w:r>
        <w:r>
          <w:fldChar w:fldCharType="end"/>
        </w:r>
      </w:p>
    </w:sdtContent>
  </w:sdt>
  <w:p w14:paraId="7B2E19A8" w14:textId="77777777" w:rsidR="006D1F62" w:rsidRDefault="006D1F6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3C018" w14:textId="77777777" w:rsidR="00420A4E" w:rsidRDefault="00420A4E" w:rsidP="00D850EA">
      <w:r>
        <w:separator/>
      </w:r>
    </w:p>
  </w:footnote>
  <w:footnote w:type="continuationSeparator" w:id="0">
    <w:p w14:paraId="3567A39E" w14:textId="77777777" w:rsidR="00420A4E" w:rsidRDefault="00420A4E" w:rsidP="00D850EA">
      <w:r>
        <w:continuationSeparator/>
      </w:r>
    </w:p>
  </w:footnote>
  <w:footnote w:id="1">
    <w:p w14:paraId="4344A351" w14:textId="77777777" w:rsidR="006D1F62" w:rsidRDefault="006D1F62" w:rsidP="002E0BB3">
      <w:pPr>
        <w:pStyle w:val="ae"/>
        <w:rPr>
          <w:rFonts w:ascii="Times New Roman" w:hAnsi="Times New Roman" w:cs="Times New Roman"/>
          <w:sz w:val="22"/>
          <w:szCs w:val="22"/>
        </w:rPr>
      </w:pPr>
      <w:r>
        <w:rPr>
          <w:rStyle w:val="afa"/>
          <w:sz w:val="22"/>
          <w:szCs w:val="22"/>
        </w:rPr>
        <w:footnoteRef/>
      </w:r>
      <w:r>
        <w:rPr>
          <w:rFonts w:ascii="Times New Roman" w:hAnsi="Times New Roman" w:cs="Times New Roman"/>
          <w:sz w:val="22"/>
          <w:szCs w:val="22"/>
        </w:rPr>
        <w:t xml:space="preserve"> Можно предлагать свои категории анализа в рамках, изучаемой дисциплины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0CB"/>
    <w:multiLevelType w:val="hybridMultilevel"/>
    <w:tmpl w:val="4E64AC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239714C"/>
    <w:multiLevelType w:val="multilevel"/>
    <w:tmpl w:val="6242D738"/>
    <w:lvl w:ilvl="0">
      <w:start w:val="2"/>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32477B"/>
    <w:multiLevelType w:val="hybridMultilevel"/>
    <w:tmpl w:val="2590491C"/>
    <w:lvl w:ilvl="0" w:tplc="3ABA6704">
      <w:start w:val="1"/>
      <w:numFmt w:val="decimal"/>
      <w:lvlText w:val="%1."/>
      <w:lvlJc w:val="left"/>
      <w:pPr>
        <w:ind w:left="92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725783"/>
    <w:multiLevelType w:val="hybridMultilevel"/>
    <w:tmpl w:val="54B63BA4"/>
    <w:lvl w:ilvl="0" w:tplc="6930E104">
      <w:start w:val="1"/>
      <w:numFmt w:val="decimal"/>
      <w:lvlText w:val="%1."/>
      <w:lvlJc w:val="left"/>
      <w:pPr>
        <w:ind w:left="1211"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F77926"/>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340BB9"/>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0E67E4"/>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44796B"/>
    <w:multiLevelType w:val="hybridMultilevel"/>
    <w:tmpl w:val="97725D10"/>
    <w:lvl w:ilvl="0" w:tplc="8572FB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783EF4"/>
    <w:multiLevelType w:val="hybridMultilevel"/>
    <w:tmpl w:val="A39C2A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8DE2BD5"/>
    <w:multiLevelType w:val="hybridMultilevel"/>
    <w:tmpl w:val="8EB88BFC"/>
    <w:lvl w:ilvl="0" w:tplc="E61672E6">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F511BA"/>
    <w:multiLevelType w:val="multilevel"/>
    <w:tmpl w:val="95CE82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711001"/>
    <w:multiLevelType w:val="hybridMultilevel"/>
    <w:tmpl w:val="CFDE0868"/>
    <w:lvl w:ilvl="0" w:tplc="C28AE14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B6C3FE5"/>
    <w:multiLevelType w:val="hybridMultilevel"/>
    <w:tmpl w:val="C8167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4E6F2E"/>
    <w:multiLevelType w:val="hybridMultilevel"/>
    <w:tmpl w:val="7FE27760"/>
    <w:lvl w:ilvl="0" w:tplc="3C8411D6">
      <w:start w:val="2"/>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171D31"/>
    <w:multiLevelType w:val="multilevel"/>
    <w:tmpl w:val="452E72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0">
    <w:nsid w:val="25FB3E6D"/>
    <w:multiLevelType w:val="hybridMultilevel"/>
    <w:tmpl w:val="51A0C9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6180E32"/>
    <w:multiLevelType w:val="hybridMultilevel"/>
    <w:tmpl w:val="84B0CE3C"/>
    <w:lvl w:ilvl="0" w:tplc="53F672C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38538B"/>
    <w:multiLevelType w:val="hybridMultilevel"/>
    <w:tmpl w:val="8AFC823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E70CDF"/>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A8331F"/>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B56125"/>
    <w:multiLevelType w:val="hybridMultilevel"/>
    <w:tmpl w:val="4ED837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3D2A84"/>
    <w:multiLevelType w:val="hybridMultilevel"/>
    <w:tmpl w:val="67A0D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8518C"/>
    <w:multiLevelType w:val="multilevel"/>
    <w:tmpl w:val="572CC4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5" w15:restartNumberingAfterBreak="0">
    <w:nsid w:val="411E6676"/>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42A4FA4"/>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A5A1402"/>
    <w:multiLevelType w:val="hybridMultilevel"/>
    <w:tmpl w:val="1FFED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375D3"/>
    <w:multiLevelType w:val="hybridMultilevel"/>
    <w:tmpl w:val="C9DA2BB4"/>
    <w:lvl w:ilvl="0" w:tplc="577A7758">
      <w:start w:val="1"/>
      <w:numFmt w:val="bullet"/>
      <w:lvlText w:val=""/>
      <w:lvlJc w:val="left"/>
      <w:pPr>
        <w:ind w:left="360" w:hanging="360"/>
      </w:pPr>
      <w:rPr>
        <w:rFonts w:ascii="Symbol" w:hAnsi="Symbol" w:hint="default"/>
        <w:b w:val="0"/>
        <w:i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4AE32634"/>
    <w:multiLevelType w:val="hybridMultilevel"/>
    <w:tmpl w:val="99DE7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B9569BB"/>
    <w:multiLevelType w:val="hybridMultilevel"/>
    <w:tmpl w:val="54B63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0F4896"/>
    <w:multiLevelType w:val="hybridMultilevel"/>
    <w:tmpl w:val="FC90CC3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9F75A0"/>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73F5508"/>
    <w:multiLevelType w:val="hybridMultilevel"/>
    <w:tmpl w:val="8AFC823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94244F"/>
    <w:multiLevelType w:val="hybridMultilevel"/>
    <w:tmpl w:val="CCBCF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DC44A0"/>
    <w:multiLevelType w:val="hybridMultilevel"/>
    <w:tmpl w:val="8F6CBA30"/>
    <w:lvl w:ilvl="0" w:tplc="5EAA0F2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446906"/>
    <w:multiLevelType w:val="hybridMultilevel"/>
    <w:tmpl w:val="9A984C18"/>
    <w:lvl w:ilvl="0" w:tplc="B5C48E7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6FA27331"/>
    <w:multiLevelType w:val="hybridMultilevel"/>
    <w:tmpl w:val="671873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5A3C01"/>
    <w:multiLevelType w:val="hybridMultilevel"/>
    <w:tmpl w:val="BC98BAC4"/>
    <w:lvl w:ilvl="0" w:tplc="9B72E32C">
      <w:start w:val="9"/>
      <w:numFmt w:val="decimal"/>
      <w:lvlText w:val="%1."/>
      <w:lvlJc w:val="left"/>
      <w:pPr>
        <w:ind w:left="7165" w:hanging="360"/>
      </w:pPr>
      <w:rPr>
        <w:rFonts w:ascii="Times New Roman" w:hAnsi="Times New Roman" w:cs="Times New Roman" w:hint="default"/>
        <w:b/>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41" w15:restartNumberingAfterBreak="0">
    <w:nsid w:val="7B78106D"/>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0F01A4"/>
    <w:multiLevelType w:val="hybridMultilevel"/>
    <w:tmpl w:val="8D4C232E"/>
    <w:lvl w:ilvl="0" w:tplc="0A9668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D625F69"/>
    <w:multiLevelType w:val="multilevel"/>
    <w:tmpl w:val="A5B2269C"/>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0"/>
  </w:num>
  <w:num w:numId="3">
    <w:abstractNumId w:val="3"/>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16"/>
  </w:num>
  <w:num w:numId="7">
    <w:abstractNumId w:val="21"/>
  </w:num>
  <w:num w:numId="8">
    <w:abstractNumId w:val="28"/>
  </w:num>
  <w:num w:numId="9">
    <w:abstractNumId w:val="31"/>
  </w:num>
  <w:num w:numId="10">
    <w:abstractNumId w:val="7"/>
  </w:num>
  <w:num w:numId="11">
    <w:abstractNumId w:val="35"/>
  </w:num>
  <w:num w:numId="12">
    <w:abstractNumId w:val="22"/>
  </w:num>
  <w:num w:numId="13">
    <w:abstractNumId w:val="2"/>
  </w:num>
  <w:num w:numId="14">
    <w:abstractNumId w:val="40"/>
  </w:num>
  <w:num w:numId="15">
    <w:abstractNumId w:val="0"/>
  </w:num>
  <w:num w:numId="16">
    <w:abstractNumId w:val="8"/>
  </w:num>
  <w:num w:numId="17">
    <w:abstractNumId w:val="1"/>
  </w:num>
  <w:num w:numId="18">
    <w:abstractNumId w:val="43"/>
  </w:num>
  <w:num w:numId="19">
    <w:abstractNumId w:val="41"/>
  </w:num>
  <w:num w:numId="20">
    <w:abstractNumId w:val="19"/>
  </w:num>
  <w:num w:numId="21">
    <w:abstractNumId w:val="23"/>
  </w:num>
  <w:num w:numId="22">
    <w:abstractNumId w:val="10"/>
  </w:num>
  <w:num w:numId="23">
    <w:abstractNumId w:val="6"/>
  </w:num>
  <w:num w:numId="24">
    <w:abstractNumId w:val="36"/>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4"/>
  </w:num>
  <w:num w:numId="28">
    <w:abstractNumId w:val="25"/>
  </w:num>
  <w:num w:numId="29">
    <w:abstractNumId w:val="9"/>
  </w:num>
  <w:num w:numId="30">
    <w:abstractNumId w:val="17"/>
  </w:num>
  <w:num w:numId="31">
    <w:abstractNumId w:val="13"/>
  </w:num>
  <w:num w:numId="32">
    <w:abstractNumId w:val="32"/>
  </w:num>
  <w:num w:numId="33">
    <w:abstractNumId w:val="39"/>
  </w:num>
  <w:num w:numId="34">
    <w:abstractNumId w:val="30"/>
  </w:num>
  <w:num w:numId="35">
    <w:abstractNumId w:val="37"/>
  </w:num>
  <w:num w:numId="36">
    <w:abstractNumId w:val="42"/>
  </w:num>
  <w:num w:numId="37">
    <w:abstractNumId w:val="12"/>
  </w:num>
  <w:num w:numId="38">
    <w:abstractNumId w:val="14"/>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5"/>
  </w:num>
  <w:num w:numId="42">
    <w:abstractNumId w:val="18"/>
  </w:num>
  <w:num w:numId="43">
    <w:abstractNumId w:val="26"/>
  </w:num>
  <w:num w:numId="4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D4E"/>
    <w:rsid w:val="00005D4F"/>
    <w:rsid w:val="000062A8"/>
    <w:rsid w:val="0000665D"/>
    <w:rsid w:val="00007955"/>
    <w:rsid w:val="00010C06"/>
    <w:rsid w:val="00012FD9"/>
    <w:rsid w:val="00021A87"/>
    <w:rsid w:val="00021BDD"/>
    <w:rsid w:val="00024080"/>
    <w:rsid w:val="00024888"/>
    <w:rsid w:val="00026C6F"/>
    <w:rsid w:val="00030597"/>
    <w:rsid w:val="00031DF0"/>
    <w:rsid w:val="00033001"/>
    <w:rsid w:val="00033852"/>
    <w:rsid w:val="000339E6"/>
    <w:rsid w:val="00035393"/>
    <w:rsid w:val="000378D9"/>
    <w:rsid w:val="00040809"/>
    <w:rsid w:val="00040B8C"/>
    <w:rsid w:val="0004217A"/>
    <w:rsid w:val="000422CD"/>
    <w:rsid w:val="00043D84"/>
    <w:rsid w:val="00045DC7"/>
    <w:rsid w:val="000504A3"/>
    <w:rsid w:val="00052C5E"/>
    <w:rsid w:val="00052D89"/>
    <w:rsid w:val="000619EE"/>
    <w:rsid w:val="00064DF3"/>
    <w:rsid w:val="00067411"/>
    <w:rsid w:val="00067938"/>
    <w:rsid w:val="000715EA"/>
    <w:rsid w:val="00072AC9"/>
    <w:rsid w:val="00072FEE"/>
    <w:rsid w:val="00073FEA"/>
    <w:rsid w:val="000804D6"/>
    <w:rsid w:val="000868BF"/>
    <w:rsid w:val="0008701F"/>
    <w:rsid w:val="00087A45"/>
    <w:rsid w:val="00093D55"/>
    <w:rsid w:val="0009471E"/>
    <w:rsid w:val="000968F8"/>
    <w:rsid w:val="00097F00"/>
    <w:rsid w:val="000A193A"/>
    <w:rsid w:val="000A2FEE"/>
    <w:rsid w:val="000A4207"/>
    <w:rsid w:val="000A4BB6"/>
    <w:rsid w:val="000A519B"/>
    <w:rsid w:val="000B0717"/>
    <w:rsid w:val="000B1BAC"/>
    <w:rsid w:val="000B387B"/>
    <w:rsid w:val="000B4D12"/>
    <w:rsid w:val="000C1303"/>
    <w:rsid w:val="000C3123"/>
    <w:rsid w:val="000C6167"/>
    <w:rsid w:val="000D0735"/>
    <w:rsid w:val="000D1941"/>
    <w:rsid w:val="000D26F4"/>
    <w:rsid w:val="000D2F6C"/>
    <w:rsid w:val="000D4414"/>
    <w:rsid w:val="000D4E75"/>
    <w:rsid w:val="000D590E"/>
    <w:rsid w:val="000D5C89"/>
    <w:rsid w:val="000D6AEE"/>
    <w:rsid w:val="000D6B62"/>
    <w:rsid w:val="000D77C9"/>
    <w:rsid w:val="000E28E8"/>
    <w:rsid w:val="000E2963"/>
    <w:rsid w:val="000F136E"/>
    <w:rsid w:val="000F1A76"/>
    <w:rsid w:val="000F73DA"/>
    <w:rsid w:val="001014D3"/>
    <w:rsid w:val="001022E4"/>
    <w:rsid w:val="00110D60"/>
    <w:rsid w:val="0011399E"/>
    <w:rsid w:val="00115305"/>
    <w:rsid w:val="00121A56"/>
    <w:rsid w:val="00122E87"/>
    <w:rsid w:val="00124C76"/>
    <w:rsid w:val="001304E0"/>
    <w:rsid w:val="00131352"/>
    <w:rsid w:val="00131EF4"/>
    <w:rsid w:val="00132E5A"/>
    <w:rsid w:val="00133304"/>
    <w:rsid w:val="00137301"/>
    <w:rsid w:val="00137769"/>
    <w:rsid w:val="00140BD5"/>
    <w:rsid w:val="00141A98"/>
    <w:rsid w:val="001436F3"/>
    <w:rsid w:val="001438F8"/>
    <w:rsid w:val="00144558"/>
    <w:rsid w:val="001455F6"/>
    <w:rsid w:val="00150144"/>
    <w:rsid w:val="00150F13"/>
    <w:rsid w:val="001539C1"/>
    <w:rsid w:val="001563F7"/>
    <w:rsid w:val="001601B7"/>
    <w:rsid w:val="00161B80"/>
    <w:rsid w:val="001626E9"/>
    <w:rsid w:val="001631B9"/>
    <w:rsid w:val="001635CB"/>
    <w:rsid w:val="0016518D"/>
    <w:rsid w:val="001665D0"/>
    <w:rsid w:val="00171EE0"/>
    <w:rsid w:val="0017237E"/>
    <w:rsid w:val="00174BFC"/>
    <w:rsid w:val="00174DFD"/>
    <w:rsid w:val="00177ECB"/>
    <w:rsid w:val="00181A7D"/>
    <w:rsid w:val="001822C1"/>
    <w:rsid w:val="00182750"/>
    <w:rsid w:val="00184E14"/>
    <w:rsid w:val="00185661"/>
    <w:rsid w:val="00185F12"/>
    <w:rsid w:val="001921B8"/>
    <w:rsid w:val="00194264"/>
    <w:rsid w:val="001962F2"/>
    <w:rsid w:val="001976A4"/>
    <w:rsid w:val="001A229C"/>
    <w:rsid w:val="001B04D6"/>
    <w:rsid w:val="001B1FEA"/>
    <w:rsid w:val="001B46F7"/>
    <w:rsid w:val="001B4E95"/>
    <w:rsid w:val="001B59EC"/>
    <w:rsid w:val="001B6178"/>
    <w:rsid w:val="001B61C8"/>
    <w:rsid w:val="001B7820"/>
    <w:rsid w:val="001C06B9"/>
    <w:rsid w:val="001C0E8E"/>
    <w:rsid w:val="001C31C5"/>
    <w:rsid w:val="001C3F6B"/>
    <w:rsid w:val="001D13F7"/>
    <w:rsid w:val="001D161A"/>
    <w:rsid w:val="001D54CE"/>
    <w:rsid w:val="001D7CDE"/>
    <w:rsid w:val="001E0953"/>
    <w:rsid w:val="001E31A3"/>
    <w:rsid w:val="001E60D3"/>
    <w:rsid w:val="001E6399"/>
    <w:rsid w:val="001E749B"/>
    <w:rsid w:val="001E7BB2"/>
    <w:rsid w:val="001F258C"/>
    <w:rsid w:val="001F2E9B"/>
    <w:rsid w:val="001F3D96"/>
    <w:rsid w:val="001F4C7C"/>
    <w:rsid w:val="001F4EF2"/>
    <w:rsid w:val="002001C2"/>
    <w:rsid w:val="00200495"/>
    <w:rsid w:val="002035DD"/>
    <w:rsid w:val="0020628A"/>
    <w:rsid w:val="002063CD"/>
    <w:rsid w:val="0021253B"/>
    <w:rsid w:val="002138FE"/>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1BDD"/>
    <w:rsid w:val="002445A8"/>
    <w:rsid w:val="00245C8C"/>
    <w:rsid w:val="002471CB"/>
    <w:rsid w:val="00247820"/>
    <w:rsid w:val="00250038"/>
    <w:rsid w:val="002506AB"/>
    <w:rsid w:val="002521EE"/>
    <w:rsid w:val="002540CB"/>
    <w:rsid w:val="0025595D"/>
    <w:rsid w:val="00257D2D"/>
    <w:rsid w:val="0026142F"/>
    <w:rsid w:val="002614FC"/>
    <w:rsid w:val="0026206B"/>
    <w:rsid w:val="00262B96"/>
    <w:rsid w:val="00262BDD"/>
    <w:rsid w:val="00265AF4"/>
    <w:rsid w:val="0026624B"/>
    <w:rsid w:val="00266D78"/>
    <w:rsid w:val="00271733"/>
    <w:rsid w:val="0027304C"/>
    <w:rsid w:val="002739C9"/>
    <w:rsid w:val="00273C01"/>
    <w:rsid w:val="00276A0C"/>
    <w:rsid w:val="0028068B"/>
    <w:rsid w:val="00282D04"/>
    <w:rsid w:val="002837B6"/>
    <w:rsid w:val="00287E1D"/>
    <w:rsid w:val="00294166"/>
    <w:rsid w:val="0029534A"/>
    <w:rsid w:val="0029614B"/>
    <w:rsid w:val="00296F8A"/>
    <w:rsid w:val="002A2FF3"/>
    <w:rsid w:val="002A38CC"/>
    <w:rsid w:val="002B12B4"/>
    <w:rsid w:val="002B13D8"/>
    <w:rsid w:val="002B1807"/>
    <w:rsid w:val="002B4209"/>
    <w:rsid w:val="002B45C8"/>
    <w:rsid w:val="002B4AFF"/>
    <w:rsid w:val="002B7A5A"/>
    <w:rsid w:val="002C014E"/>
    <w:rsid w:val="002C0991"/>
    <w:rsid w:val="002C7984"/>
    <w:rsid w:val="002D0514"/>
    <w:rsid w:val="002D23A9"/>
    <w:rsid w:val="002D3575"/>
    <w:rsid w:val="002D3A7B"/>
    <w:rsid w:val="002D759F"/>
    <w:rsid w:val="002E0BB3"/>
    <w:rsid w:val="002E3909"/>
    <w:rsid w:val="002E3E00"/>
    <w:rsid w:val="002E4AE5"/>
    <w:rsid w:val="002E67D4"/>
    <w:rsid w:val="002E7BD3"/>
    <w:rsid w:val="002F1CA0"/>
    <w:rsid w:val="002F2375"/>
    <w:rsid w:val="002F24A7"/>
    <w:rsid w:val="002F3A79"/>
    <w:rsid w:val="002F544A"/>
    <w:rsid w:val="002F5528"/>
    <w:rsid w:val="002F7CAE"/>
    <w:rsid w:val="00301484"/>
    <w:rsid w:val="00301A42"/>
    <w:rsid w:val="00311F11"/>
    <w:rsid w:val="0031281E"/>
    <w:rsid w:val="00312ABD"/>
    <w:rsid w:val="0031761C"/>
    <w:rsid w:val="00317FD4"/>
    <w:rsid w:val="00320030"/>
    <w:rsid w:val="00321260"/>
    <w:rsid w:val="0032543D"/>
    <w:rsid w:val="0032574F"/>
    <w:rsid w:val="00325CC1"/>
    <w:rsid w:val="00337FAA"/>
    <w:rsid w:val="00340745"/>
    <w:rsid w:val="00342892"/>
    <w:rsid w:val="0034423A"/>
    <w:rsid w:val="00344279"/>
    <w:rsid w:val="00346B5C"/>
    <w:rsid w:val="00350B59"/>
    <w:rsid w:val="00351932"/>
    <w:rsid w:val="00351C00"/>
    <w:rsid w:val="00354BA5"/>
    <w:rsid w:val="0036321A"/>
    <w:rsid w:val="00364243"/>
    <w:rsid w:val="00364E35"/>
    <w:rsid w:val="00367BE8"/>
    <w:rsid w:val="003754F1"/>
    <w:rsid w:val="003764C0"/>
    <w:rsid w:val="00377FF3"/>
    <w:rsid w:val="003801E5"/>
    <w:rsid w:val="00382001"/>
    <w:rsid w:val="0038282A"/>
    <w:rsid w:val="00383DDA"/>
    <w:rsid w:val="003853D3"/>
    <w:rsid w:val="00386087"/>
    <w:rsid w:val="00390909"/>
    <w:rsid w:val="00391558"/>
    <w:rsid w:val="003933E3"/>
    <w:rsid w:val="00393C47"/>
    <w:rsid w:val="003942EA"/>
    <w:rsid w:val="00394CCC"/>
    <w:rsid w:val="00394F2A"/>
    <w:rsid w:val="00395FF6"/>
    <w:rsid w:val="003A5A82"/>
    <w:rsid w:val="003A6928"/>
    <w:rsid w:val="003B3C2A"/>
    <w:rsid w:val="003C2071"/>
    <w:rsid w:val="003C2F63"/>
    <w:rsid w:val="003C4A42"/>
    <w:rsid w:val="003C6B5D"/>
    <w:rsid w:val="003C7D81"/>
    <w:rsid w:val="003D12AC"/>
    <w:rsid w:val="003D1E0C"/>
    <w:rsid w:val="003D2E99"/>
    <w:rsid w:val="003D3A4F"/>
    <w:rsid w:val="003D3F1F"/>
    <w:rsid w:val="003E06AF"/>
    <w:rsid w:val="003E3970"/>
    <w:rsid w:val="003E497B"/>
    <w:rsid w:val="003E5042"/>
    <w:rsid w:val="003E578A"/>
    <w:rsid w:val="003F4301"/>
    <w:rsid w:val="003F6529"/>
    <w:rsid w:val="003F6E6F"/>
    <w:rsid w:val="003F6F6C"/>
    <w:rsid w:val="00402335"/>
    <w:rsid w:val="0040345F"/>
    <w:rsid w:val="00405A9D"/>
    <w:rsid w:val="00405DDE"/>
    <w:rsid w:val="00406D1B"/>
    <w:rsid w:val="004178C2"/>
    <w:rsid w:val="00420A4E"/>
    <w:rsid w:val="0042216C"/>
    <w:rsid w:val="00424DE0"/>
    <w:rsid w:val="004259BB"/>
    <w:rsid w:val="00426D6B"/>
    <w:rsid w:val="00430023"/>
    <w:rsid w:val="00434BFF"/>
    <w:rsid w:val="00436ACB"/>
    <w:rsid w:val="00437167"/>
    <w:rsid w:val="00442337"/>
    <w:rsid w:val="00443349"/>
    <w:rsid w:val="00444278"/>
    <w:rsid w:val="0044606D"/>
    <w:rsid w:val="00447646"/>
    <w:rsid w:val="004509F8"/>
    <w:rsid w:val="004510BB"/>
    <w:rsid w:val="004539A8"/>
    <w:rsid w:val="004557E8"/>
    <w:rsid w:val="00456431"/>
    <w:rsid w:val="00456CD3"/>
    <w:rsid w:val="004606A4"/>
    <w:rsid w:val="00466A56"/>
    <w:rsid w:val="004671A1"/>
    <w:rsid w:val="00470193"/>
    <w:rsid w:val="0047149F"/>
    <w:rsid w:val="0047200E"/>
    <w:rsid w:val="00473524"/>
    <w:rsid w:val="00473715"/>
    <w:rsid w:val="00474536"/>
    <w:rsid w:val="00474AAA"/>
    <w:rsid w:val="004763A3"/>
    <w:rsid w:val="00480C13"/>
    <w:rsid w:val="00484D9F"/>
    <w:rsid w:val="004858E1"/>
    <w:rsid w:val="00485B92"/>
    <w:rsid w:val="00486ACD"/>
    <w:rsid w:val="00486DCE"/>
    <w:rsid w:val="0049105C"/>
    <w:rsid w:val="004911EB"/>
    <w:rsid w:val="004A1043"/>
    <w:rsid w:val="004A2B03"/>
    <w:rsid w:val="004A37B7"/>
    <w:rsid w:val="004A45B9"/>
    <w:rsid w:val="004A563F"/>
    <w:rsid w:val="004A57C9"/>
    <w:rsid w:val="004A6289"/>
    <w:rsid w:val="004A74D4"/>
    <w:rsid w:val="004B00A1"/>
    <w:rsid w:val="004B0BDA"/>
    <w:rsid w:val="004B12C5"/>
    <w:rsid w:val="004B3A49"/>
    <w:rsid w:val="004B43E6"/>
    <w:rsid w:val="004B449B"/>
    <w:rsid w:val="004B685B"/>
    <w:rsid w:val="004B6F5A"/>
    <w:rsid w:val="004C12E4"/>
    <w:rsid w:val="004C1A51"/>
    <w:rsid w:val="004C32C0"/>
    <w:rsid w:val="004C3D33"/>
    <w:rsid w:val="004C4448"/>
    <w:rsid w:val="004C6031"/>
    <w:rsid w:val="004C66A9"/>
    <w:rsid w:val="004C7122"/>
    <w:rsid w:val="004C7188"/>
    <w:rsid w:val="004D2D6D"/>
    <w:rsid w:val="004D3A0E"/>
    <w:rsid w:val="004E031E"/>
    <w:rsid w:val="004E16F7"/>
    <w:rsid w:val="004E4918"/>
    <w:rsid w:val="004E535F"/>
    <w:rsid w:val="004F1199"/>
    <w:rsid w:val="004F4E92"/>
    <w:rsid w:val="004F6141"/>
    <w:rsid w:val="004F686F"/>
    <w:rsid w:val="00500D54"/>
    <w:rsid w:val="00501B08"/>
    <w:rsid w:val="00502213"/>
    <w:rsid w:val="00504195"/>
    <w:rsid w:val="00504EAF"/>
    <w:rsid w:val="0050564F"/>
    <w:rsid w:val="00505957"/>
    <w:rsid w:val="005069F9"/>
    <w:rsid w:val="00510ACE"/>
    <w:rsid w:val="00512471"/>
    <w:rsid w:val="005154AE"/>
    <w:rsid w:val="0051590A"/>
    <w:rsid w:val="00516BDF"/>
    <w:rsid w:val="00521148"/>
    <w:rsid w:val="00521E38"/>
    <w:rsid w:val="0052361E"/>
    <w:rsid w:val="00535AE6"/>
    <w:rsid w:val="005361D2"/>
    <w:rsid w:val="0053689C"/>
    <w:rsid w:val="00536E5D"/>
    <w:rsid w:val="005418FC"/>
    <w:rsid w:val="00543ACD"/>
    <w:rsid w:val="005454BF"/>
    <w:rsid w:val="00547097"/>
    <w:rsid w:val="00547629"/>
    <w:rsid w:val="0054771C"/>
    <w:rsid w:val="00552804"/>
    <w:rsid w:val="005536E1"/>
    <w:rsid w:val="00553EA2"/>
    <w:rsid w:val="00555254"/>
    <w:rsid w:val="0055612F"/>
    <w:rsid w:val="00560BB2"/>
    <w:rsid w:val="0056318B"/>
    <w:rsid w:val="00563B78"/>
    <w:rsid w:val="00565D99"/>
    <w:rsid w:val="00566C61"/>
    <w:rsid w:val="005706A8"/>
    <w:rsid w:val="005706B2"/>
    <w:rsid w:val="005738D9"/>
    <w:rsid w:val="0058057E"/>
    <w:rsid w:val="00580E6C"/>
    <w:rsid w:val="005832C0"/>
    <w:rsid w:val="0058417A"/>
    <w:rsid w:val="0058589E"/>
    <w:rsid w:val="00586361"/>
    <w:rsid w:val="00587DDF"/>
    <w:rsid w:val="005900BD"/>
    <w:rsid w:val="005902A2"/>
    <w:rsid w:val="0059258F"/>
    <w:rsid w:val="005943E2"/>
    <w:rsid w:val="005977E1"/>
    <w:rsid w:val="005A3190"/>
    <w:rsid w:val="005A4113"/>
    <w:rsid w:val="005A65CB"/>
    <w:rsid w:val="005A70F6"/>
    <w:rsid w:val="005B308B"/>
    <w:rsid w:val="005B5ECE"/>
    <w:rsid w:val="005B6A80"/>
    <w:rsid w:val="005C2956"/>
    <w:rsid w:val="005C608A"/>
    <w:rsid w:val="005D064B"/>
    <w:rsid w:val="005D4F79"/>
    <w:rsid w:val="005E10AA"/>
    <w:rsid w:val="005E4771"/>
    <w:rsid w:val="005E4A95"/>
    <w:rsid w:val="005E521E"/>
    <w:rsid w:val="005F645C"/>
    <w:rsid w:val="005F6E5D"/>
    <w:rsid w:val="006006D6"/>
    <w:rsid w:val="00601E82"/>
    <w:rsid w:val="00602236"/>
    <w:rsid w:val="00603128"/>
    <w:rsid w:val="00604462"/>
    <w:rsid w:val="00605BFA"/>
    <w:rsid w:val="006075E9"/>
    <w:rsid w:val="006110AD"/>
    <w:rsid w:val="0061171E"/>
    <w:rsid w:val="00615CCC"/>
    <w:rsid w:val="00616CC8"/>
    <w:rsid w:val="00622B35"/>
    <w:rsid w:val="00624307"/>
    <w:rsid w:val="00624BA1"/>
    <w:rsid w:val="00625DB0"/>
    <w:rsid w:val="00626A94"/>
    <w:rsid w:val="00626C19"/>
    <w:rsid w:val="006310FE"/>
    <w:rsid w:val="00632339"/>
    <w:rsid w:val="00632E8B"/>
    <w:rsid w:val="00634EB8"/>
    <w:rsid w:val="00635143"/>
    <w:rsid w:val="00636206"/>
    <w:rsid w:val="006366F6"/>
    <w:rsid w:val="00637B3B"/>
    <w:rsid w:val="00637EEA"/>
    <w:rsid w:val="00642B7A"/>
    <w:rsid w:val="00643AEC"/>
    <w:rsid w:val="00643BF8"/>
    <w:rsid w:val="0064436C"/>
    <w:rsid w:val="0065243E"/>
    <w:rsid w:val="00652CE8"/>
    <w:rsid w:val="00655043"/>
    <w:rsid w:val="00656033"/>
    <w:rsid w:val="00657A91"/>
    <w:rsid w:val="006620C1"/>
    <w:rsid w:val="006622C4"/>
    <w:rsid w:val="00662D09"/>
    <w:rsid w:val="00662FA3"/>
    <w:rsid w:val="00663088"/>
    <w:rsid w:val="006656E7"/>
    <w:rsid w:val="006666D5"/>
    <w:rsid w:val="00666F4A"/>
    <w:rsid w:val="00667DAE"/>
    <w:rsid w:val="00670C57"/>
    <w:rsid w:val="00672707"/>
    <w:rsid w:val="00676B28"/>
    <w:rsid w:val="00677F97"/>
    <w:rsid w:val="006807F6"/>
    <w:rsid w:val="00684C62"/>
    <w:rsid w:val="00684CCE"/>
    <w:rsid w:val="0068746B"/>
    <w:rsid w:val="0069280B"/>
    <w:rsid w:val="00694280"/>
    <w:rsid w:val="0069736D"/>
    <w:rsid w:val="006A05FD"/>
    <w:rsid w:val="006A0B89"/>
    <w:rsid w:val="006A2CA0"/>
    <w:rsid w:val="006A3C0C"/>
    <w:rsid w:val="006A6872"/>
    <w:rsid w:val="006A7BCD"/>
    <w:rsid w:val="006B01D2"/>
    <w:rsid w:val="006B0D5C"/>
    <w:rsid w:val="006B0FF8"/>
    <w:rsid w:val="006B1BFA"/>
    <w:rsid w:val="006B25B2"/>
    <w:rsid w:val="006B5208"/>
    <w:rsid w:val="006B62DA"/>
    <w:rsid w:val="006B79DC"/>
    <w:rsid w:val="006B7CD7"/>
    <w:rsid w:val="006C0502"/>
    <w:rsid w:val="006C0B68"/>
    <w:rsid w:val="006C3742"/>
    <w:rsid w:val="006C6650"/>
    <w:rsid w:val="006C7DC0"/>
    <w:rsid w:val="006D0048"/>
    <w:rsid w:val="006D123E"/>
    <w:rsid w:val="006D1F62"/>
    <w:rsid w:val="006D2CDE"/>
    <w:rsid w:val="006D2FC6"/>
    <w:rsid w:val="006D451F"/>
    <w:rsid w:val="006D690C"/>
    <w:rsid w:val="006E12C3"/>
    <w:rsid w:val="006E22AD"/>
    <w:rsid w:val="006E2CF9"/>
    <w:rsid w:val="006E2E5B"/>
    <w:rsid w:val="006F08E8"/>
    <w:rsid w:val="006F1107"/>
    <w:rsid w:val="006F114E"/>
    <w:rsid w:val="006F132D"/>
    <w:rsid w:val="006F3DAB"/>
    <w:rsid w:val="006F58D8"/>
    <w:rsid w:val="00700AD4"/>
    <w:rsid w:val="0070138A"/>
    <w:rsid w:val="00703A30"/>
    <w:rsid w:val="00705A22"/>
    <w:rsid w:val="0070717B"/>
    <w:rsid w:val="007079BE"/>
    <w:rsid w:val="00707A0C"/>
    <w:rsid w:val="007127E8"/>
    <w:rsid w:val="0071348E"/>
    <w:rsid w:val="00713773"/>
    <w:rsid w:val="00713974"/>
    <w:rsid w:val="00714D7B"/>
    <w:rsid w:val="0072094E"/>
    <w:rsid w:val="00721469"/>
    <w:rsid w:val="00721D11"/>
    <w:rsid w:val="00721D7A"/>
    <w:rsid w:val="00721DE9"/>
    <w:rsid w:val="0072417F"/>
    <w:rsid w:val="007275F6"/>
    <w:rsid w:val="00730DD6"/>
    <w:rsid w:val="00735314"/>
    <w:rsid w:val="0073611A"/>
    <w:rsid w:val="007436CE"/>
    <w:rsid w:val="007452CE"/>
    <w:rsid w:val="00746649"/>
    <w:rsid w:val="007518D8"/>
    <w:rsid w:val="00751BA2"/>
    <w:rsid w:val="00752426"/>
    <w:rsid w:val="00756D75"/>
    <w:rsid w:val="007625B6"/>
    <w:rsid w:val="0076344E"/>
    <w:rsid w:val="0076441F"/>
    <w:rsid w:val="00764DD0"/>
    <w:rsid w:val="00767B58"/>
    <w:rsid w:val="00767FDE"/>
    <w:rsid w:val="00775EC5"/>
    <w:rsid w:val="007770E7"/>
    <w:rsid w:val="007800F0"/>
    <w:rsid w:val="00780B2D"/>
    <w:rsid w:val="00782F68"/>
    <w:rsid w:val="007846E5"/>
    <w:rsid w:val="00785579"/>
    <w:rsid w:val="00787EFE"/>
    <w:rsid w:val="0079251B"/>
    <w:rsid w:val="007934E1"/>
    <w:rsid w:val="0079600D"/>
    <w:rsid w:val="007965F0"/>
    <w:rsid w:val="00796A05"/>
    <w:rsid w:val="007A0D7E"/>
    <w:rsid w:val="007A0DE2"/>
    <w:rsid w:val="007A2B3C"/>
    <w:rsid w:val="007A2B4C"/>
    <w:rsid w:val="007A620B"/>
    <w:rsid w:val="007A63AD"/>
    <w:rsid w:val="007A6517"/>
    <w:rsid w:val="007A6DB0"/>
    <w:rsid w:val="007B2822"/>
    <w:rsid w:val="007B34AC"/>
    <w:rsid w:val="007B64AF"/>
    <w:rsid w:val="007B75E6"/>
    <w:rsid w:val="007B79BC"/>
    <w:rsid w:val="007B7CF9"/>
    <w:rsid w:val="007C0165"/>
    <w:rsid w:val="007E1361"/>
    <w:rsid w:val="007E432E"/>
    <w:rsid w:val="007E4543"/>
    <w:rsid w:val="007F0775"/>
    <w:rsid w:val="007F11FF"/>
    <w:rsid w:val="007F2B57"/>
    <w:rsid w:val="007F4548"/>
    <w:rsid w:val="007F4B6D"/>
    <w:rsid w:val="007F653D"/>
    <w:rsid w:val="008018BB"/>
    <w:rsid w:val="00801C37"/>
    <w:rsid w:val="00802957"/>
    <w:rsid w:val="008039DE"/>
    <w:rsid w:val="008048A7"/>
    <w:rsid w:val="00806121"/>
    <w:rsid w:val="00810A36"/>
    <w:rsid w:val="00811D66"/>
    <w:rsid w:val="00812345"/>
    <w:rsid w:val="008134CF"/>
    <w:rsid w:val="0081428F"/>
    <w:rsid w:val="00814CE9"/>
    <w:rsid w:val="00817131"/>
    <w:rsid w:val="00821489"/>
    <w:rsid w:val="0082437A"/>
    <w:rsid w:val="008260AA"/>
    <w:rsid w:val="008266F5"/>
    <w:rsid w:val="008269FC"/>
    <w:rsid w:val="0083051F"/>
    <w:rsid w:val="00832349"/>
    <w:rsid w:val="00832466"/>
    <w:rsid w:val="00832639"/>
    <w:rsid w:val="00836B59"/>
    <w:rsid w:val="00840BA1"/>
    <w:rsid w:val="00840EB1"/>
    <w:rsid w:val="008428AA"/>
    <w:rsid w:val="0084319D"/>
    <w:rsid w:val="00843A65"/>
    <w:rsid w:val="00844103"/>
    <w:rsid w:val="00845E33"/>
    <w:rsid w:val="00846C98"/>
    <w:rsid w:val="008475B5"/>
    <w:rsid w:val="00852166"/>
    <w:rsid w:val="00853B95"/>
    <w:rsid w:val="008542E8"/>
    <w:rsid w:val="008576C4"/>
    <w:rsid w:val="00862DCC"/>
    <w:rsid w:val="00865DD9"/>
    <w:rsid w:val="00874D98"/>
    <w:rsid w:val="00876D5C"/>
    <w:rsid w:val="00880E0D"/>
    <w:rsid w:val="00880E75"/>
    <w:rsid w:val="0088292B"/>
    <w:rsid w:val="00884B70"/>
    <w:rsid w:val="0088519E"/>
    <w:rsid w:val="00890D95"/>
    <w:rsid w:val="008917AC"/>
    <w:rsid w:val="00894042"/>
    <w:rsid w:val="008942E7"/>
    <w:rsid w:val="00894B1C"/>
    <w:rsid w:val="008A083A"/>
    <w:rsid w:val="008A0DEA"/>
    <w:rsid w:val="008A113F"/>
    <w:rsid w:val="008A2929"/>
    <w:rsid w:val="008A7A78"/>
    <w:rsid w:val="008B093B"/>
    <w:rsid w:val="008B14FB"/>
    <w:rsid w:val="008B1DEC"/>
    <w:rsid w:val="008B448D"/>
    <w:rsid w:val="008B6AE6"/>
    <w:rsid w:val="008C1C94"/>
    <w:rsid w:val="008C1FDF"/>
    <w:rsid w:val="008C3081"/>
    <w:rsid w:val="008C3506"/>
    <w:rsid w:val="008C3A1B"/>
    <w:rsid w:val="008C436C"/>
    <w:rsid w:val="008C5E84"/>
    <w:rsid w:val="008C6D59"/>
    <w:rsid w:val="008C73DB"/>
    <w:rsid w:val="008D06BF"/>
    <w:rsid w:val="008D6FB1"/>
    <w:rsid w:val="008D7023"/>
    <w:rsid w:val="008D7DC9"/>
    <w:rsid w:val="008E2983"/>
    <w:rsid w:val="008E300D"/>
    <w:rsid w:val="008E4CB1"/>
    <w:rsid w:val="008E5452"/>
    <w:rsid w:val="008E64F8"/>
    <w:rsid w:val="008E777E"/>
    <w:rsid w:val="008F11CA"/>
    <w:rsid w:val="008F2285"/>
    <w:rsid w:val="008F7204"/>
    <w:rsid w:val="008F7C41"/>
    <w:rsid w:val="00903B89"/>
    <w:rsid w:val="00904D16"/>
    <w:rsid w:val="00907363"/>
    <w:rsid w:val="00910D1D"/>
    <w:rsid w:val="00913AF2"/>
    <w:rsid w:val="00914A14"/>
    <w:rsid w:val="00915786"/>
    <w:rsid w:val="0092325C"/>
    <w:rsid w:val="0092337C"/>
    <w:rsid w:val="009248DA"/>
    <w:rsid w:val="00925686"/>
    <w:rsid w:val="00925A3E"/>
    <w:rsid w:val="00926F97"/>
    <w:rsid w:val="00932584"/>
    <w:rsid w:val="0093286C"/>
    <w:rsid w:val="009343A6"/>
    <w:rsid w:val="00935CDE"/>
    <w:rsid w:val="00937D41"/>
    <w:rsid w:val="00937E83"/>
    <w:rsid w:val="00940D8E"/>
    <w:rsid w:val="00947E55"/>
    <w:rsid w:val="00962C8F"/>
    <w:rsid w:val="00963310"/>
    <w:rsid w:val="00964A16"/>
    <w:rsid w:val="0096539A"/>
    <w:rsid w:val="009653A1"/>
    <w:rsid w:val="00967BAB"/>
    <w:rsid w:val="009728B8"/>
    <w:rsid w:val="00972F9B"/>
    <w:rsid w:val="00973C2E"/>
    <w:rsid w:val="00981D29"/>
    <w:rsid w:val="009824B5"/>
    <w:rsid w:val="00985B03"/>
    <w:rsid w:val="009868DB"/>
    <w:rsid w:val="009901BC"/>
    <w:rsid w:val="009905BC"/>
    <w:rsid w:val="00993A13"/>
    <w:rsid w:val="00994483"/>
    <w:rsid w:val="009949C1"/>
    <w:rsid w:val="00995411"/>
    <w:rsid w:val="009957CF"/>
    <w:rsid w:val="009A4556"/>
    <w:rsid w:val="009A7453"/>
    <w:rsid w:val="009A7C35"/>
    <w:rsid w:val="009B100E"/>
    <w:rsid w:val="009B2F45"/>
    <w:rsid w:val="009B3587"/>
    <w:rsid w:val="009B38DE"/>
    <w:rsid w:val="009B57F9"/>
    <w:rsid w:val="009B6C3B"/>
    <w:rsid w:val="009C1E02"/>
    <w:rsid w:val="009C24E4"/>
    <w:rsid w:val="009C380F"/>
    <w:rsid w:val="009C4103"/>
    <w:rsid w:val="009D0897"/>
    <w:rsid w:val="009D0DA7"/>
    <w:rsid w:val="009D2B41"/>
    <w:rsid w:val="009D2D7E"/>
    <w:rsid w:val="009D5E4B"/>
    <w:rsid w:val="009D66A1"/>
    <w:rsid w:val="009E03C3"/>
    <w:rsid w:val="009E2D97"/>
    <w:rsid w:val="009E2F6E"/>
    <w:rsid w:val="009E3B83"/>
    <w:rsid w:val="009E6637"/>
    <w:rsid w:val="009E7442"/>
    <w:rsid w:val="009F247E"/>
    <w:rsid w:val="009F51C6"/>
    <w:rsid w:val="009F686B"/>
    <w:rsid w:val="00A00E6F"/>
    <w:rsid w:val="00A040EF"/>
    <w:rsid w:val="00A122E9"/>
    <w:rsid w:val="00A127F9"/>
    <w:rsid w:val="00A13DF5"/>
    <w:rsid w:val="00A14136"/>
    <w:rsid w:val="00A147B6"/>
    <w:rsid w:val="00A14C85"/>
    <w:rsid w:val="00A161D0"/>
    <w:rsid w:val="00A20DA2"/>
    <w:rsid w:val="00A2288A"/>
    <w:rsid w:val="00A26111"/>
    <w:rsid w:val="00A2750E"/>
    <w:rsid w:val="00A30155"/>
    <w:rsid w:val="00A306B1"/>
    <w:rsid w:val="00A30A0C"/>
    <w:rsid w:val="00A324C2"/>
    <w:rsid w:val="00A32D9F"/>
    <w:rsid w:val="00A33391"/>
    <w:rsid w:val="00A35547"/>
    <w:rsid w:val="00A36534"/>
    <w:rsid w:val="00A36819"/>
    <w:rsid w:val="00A37155"/>
    <w:rsid w:val="00A37EA7"/>
    <w:rsid w:val="00A42F4E"/>
    <w:rsid w:val="00A43778"/>
    <w:rsid w:val="00A448DA"/>
    <w:rsid w:val="00A44996"/>
    <w:rsid w:val="00A45491"/>
    <w:rsid w:val="00A52106"/>
    <w:rsid w:val="00A52D04"/>
    <w:rsid w:val="00A54732"/>
    <w:rsid w:val="00A56BF4"/>
    <w:rsid w:val="00A57CBC"/>
    <w:rsid w:val="00A6098F"/>
    <w:rsid w:val="00A638D5"/>
    <w:rsid w:val="00A64597"/>
    <w:rsid w:val="00A6625C"/>
    <w:rsid w:val="00A66391"/>
    <w:rsid w:val="00A70111"/>
    <w:rsid w:val="00A755E3"/>
    <w:rsid w:val="00A768E6"/>
    <w:rsid w:val="00A808E4"/>
    <w:rsid w:val="00A80B66"/>
    <w:rsid w:val="00A822CB"/>
    <w:rsid w:val="00A82621"/>
    <w:rsid w:val="00A85E00"/>
    <w:rsid w:val="00A86F42"/>
    <w:rsid w:val="00A90980"/>
    <w:rsid w:val="00A97938"/>
    <w:rsid w:val="00AA0118"/>
    <w:rsid w:val="00AA229D"/>
    <w:rsid w:val="00AA3DA5"/>
    <w:rsid w:val="00AA3F1C"/>
    <w:rsid w:val="00AA4D6D"/>
    <w:rsid w:val="00AA4F9D"/>
    <w:rsid w:val="00AA54F5"/>
    <w:rsid w:val="00AA7C17"/>
    <w:rsid w:val="00AA7E72"/>
    <w:rsid w:val="00AA7F12"/>
    <w:rsid w:val="00AA7F71"/>
    <w:rsid w:val="00AB04E9"/>
    <w:rsid w:val="00AB1BB8"/>
    <w:rsid w:val="00AB1F97"/>
    <w:rsid w:val="00AB2E06"/>
    <w:rsid w:val="00AB361E"/>
    <w:rsid w:val="00AB39AF"/>
    <w:rsid w:val="00AB5125"/>
    <w:rsid w:val="00AB5511"/>
    <w:rsid w:val="00AB56ED"/>
    <w:rsid w:val="00AC0ABD"/>
    <w:rsid w:val="00AC18DC"/>
    <w:rsid w:val="00AC283A"/>
    <w:rsid w:val="00AC2876"/>
    <w:rsid w:val="00AC4066"/>
    <w:rsid w:val="00AC57FE"/>
    <w:rsid w:val="00AC5E16"/>
    <w:rsid w:val="00AC64D5"/>
    <w:rsid w:val="00AC7744"/>
    <w:rsid w:val="00AD3179"/>
    <w:rsid w:val="00AD33A2"/>
    <w:rsid w:val="00AD3738"/>
    <w:rsid w:val="00AD576A"/>
    <w:rsid w:val="00AD7A77"/>
    <w:rsid w:val="00AE1B9F"/>
    <w:rsid w:val="00AE7D2F"/>
    <w:rsid w:val="00AF0458"/>
    <w:rsid w:val="00AF5493"/>
    <w:rsid w:val="00B02BE8"/>
    <w:rsid w:val="00B12072"/>
    <w:rsid w:val="00B132AE"/>
    <w:rsid w:val="00B132D9"/>
    <w:rsid w:val="00B14A0F"/>
    <w:rsid w:val="00B22B48"/>
    <w:rsid w:val="00B2308E"/>
    <w:rsid w:val="00B2416E"/>
    <w:rsid w:val="00B26F84"/>
    <w:rsid w:val="00B31C48"/>
    <w:rsid w:val="00B32E40"/>
    <w:rsid w:val="00B33AF7"/>
    <w:rsid w:val="00B43223"/>
    <w:rsid w:val="00B43355"/>
    <w:rsid w:val="00B4400B"/>
    <w:rsid w:val="00B4491E"/>
    <w:rsid w:val="00B4562F"/>
    <w:rsid w:val="00B45A24"/>
    <w:rsid w:val="00B4790F"/>
    <w:rsid w:val="00B5336A"/>
    <w:rsid w:val="00B5346F"/>
    <w:rsid w:val="00B54200"/>
    <w:rsid w:val="00B54683"/>
    <w:rsid w:val="00B56BF2"/>
    <w:rsid w:val="00B62631"/>
    <w:rsid w:val="00B63E73"/>
    <w:rsid w:val="00B66D60"/>
    <w:rsid w:val="00B67B12"/>
    <w:rsid w:val="00B70E2A"/>
    <w:rsid w:val="00B71519"/>
    <w:rsid w:val="00B7212D"/>
    <w:rsid w:val="00B72C7A"/>
    <w:rsid w:val="00B74B58"/>
    <w:rsid w:val="00B80230"/>
    <w:rsid w:val="00B81557"/>
    <w:rsid w:val="00B82B2E"/>
    <w:rsid w:val="00B849E7"/>
    <w:rsid w:val="00B8735E"/>
    <w:rsid w:val="00B90303"/>
    <w:rsid w:val="00B93EB2"/>
    <w:rsid w:val="00B93EE2"/>
    <w:rsid w:val="00B95942"/>
    <w:rsid w:val="00B9606A"/>
    <w:rsid w:val="00B96A8B"/>
    <w:rsid w:val="00B97A41"/>
    <w:rsid w:val="00BA2AF9"/>
    <w:rsid w:val="00BA4865"/>
    <w:rsid w:val="00BA5B0E"/>
    <w:rsid w:val="00BB1A9F"/>
    <w:rsid w:val="00BB6F60"/>
    <w:rsid w:val="00BC00A0"/>
    <w:rsid w:val="00BC0838"/>
    <w:rsid w:val="00BC0D95"/>
    <w:rsid w:val="00BC3171"/>
    <w:rsid w:val="00BC4C1E"/>
    <w:rsid w:val="00BC4F07"/>
    <w:rsid w:val="00BC5786"/>
    <w:rsid w:val="00BC59D1"/>
    <w:rsid w:val="00BC6151"/>
    <w:rsid w:val="00BD0783"/>
    <w:rsid w:val="00BD0D98"/>
    <w:rsid w:val="00BD12E0"/>
    <w:rsid w:val="00BD4DD8"/>
    <w:rsid w:val="00BD4F53"/>
    <w:rsid w:val="00BD7DAA"/>
    <w:rsid w:val="00BE096C"/>
    <w:rsid w:val="00BE2A6D"/>
    <w:rsid w:val="00BE58BE"/>
    <w:rsid w:val="00BE5A23"/>
    <w:rsid w:val="00BE5A78"/>
    <w:rsid w:val="00BE799B"/>
    <w:rsid w:val="00BF1304"/>
    <w:rsid w:val="00BF2187"/>
    <w:rsid w:val="00BF2AA1"/>
    <w:rsid w:val="00BF2D03"/>
    <w:rsid w:val="00BF478C"/>
    <w:rsid w:val="00BF512F"/>
    <w:rsid w:val="00BF7230"/>
    <w:rsid w:val="00C018A9"/>
    <w:rsid w:val="00C01E78"/>
    <w:rsid w:val="00C05FD4"/>
    <w:rsid w:val="00C0731E"/>
    <w:rsid w:val="00C108CC"/>
    <w:rsid w:val="00C11763"/>
    <w:rsid w:val="00C1227E"/>
    <w:rsid w:val="00C14003"/>
    <w:rsid w:val="00C178BC"/>
    <w:rsid w:val="00C17A82"/>
    <w:rsid w:val="00C2066E"/>
    <w:rsid w:val="00C20E41"/>
    <w:rsid w:val="00C210F1"/>
    <w:rsid w:val="00C212B2"/>
    <w:rsid w:val="00C22BE1"/>
    <w:rsid w:val="00C26640"/>
    <w:rsid w:val="00C27B8A"/>
    <w:rsid w:val="00C31735"/>
    <w:rsid w:val="00C318A9"/>
    <w:rsid w:val="00C32F29"/>
    <w:rsid w:val="00C35811"/>
    <w:rsid w:val="00C364A7"/>
    <w:rsid w:val="00C41757"/>
    <w:rsid w:val="00C41818"/>
    <w:rsid w:val="00C4629D"/>
    <w:rsid w:val="00C47AA2"/>
    <w:rsid w:val="00C5102C"/>
    <w:rsid w:val="00C5458E"/>
    <w:rsid w:val="00C54B3C"/>
    <w:rsid w:val="00C61B78"/>
    <w:rsid w:val="00C62621"/>
    <w:rsid w:val="00C67507"/>
    <w:rsid w:val="00C75030"/>
    <w:rsid w:val="00C8006F"/>
    <w:rsid w:val="00C81949"/>
    <w:rsid w:val="00C81E38"/>
    <w:rsid w:val="00C82B08"/>
    <w:rsid w:val="00C82D2D"/>
    <w:rsid w:val="00C82D9C"/>
    <w:rsid w:val="00C83380"/>
    <w:rsid w:val="00C86536"/>
    <w:rsid w:val="00C9161A"/>
    <w:rsid w:val="00C91F53"/>
    <w:rsid w:val="00C93343"/>
    <w:rsid w:val="00C9432E"/>
    <w:rsid w:val="00C94F41"/>
    <w:rsid w:val="00CA0747"/>
    <w:rsid w:val="00CA1287"/>
    <w:rsid w:val="00CA2F6B"/>
    <w:rsid w:val="00CA7DAE"/>
    <w:rsid w:val="00CB27EB"/>
    <w:rsid w:val="00CB3272"/>
    <w:rsid w:val="00CB3574"/>
    <w:rsid w:val="00CB41B9"/>
    <w:rsid w:val="00CB492F"/>
    <w:rsid w:val="00CB6E86"/>
    <w:rsid w:val="00CC116C"/>
    <w:rsid w:val="00CC2237"/>
    <w:rsid w:val="00CC26A3"/>
    <w:rsid w:val="00CC2F6C"/>
    <w:rsid w:val="00CC3531"/>
    <w:rsid w:val="00CC3AA8"/>
    <w:rsid w:val="00CC48FC"/>
    <w:rsid w:val="00CC583D"/>
    <w:rsid w:val="00CC5B05"/>
    <w:rsid w:val="00CD1010"/>
    <w:rsid w:val="00CD16D0"/>
    <w:rsid w:val="00CD1A2A"/>
    <w:rsid w:val="00CD2BB8"/>
    <w:rsid w:val="00CD4A96"/>
    <w:rsid w:val="00CD5157"/>
    <w:rsid w:val="00CE3EED"/>
    <w:rsid w:val="00CE64C3"/>
    <w:rsid w:val="00CE7282"/>
    <w:rsid w:val="00CF4446"/>
    <w:rsid w:val="00D02105"/>
    <w:rsid w:val="00D0226A"/>
    <w:rsid w:val="00D024F0"/>
    <w:rsid w:val="00D02FD8"/>
    <w:rsid w:val="00D0496C"/>
    <w:rsid w:val="00D0598B"/>
    <w:rsid w:val="00D06B32"/>
    <w:rsid w:val="00D13885"/>
    <w:rsid w:val="00D16297"/>
    <w:rsid w:val="00D169A3"/>
    <w:rsid w:val="00D20F58"/>
    <w:rsid w:val="00D222A7"/>
    <w:rsid w:val="00D2343A"/>
    <w:rsid w:val="00D240C4"/>
    <w:rsid w:val="00D24D90"/>
    <w:rsid w:val="00D25FEA"/>
    <w:rsid w:val="00D33778"/>
    <w:rsid w:val="00D33C11"/>
    <w:rsid w:val="00D34554"/>
    <w:rsid w:val="00D35EF1"/>
    <w:rsid w:val="00D36DD1"/>
    <w:rsid w:val="00D4053D"/>
    <w:rsid w:val="00D405CB"/>
    <w:rsid w:val="00D41F2E"/>
    <w:rsid w:val="00D4259F"/>
    <w:rsid w:val="00D46115"/>
    <w:rsid w:val="00D466DB"/>
    <w:rsid w:val="00D50EDB"/>
    <w:rsid w:val="00D544CC"/>
    <w:rsid w:val="00D5630D"/>
    <w:rsid w:val="00D60AB9"/>
    <w:rsid w:val="00D616B0"/>
    <w:rsid w:val="00D64894"/>
    <w:rsid w:val="00D64AA2"/>
    <w:rsid w:val="00D64C66"/>
    <w:rsid w:val="00D6575D"/>
    <w:rsid w:val="00D66BB2"/>
    <w:rsid w:val="00D722A4"/>
    <w:rsid w:val="00D7301E"/>
    <w:rsid w:val="00D73341"/>
    <w:rsid w:val="00D77963"/>
    <w:rsid w:val="00D827D5"/>
    <w:rsid w:val="00D850EA"/>
    <w:rsid w:val="00D86E80"/>
    <w:rsid w:val="00D90284"/>
    <w:rsid w:val="00D918BE"/>
    <w:rsid w:val="00D965FE"/>
    <w:rsid w:val="00D9776B"/>
    <w:rsid w:val="00DA10E1"/>
    <w:rsid w:val="00DA13F5"/>
    <w:rsid w:val="00DA2D6A"/>
    <w:rsid w:val="00DA4E19"/>
    <w:rsid w:val="00DA627D"/>
    <w:rsid w:val="00DA76AD"/>
    <w:rsid w:val="00DB198E"/>
    <w:rsid w:val="00DB349E"/>
    <w:rsid w:val="00DB401F"/>
    <w:rsid w:val="00DB4FB0"/>
    <w:rsid w:val="00DB5005"/>
    <w:rsid w:val="00DB5EAD"/>
    <w:rsid w:val="00DB6108"/>
    <w:rsid w:val="00DB69FC"/>
    <w:rsid w:val="00DC080D"/>
    <w:rsid w:val="00DC0A4B"/>
    <w:rsid w:val="00DC231B"/>
    <w:rsid w:val="00DC3863"/>
    <w:rsid w:val="00DC44AA"/>
    <w:rsid w:val="00DD154D"/>
    <w:rsid w:val="00DD1A5F"/>
    <w:rsid w:val="00DD1BD4"/>
    <w:rsid w:val="00DD31EE"/>
    <w:rsid w:val="00DD5101"/>
    <w:rsid w:val="00DD51D9"/>
    <w:rsid w:val="00DD6AD0"/>
    <w:rsid w:val="00DE0430"/>
    <w:rsid w:val="00DE08D7"/>
    <w:rsid w:val="00DE0B69"/>
    <w:rsid w:val="00DE2830"/>
    <w:rsid w:val="00DE6023"/>
    <w:rsid w:val="00DF1C03"/>
    <w:rsid w:val="00DF5B1F"/>
    <w:rsid w:val="00DF5C51"/>
    <w:rsid w:val="00DF7FBD"/>
    <w:rsid w:val="00E00CFA"/>
    <w:rsid w:val="00E01E77"/>
    <w:rsid w:val="00E03624"/>
    <w:rsid w:val="00E04641"/>
    <w:rsid w:val="00E04E4D"/>
    <w:rsid w:val="00E05BC3"/>
    <w:rsid w:val="00E06182"/>
    <w:rsid w:val="00E07C7E"/>
    <w:rsid w:val="00E10336"/>
    <w:rsid w:val="00E12712"/>
    <w:rsid w:val="00E140D5"/>
    <w:rsid w:val="00E1455E"/>
    <w:rsid w:val="00E1517A"/>
    <w:rsid w:val="00E172B3"/>
    <w:rsid w:val="00E20339"/>
    <w:rsid w:val="00E217A7"/>
    <w:rsid w:val="00E21BBD"/>
    <w:rsid w:val="00E21C5F"/>
    <w:rsid w:val="00E22B6D"/>
    <w:rsid w:val="00E31578"/>
    <w:rsid w:val="00E32AF5"/>
    <w:rsid w:val="00E35CE9"/>
    <w:rsid w:val="00E36A68"/>
    <w:rsid w:val="00E40D77"/>
    <w:rsid w:val="00E41DEC"/>
    <w:rsid w:val="00E4454E"/>
    <w:rsid w:val="00E51350"/>
    <w:rsid w:val="00E517C8"/>
    <w:rsid w:val="00E529A9"/>
    <w:rsid w:val="00E52BF7"/>
    <w:rsid w:val="00E52F50"/>
    <w:rsid w:val="00E54038"/>
    <w:rsid w:val="00E55736"/>
    <w:rsid w:val="00E55FBD"/>
    <w:rsid w:val="00E564B3"/>
    <w:rsid w:val="00E63C58"/>
    <w:rsid w:val="00E6430D"/>
    <w:rsid w:val="00E6479E"/>
    <w:rsid w:val="00E652CF"/>
    <w:rsid w:val="00E679BE"/>
    <w:rsid w:val="00E67C47"/>
    <w:rsid w:val="00E73957"/>
    <w:rsid w:val="00E743F2"/>
    <w:rsid w:val="00E74410"/>
    <w:rsid w:val="00E8025A"/>
    <w:rsid w:val="00E802E6"/>
    <w:rsid w:val="00E8134A"/>
    <w:rsid w:val="00E82FFC"/>
    <w:rsid w:val="00E908D8"/>
    <w:rsid w:val="00E91E9D"/>
    <w:rsid w:val="00E92117"/>
    <w:rsid w:val="00E92333"/>
    <w:rsid w:val="00E926EC"/>
    <w:rsid w:val="00E935E5"/>
    <w:rsid w:val="00E96794"/>
    <w:rsid w:val="00E97640"/>
    <w:rsid w:val="00EA0447"/>
    <w:rsid w:val="00EA41FC"/>
    <w:rsid w:val="00EA5080"/>
    <w:rsid w:val="00EA690F"/>
    <w:rsid w:val="00EA6AF4"/>
    <w:rsid w:val="00EB0FBC"/>
    <w:rsid w:val="00EB20CA"/>
    <w:rsid w:val="00EC23F2"/>
    <w:rsid w:val="00EC5A5D"/>
    <w:rsid w:val="00EC5D99"/>
    <w:rsid w:val="00EC66EF"/>
    <w:rsid w:val="00EC6A0D"/>
    <w:rsid w:val="00EC7EC3"/>
    <w:rsid w:val="00ED014F"/>
    <w:rsid w:val="00EE0BDC"/>
    <w:rsid w:val="00EE0FFF"/>
    <w:rsid w:val="00EE103F"/>
    <w:rsid w:val="00EE11E1"/>
    <w:rsid w:val="00EE3811"/>
    <w:rsid w:val="00EE433D"/>
    <w:rsid w:val="00EE4C4D"/>
    <w:rsid w:val="00EE7471"/>
    <w:rsid w:val="00EE779F"/>
    <w:rsid w:val="00EF0365"/>
    <w:rsid w:val="00EF3212"/>
    <w:rsid w:val="00EF460E"/>
    <w:rsid w:val="00EF6388"/>
    <w:rsid w:val="00EF79A7"/>
    <w:rsid w:val="00F00B03"/>
    <w:rsid w:val="00F031AF"/>
    <w:rsid w:val="00F0377B"/>
    <w:rsid w:val="00F04375"/>
    <w:rsid w:val="00F07C49"/>
    <w:rsid w:val="00F21B47"/>
    <w:rsid w:val="00F22014"/>
    <w:rsid w:val="00F234B2"/>
    <w:rsid w:val="00F252A5"/>
    <w:rsid w:val="00F25B9A"/>
    <w:rsid w:val="00F27B52"/>
    <w:rsid w:val="00F27E67"/>
    <w:rsid w:val="00F34234"/>
    <w:rsid w:val="00F34B24"/>
    <w:rsid w:val="00F43A54"/>
    <w:rsid w:val="00F44367"/>
    <w:rsid w:val="00F46AB4"/>
    <w:rsid w:val="00F52937"/>
    <w:rsid w:val="00F52C5F"/>
    <w:rsid w:val="00F54ABE"/>
    <w:rsid w:val="00F56A7F"/>
    <w:rsid w:val="00F57B32"/>
    <w:rsid w:val="00F61119"/>
    <w:rsid w:val="00F64ECA"/>
    <w:rsid w:val="00F65028"/>
    <w:rsid w:val="00F65C22"/>
    <w:rsid w:val="00F65F6D"/>
    <w:rsid w:val="00F663EF"/>
    <w:rsid w:val="00F67859"/>
    <w:rsid w:val="00F71F15"/>
    <w:rsid w:val="00F72756"/>
    <w:rsid w:val="00F72C77"/>
    <w:rsid w:val="00F7759E"/>
    <w:rsid w:val="00F77DE9"/>
    <w:rsid w:val="00F82145"/>
    <w:rsid w:val="00F824FF"/>
    <w:rsid w:val="00F83743"/>
    <w:rsid w:val="00F868F4"/>
    <w:rsid w:val="00F902FD"/>
    <w:rsid w:val="00F91B52"/>
    <w:rsid w:val="00F92539"/>
    <w:rsid w:val="00F96250"/>
    <w:rsid w:val="00F96E04"/>
    <w:rsid w:val="00F96E39"/>
    <w:rsid w:val="00FA0298"/>
    <w:rsid w:val="00FA1905"/>
    <w:rsid w:val="00FA1C0C"/>
    <w:rsid w:val="00FA4A3F"/>
    <w:rsid w:val="00FA77CF"/>
    <w:rsid w:val="00FB0A0D"/>
    <w:rsid w:val="00FB46C7"/>
    <w:rsid w:val="00FB5A19"/>
    <w:rsid w:val="00FB5AEE"/>
    <w:rsid w:val="00FC079A"/>
    <w:rsid w:val="00FC07E3"/>
    <w:rsid w:val="00FC146C"/>
    <w:rsid w:val="00FC1E99"/>
    <w:rsid w:val="00FD1679"/>
    <w:rsid w:val="00FD235A"/>
    <w:rsid w:val="00FD360B"/>
    <w:rsid w:val="00FD473B"/>
    <w:rsid w:val="00FD493D"/>
    <w:rsid w:val="00FD730E"/>
    <w:rsid w:val="00FE2320"/>
    <w:rsid w:val="00FE2B85"/>
    <w:rsid w:val="00FE2EED"/>
    <w:rsid w:val="00FE3A0E"/>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94F2A"/>
    <w:pPr>
      <w:tabs>
        <w:tab w:val="right" w:leader="dot" w:pos="9345"/>
      </w:tabs>
      <w:ind w:firstLine="567"/>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5522524">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jstor.org" TargetMode="External"/><Relationship Id="rId2" Type="http://schemas.openxmlformats.org/officeDocument/2006/relationships/numbering" Target="numbering.xml"/><Relationship Id="rId16" Type="http://schemas.openxmlformats.org/officeDocument/2006/relationships/hyperlink" Target="https://oversea.cnki.net/kns?dbcode=CFLQ" TargetMode="External"/><Relationship Id="rId20"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r.oversea.cnki.net/" TargetMode="External"/><Relationship Id="rId23"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s://book.ru/book/938197" TargetMode="External"/><Relationship Id="rId14" Type="http://schemas.openxmlformats.org/officeDocument/2006/relationships/hyperlink" Target="http://&#1085;&#1101;&#1073;.&#1088;&#1092;/"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C7ED84A-E779-481D-8B06-CD4BE8789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4209</TotalTime>
  <Pages>1</Pages>
  <Words>10941</Words>
  <Characters>62370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232</cp:revision>
  <cp:lastPrinted>2021-09-23T17:48:00Z</cp:lastPrinted>
  <dcterms:created xsi:type="dcterms:W3CDTF">2020-11-06T10:42:00Z</dcterms:created>
  <dcterms:modified xsi:type="dcterms:W3CDTF">2024-11-28T13:29:00Z</dcterms:modified>
</cp:coreProperties>
</file>